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2DC8" w:rsidRDefault="00217C70" w:rsidP="001A3988">
      <w:pPr>
        <w:rPr>
          <w:sz w:val="28"/>
          <w:szCs w:val="28"/>
        </w:rPr>
      </w:pPr>
      <w:r>
        <w:rPr>
          <w:noProof/>
        </w:rPr>
        <w:pict>
          <v:shapetype id="_x0000_t202" coordsize="21600,21600" o:spt="202" path="m,l,21600r21600,l21600,xe">
            <v:stroke joinstyle="miter"/>
            <v:path gradientshapeok="t" o:connecttype="rect"/>
          </v:shapetype>
          <v:shape id="Text Box 2" o:spid="_x0000_s1026" type="#_x0000_t202" style="position:absolute;margin-left:213.25pt;margin-top:-14.9pt;width:299.45pt;height:91.9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rsidR="008E61B7" w:rsidRPr="00AD5271" w:rsidRDefault="008E61B7" w:rsidP="008E61B7">
                  <w:pPr>
                    <w:jc w:val="both"/>
                    <w:rPr>
                      <w:sz w:val="22"/>
                      <w:szCs w:val="22"/>
                    </w:rPr>
                  </w:pPr>
                  <w:r>
                    <w:rPr>
                      <w:sz w:val="22"/>
                      <w:szCs w:val="22"/>
                    </w:rPr>
                    <w:t xml:space="preserve">Приложение </w:t>
                  </w:r>
                  <w:r w:rsidRPr="00AD5271">
                    <w:rPr>
                      <w:sz w:val="22"/>
                      <w:szCs w:val="22"/>
                    </w:rPr>
                    <w:t xml:space="preserve">к ОПОП по направлению подготовки </w:t>
                  </w:r>
                  <w:r w:rsidRPr="00AD5271">
                    <w:rPr>
                      <w:b/>
                      <w:sz w:val="22"/>
                      <w:szCs w:val="22"/>
                    </w:rPr>
                    <w:t>38.04.02 Менеджмент</w:t>
                  </w:r>
                  <w:r w:rsidRPr="00AD5271">
                    <w:rPr>
                      <w:sz w:val="22"/>
                      <w:szCs w:val="22"/>
                    </w:rPr>
                    <w:t xml:space="preserve">, Направленность (профиль) программы </w:t>
                  </w:r>
                  <w:r w:rsidRPr="00AD5271">
                    <w:rPr>
                      <w:b/>
                      <w:sz w:val="22"/>
                      <w:szCs w:val="22"/>
                    </w:rPr>
                    <w:t>«</w:t>
                  </w:r>
                  <w:r w:rsidRPr="00AD5271">
                    <w:rPr>
                      <w:b/>
                      <w:color w:val="000000"/>
                      <w:sz w:val="22"/>
                      <w:szCs w:val="22"/>
                    </w:rPr>
                    <w:t>Риск-менеджмент, стратегическое и тактическое планирование организации</w:t>
                  </w:r>
                  <w:r w:rsidRPr="00AD5271">
                    <w:rPr>
                      <w:b/>
                      <w:sz w:val="22"/>
                      <w:szCs w:val="22"/>
                    </w:rPr>
                    <w:t>»</w:t>
                  </w:r>
                  <w:r w:rsidRPr="00AD5271">
                    <w:rPr>
                      <w:sz w:val="22"/>
                      <w:szCs w:val="22"/>
                    </w:rPr>
                    <w:t xml:space="preserve">, утв. приказом ректора </w:t>
                  </w:r>
                  <w:proofErr w:type="spellStart"/>
                  <w:r w:rsidRPr="00AD5271">
                    <w:rPr>
                      <w:sz w:val="22"/>
                      <w:szCs w:val="22"/>
                    </w:rPr>
                    <w:t>ОмГА</w:t>
                  </w:r>
                  <w:proofErr w:type="spellEnd"/>
                  <w:r w:rsidRPr="00AD5271">
                    <w:rPr>
                      <w:sz w:val="22"/>
                      <w:szCs w:val="22"/>
                    </w:rPr>
                    <w:t xml:space="preserve"> от </w:t>
                  </w:r>
                  <w:r w:rsidR="009D321B" w:rsidRPr="00AA3D49">
                    <w:rPr>
                      <w:color w:val="000000"/>
                    </w:rPr>
                    <w:t>2</w:t>
                  </w:r>
                  <w:r w:rsidR="00B33EE0">
                    <w:rPr>
                      <w:color w:val="000000"/>
                    </w:rPr>
                    <w:t>7</w:t>
                  </w:r>
                  <w:r w:rsidR="009D321B" w:rsidRPr="00AA3D49">
                    <w:rPr>
                      <w:color w:val="000000"/>
                    </w:rPr>
                    <w:t>.03.202</w:t>
                  </w:r>
                  <w:r w:rsidR="00B33EE0">
                    <w:rPr>
                      <w:color w:val="000000"/>
                    </w:rPr>
                    <w:t>3</w:t>
                  </w:r>
                  <w:r w:rsidR="009D321B" w:rsidRPr="00AA3D49">
                    <w:rPr>
                      <w:color w:val="000000"/>
                    </w:rPr>
                    <w:t xml:space="preserve"> №</w:t>
                  </w:r>
                  <w:r w:rsidR="00B33EE0">
                    <w:rPr>
                      <w:color w:val="000000"/>
                    </w:rPr>
                    <w:t>51</w:t>
                  </w:r>
                  <w:r w:rsidR="009D321B" w:rsidRPr="00AA3D49">
                    <w:rPr>
                      <w:color w:val="000000"/>
                    </w:rPr>
                    <w:t>.</w:t>
                  </w:r>
                </w:p>
                <w:p w:rsidR="001E0B8F" w:rsidRPr="008E61B7" w:rsidRDefault="001E0B8F" w:rsidP="008E61B7"/>
              </w:txbxContent>
            </v:textbox>
          </v:shape>
        </w:pict>
      </w:r>
    </w:p>
    <w:p w:rsidR="00692DC8" w:rsidRPr="00023FF0" w:rsidRDefault="00692DC8" w:rsidP="001A3988">
      <w:pPr>
        <w:rPr>
          <w:sz w:val="28"/>
          <w:szCs w:val="28"/>
        </w:rPr>
      </w:pPr>
    </w:p>
    <w:p w:rsidR="00692DC8" w:rsidRPr="00023FF0" w:rsidRDefault="00692DC8" w:rsidP="001A3988">
      <w:pPr>
        <w:rPr>
          <w:sz w:val="28"/>
          <w:szCs w:val="28"/>
        </w:rPr>
      </w:pPr>
    </w:p>
    <w:p w:rsidR="00692DC8" w:rsidRPr="00023FF0" w:rsidRDefault="00692DC8" w:rsidP="001A3988">
      <w:pPr>
        <w:rPr>
          <w:sz w:val="28"/>
          <w:szCs w:val="28"/>
        </w:rPr>
      </w:pPr>
    </w:p>
    <w:p w:rsidR="00692DC8" w:rsidRPr="00023FF0" w:rsidRDefault="00692DC8" w:rsidP="001A3988">
      <w:pPr>
        <w:rPr>
          <w:sz w:val="28"/>
          <w:szCs w:val="28"/>
        </w:rPr>
      </w:pPr>
    </w:p>
    <w:p w:rsidR="00692DC8" w:rsidRPr="00023FF0" w:rsidRDefault="00692DC8" w:rsidP="001A3988">
      <w:pPr>
        <w:rPr>
          <w:sz w:val="28"/>
          <w:szCs w:val="28"/>
        </w:rPr>
      </w:pPr>
    </w:p>
    <w:p w:rsidR="00692DC8" w:rsidRPr="00023FF0" w:rsidRDefault="00692DC8" w:rsidP="007A0AD4">
      <w:pPr>
        <w:ind w:right="1"/>
        <w:contextualSpacing/>
        <w:jc w:val="center"/>
        <w:rPr>
          <w:noProof/>
          <w:sz w:val="28"/>
          <w:szCs w:val="28"/>
        </w:rPr>
      </w:pPr>
      <w:r w:rsidRPr="00023FF0">
        <w:rPr>
          <w:noProof/>
          <w:sz w:val="28"/>
          <w:szCs w:val="28"/>
        </w:rPr>
        <w:t>Частное учреждение образовательная организация высшего образования</w:t>
      </w:r>
    </w:p>
    <w:p w:rsidR="00692DC8" w:rsidRPr="00023FF0" w:rsidRDefault="00692DC8" w:rsidP="007A0AD4">
      <w:pPr>
        <w:ind w:right="1"/>
        <w:contextualSpacing/>
        <w:jc w:val="center"/>
        <w:rPr>
          <w:noProof/>
          <w:sz w:val="28"/>
          <w:szCs w:val="28"/>
        </w:rPr>
      </w:pPr>
      <w:r>
        <w:rPr>
          <w:noProof/>
          <w:sz w:val="28"/>
          <w:szCs w:val="28"/>
        </w:rPr>
        <w:t>«</w:t>
      </w:r>
      <w:r w:rsidRPr="00023FF0">
        <w:rPr>
          <w:noProof/>
          <w:sz w:val="28"/>
          <w:szCs w:val="28"/>
        </w:rPr>
        <w:t>Омская гуманитарная академия</w:t>
      </w:r>
      <w:r>
        <w:rPr>
          <w:noProof/>
          <w:sz w:val="28"/>
          <w:szCs w:val="28"/>
        </w:rPr>
        <w:t>»</w:t>
      </w:r>
    </w:p>
    <w:p w:rsidR="00B33EE0" w:rsidRPr="00B33EE0" w:rsidRDefault="00692DC8" w:rsidP="00B33EE0">
      <w:pPr>
        <w:ind w:right="1"/>
        <w:contextualSpacing/>
        <w:jc w:val="center"/>
        <w:rPr>
          <w:rFonts w:eastAsia="Courier New"/>
          <w:noProof/>
          <w:sz w:val="28"/>
          <w:szCs w:val="28"/>
          <w:lang w:bidi="ru-RU"/>
        </w:rPr>
      </w:pPr>
      <w:r w:rsidRPr="00B33EE0">
        <w:rPr>
          <w:noProof/>
          <w:sz w:val="28"/>
          <w:szCs w:val="28"/>
        </w:rPr>
        <w:t xml:space="preserve">Кафедра </w:t>
      </w:r>
      <w:r w:rsidR="00B33EE0" w:rsidRPr="00B33EE0">
        <w:rPr>
          <w:rFonts w:eastAsia="Courier New"/>
          <w:noProof/>
          <w:sz w:val="28"/>
          <w:szCs w:val="28"/>
          <w:lang w:bidi="ru-RU"/>
        </w:rPr>
        <w:t>«Экономики и управления»</w:t>
      </w:r>
    </w:p>
    <w:p w:rsidR="00692DC8" w:rsidRPr="00023FF0" w:rsidRDefault="00692DC8" w:rsidP="007A0AD4">
      <w:pPr>
        <w:ind w:right="1"/>
        <w:contextualSpacing/>
        <w:jc w:val="center"/>
        <w:rPr>
          <w:noProof/>
          <w:sz w:val="28"/>
          <w:szCs w:val="28"/>
        </w:rPr>
      </w:pPr>
    </w:p>
    <w:p w:rsidR="00692DC8" w:rsidRPr="00023FF0" w:rsidRDefault="00217C70" w:rsidP="00463385">
      <w:pPr>
        <w:ind w:right="1"/>
        <w:contextualSpacing/>
        <w:jc w:val="center"/>
        <w:rPr>
          <w:noProof/>
          <w:sz w:val="28"/>
          <w:szCs w:val="28"/>
        </w:rPr>
      </w:pPr>
      <w:r>
        <w:rPr>
          <w:noProof/>
        </w:rPr>
        <w:pict>
          <v:shape id="Надпись 2" o:spid="_x0000_s1027" type="#_x0000_t202" style="position:absolute;left:0;text-align:left;margin-left:253.15pt;margin-top:12.1pt;width:192.75pt;height:148.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rsidR="001E0B8F" w:rsidRPr="00C94464" w:rsidRDefault="001E0B8F" w:rsidP="00463385">
                  <w:pPr>
                    <w:jc w:val="center"/>
                  </w:pPr>
                  <w:r w:rsidRPr="00C94464">
                    <w:t>УТВЕРЖДАЮ:</w:t>
                  </w:r>
                </w:p>
                <w:p w:rsidR="001E0B8F" w:rsidRPr="00C94464" w:rsidRDefault="001E0B8F" w:rsidP="00463385">
                  <w:pPr>
                    <w:jc w:val="center"/>
                  </w:pPr>
                  <w:r w:rsidRPr="00C94464">
                    <w:t>Ректор, д.фил.н., профессор</w:t>
                  </w:r>
                </w:p>
                <w:p w:rsidR="001E0B8F" w:rsidRDefault="001E0B8F" w:rsidP="00463385">
                  <w:pPr>
                    <w:jc w:val="center"/>
                  </w:pPr>
                </w:p>
                <w:p w:rsidR="001E0B8F" w:rsidRPr="00C94464" w:rsidRDefault="001E0B8F" w:rsidP="00463385">
                  <w:pPr>
                    <w:jc w:val="center"/>
                  </w:pPr>
                  <w:r w:rsidRPr="00C94464">
                    <w:t>______________А.Э. Еремеев</w:t>
                  </w:r>
                </w:p>
                <w:p w:rsidR="001E0B8F" w:rsidRPr="00C94464" w:rsidRDefault="001E0B8F" w:rsidP="00463385">
                  <w:pPr>
                    <w:jc w:val="center"/>
                  </w:pPr>
                  <w:r>
                    <w:t xml:space="preserve">                             </w:t>
                  </w:r>
                  <w:r w:rsidR="009D321B">
                    <w:rPr>
                      <w:color w:val="000000"/>
                    </w:rPr>
                    <w:t>2</w:t>
                  </w:r>
                  <w:r w:rsidR="00B33EE0">
                    <w:rPr>
                      <w:color w:val="000000"/>
                    </w:rPr>
                    <w:t>7</w:t>
                  </w:r>
                  <w:r w:rsidR="009D321B">
                    <w:rPr>
                      <w:color w:val="000000"/>
                    </w:rPr>
                    <w:t>.03.</w:t>
                  </w:r>
                  <w:r w:rsidR="00B33EE0">
                    <w:rPr>
                      <w:color w:val="000000"/>
                    </w:rPr>
                    <w:t>2023</w:t>
                  </w:r>
                </w:p>
              </w:txbxContent>
            </v:textbox>
          </v:shape>
        </w:pict>
      </w:r>
    </w:p>
    <w:p w:rsidR="00692DC8" w:rsidRPr="00023FF0" w:rsidRDefault="00692DC8" w:rsidP="00463385">
      <w:pPr>
        <w:ind w:right="1"/>
        <w:contextualSpacing/>
        <w:jc w:val="center"/>
        <w:rPr>
          <w:b/>
        </w:rPr>
      </w:pPr>
    </w:p>
    <w:p w:rsidR="00692DC8" w:rsidRPr="00023FF0" w:rsidRDefault="00692DC8" w:rsidP="00463385">
      <w:pPr>
        <w:ind w:right="1"/>
        <w:contextualSpacing/>
        <w:jc w:val="center"/>
        <w:rPr>
          <w:b/>
        </w:rPr>
      </w:pPr>
    </w:p>
    <w:p w:rsidR="00692DC8" w:rsidRPr="00023FF0" w:rsidRDefault="00692DC8" w:rsidP="00463385">
      <w:pPr>
        <w:ind w:right="1"/>
        <w:contextualSpacing/>
        <w:jc w:val="center"/>
        <w:rPr>
          <w:b/>
        </w:rPr>
      </w:pPr>
    </w:p>
    <w:p w:rsidR="00692DC8" w:rsidRPr="00023FF0" w:rsidRDefault="00692DC8" w:rsidP="00463385">
      <w:pPr>
        <w:ind w:right="1"/>
        <w:contextualSpacing/>
        <w:jc w:val="center"/>
        <w:rPr>
          <w:b/>
        </w:rPr>
      </w:pPr>
    </w:p>
    <w:p w:rsidR="00692DC8" w:rsidRPr="00023FF0" w:rsidRDefault="00692DC8" w:rsidP="00463385">
      <w:pPr>
        <w:jc w:val="center"/>
        <w:rPr>
          <w:lang w:eastAsia="en-US"/>
        </w:rPr>
      </w:pPr>
    </w:p>
    <w:p w:rsidR="00692DC8" w:rsidRPr="00023FF0" w:rsidRDefault="00692DC8" w:rsidP="00463385">
      <w:pPr>
        <w:jc w:val="center"/>
        <w:rPr>
          <w:lang w:eastAsia="en-US"/>
        </w:rPr>
      </w:pPr>
    </w:p>
    <w:p w:rsidR="00692DC8" w:rsidRPr="00023FF0" w:rsidRDefault="00692DC8" w:rsidP="00463385">
      <w:pPr>
        <w:suppressAutoHyphens/>
        <w:jc w:val="center"/>
        <w:rPr>
          <w:rFonts w:eastAsia="SimSun"/>
          <w:kern w:val="2"/>
          <w:lang w:eastAsia="hi-IN" w:bidi="hi-IN"/>
        </w:rPr>
      </w:pPr>
    </w:p>
    <w:p w:rsidR="00692DC8" w:rsidRPr="00023FF0" w:rsidRDefault="00692DC8" w:rsidP="00463385">
      <w:pPr>
        <w:suppressAutoHyphens/>
        <w:jc w:val="center"/>
        <w:rPr>
          <w:rFonts w:eastAsia="SimSun"/>
          <w:kern w:val="2"/>
          <w:lang w:eastAsia="hi-IN" w:bidi="hi-IN"/>
        </w:rPr>
      </w:pPr>
    </w:p>
    <w:p w:rsidR="00692DC8" w:rsidRPr="00023FF0" w:rsidRDefault="00692DC8" w:rsidP="00463385">
      <w:pPr>
        <w:suppressAutoHyphens/>
        <w:jc w:val="center"/>
        <w:rPr>
          <w:rFonts w:eastAsia="SimSun"/>
          <w:kern w:val="2"/>
          <w:lang w:eastAsia="hi-IN" w:bidi="hi-IN"/>
        </w:rPr>
      </w:pPr>
    </w:p>
    <w:p w:rsidR="00692DC8" w:rsidRPr="00023FF0" w:rsidRDefault="00692DC8" w:rsidP="00463385">
      <w:pPr>
        <w:suppressAutoHyphens/>
        <w:jc w:val="center"/>
        <w:rPr>
          <w:rFonts w:eastAsia="SimSun"/>
          <w:kern w:val="2"/>
          <w:lang w:eastAsia="hi-IN" w:bidi="hi-IN"/>
        </w:rPr>
      </w:pPr>
    </w:p>
    <w:p w:rsidR="00692DC8" w:rsidRPr="00023FF0" w:rsidRDefault="00692DC8" w:rsidP="00463385">
      <w:pPr>
        <w:suppressAutoHyphens/>
        <w:jc w:val="center"/>
        <w:rPr>
          <w:rFonts w:eastAsia="SimSun"/>
          <w:b/>
          <w:kern w:val="2"/>
          <w:sz w:val="28"/>
          <w:szCs w:val="28"/>
          <w:lang w:eastAsia="hi-IN" w:bidi="hi-IN"/>
        </w:rPr>
      </w:pPr>
      <w:r w:rsidRPr="00023FF0">
        <w:rPr>
          <w:rFonts w:eastAsia="SimSun"/>
          <w:b/>
          <w:kern w:val="2"/>
          <w:sz w:val="28"/>
          <w:szCs w:val="28"/>
          <w:lang w:eastAsia="hi-IN" w:bidi="hi-IN"/>
        </w:rPr>
        <w:t>ПРОГРАММА ГОСУДАРСТВЕННОЙ ИТОГОВОЙ АТТЕСТАЦИИ</w:t>
      </w:r>
    </w:p>
    <w:p w:rsidR="00692DC8" w:rsidRPr="00023FF0" w:rsidRDefault="00395B4F" w:rsidP="00EB4851">
      <w:pPr>
        <w:jc w:val="center"/>
        <w:rPr>
          <w:sz w:val="28"/>
          <w:szCs w:val="28"/>
        </w:rPr>
      </w:pPr>
      <w:r>
        <w:rPr>
          <w:sz w:val="28"/>
          <w:szCs w:val="28"/>
        </w:rPr>
        <w:t xml:space="preserve"> </w:t>
      </w:r>
    </w:p>
    <w:p w:rsidR="00692DC8" w:rsidRPr="000F4711" w:rsidRDefault="00692DC8" w:rsidP="00686E29">
      <w:pPr>
        <w:suppressAutoHyphens/>
        <w:jc w:val="center"/>
      </w:pPr>
    </w:p>
    <w:p w:rsidR="00692DC8" w:rsidRPr="00793E1B" w:rsidRDefault="00692DC8" w:rsidP="00686E29">
      <w:pPr>
        <w:suppressAutoHyphens/>
        <w:jc w:val="center"/>
        <w:rPr>
          <w:color w:val="000000"/>
        </w:rPr>
      </w:pPr>
    </w:p>
    <w:p w:rsidR="008E61B7" w:rsidRPr="00DF2DC5" w:rsidRDefault="008E61B7" w:rsidP="008E61B7">
      <w:pPr>
        <w:suppressAutoHyphens/>
        <w:jc w:val="center"/>
        <w:rPr>
          <w:rFonts w:eastAsia="Courier New"/>
          <w:lang w:bidi="ru-RU"/>
        </w:rPr>
      </w:pPr>
      <w:r w:rsidRPr="00212AC6">
        <w:rPr>
          <w:rFonts w:eastAsia="Courier New"/>
          <w:lang w:bidi="ru-RU"/>
        </w:rPr>
        <w:t xml:space="preserve">Направление подготовки </w:t>
      </w:r>
      <w:r w:rsidRPr="00DF2DC5">
        <w:rPr>
          <w:b/>
        </w:rPr>
        <w:t>38.0</w:t>
      </w:r>
      <w:r>
        <w:rPr>
          <w:b/>
        </w:rPr>
        <w:t>4</w:t>
      </w:r>
      <w:r w:rsidRPr="00DF2DC5">
        <w:rPr>
          <w:b/>
        </w:rPr>
        <w:t>.0</w:t>
      </w:r>
      <w:r>
        <w:rPr>
          <w:b/>
        </w:rPr>
        <w:t>2</w:t>
      </w:r>
      <w:r w:rsidRPr="00DF2DC5">
        <w:rPr>
          <w:b/>
        </w:rPr>
        <w:t xml:space="preserve"> </w:t>
      </w:r>
      <w:r>
        <w:rPr>
          <w:b/>
        </w:rPr>
        <w:t>Менеджмент</w:t>
      </w:r>
      <w:r w:rsidRPr="00314D18">
        <w:rPr>
          <w:b/>
        </w:rPr>
        <w:cr/>
      </w:r>
      <w:r w:rsidRPr="00314D18">
        <w:rPr>
          <w:b/>
        </w:rPr>
        <w:cr/>
      </w:r>
      <w:r w:rsidRPr="00DF2DC5">
        <w:rPr>
          <w:rFonts w:eastAsia="Courier New"/>
          <w:lang w:bidi="ru-RU"/>
        </w:rPr>
        <w:t xml:space="preserve">Направленность (профиль) программы </w:t>
      </w:r>
      <w:r w:rsidRPr="00DF2DC5">
        <w:rPr>
          <w:rFonts w:eastAsia="Courier New"/>
          <w:b/>
          <w:lang w:bidi="ru-RU"/>
        </w:rPr>
        <w:t>«</w:t>
      </w:r>
      <w:r w:rsidRPr="00610C0A">
        <w:rPr>
          <w:b/>
          <w:color w:val="000000"/>
        </w:rPr>
        <w:t>Риск-менеджмент, стратегическое и тактическое планирование организации</w:t>
      </w:r>
      <w:r w:rsidRPr="00DF2DC5">
        <w:rPr>
          <w:rFonts w:eastAsia="Courier New"/>
          <w:b/>
          <w:lang w:bidi="ru-RU"/>
        </w:rPr>
        <w:t>»</w:t>
      </w:r>
    </w:p>
    <w:p w:rsidR="008E61B7" w:rsidRDefault="008E61B7" w:rsidP="008E61B7">
      <w:pPr>
        <w:suppressAutoHyphens/>
        <w:jc w:val="center"/>
        <w:rPr>
          <w:rFonts w:eastAsia="Courier New"/>
          <w:lang w:bidi="ru-RU"/>
        </w:rPr>
      </w:pPr>
    </w:p>
    <w:p w:rsidR="008E61B7" w:rsidRDefault="008E61B7" w:rsidP="008E61B7">
      <w:pPr>
        <w:jc w:val="center"/>
        <w:rPr>
          <w:rFonts w:eastAsia="Courier New"/>
          <w:b/>
          <w:lang w:bidi="ru-RU"/>
        </w:rPr>
      </w:pPr>
      <w:r w:rsidRPr="00BB2736">
        <w:rPr>
          <w:i/>
        </w:rPr>
        <w:t>Области профессиональной деятельности.</w:t>
      </w:r>
      <w:r w:rsidRPr="00BB2736">
        <w:t xml:space="preserve"> </w:t>
      </w:r>
      <w:r w:rsidRPr="00032EFD">
        <w:rPr>
          <w:rFonts w:eastAsia="Courier New"/>
          <w:i/>
          <w:lang w:bidi="ru-RU"/>
        </w:rPr>
        <w:t>Профессиональные стандарты</w:t>
      </w:r>
      <w:r>
        <w:rPr>
          <w:rFonts w:eastAsia="Courier New"/>
          <w:b/>
          <w:lang w:bidi="ru-RU"/>
        </w:rPr>
        <w:t xml:space="preserve"> </w:t>
      </w:r>
      <w:r w:rsidRPr="00032EFD">
        <w:rPr>
          <w:rFonts w:eastAsia="Courier New"/>
          <w:b/>
          <w:lang w:bidi="ru-RU"/>
        </w:rPr>
        <w:t xml:space="preserve">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8405"/>
      </w:tblGrid>
      <w:tr w:rsidR="008E61B7" w:rsidRPr="005E0074" w:rsidTr="00265CF0">
        <w:trPr>
          <w:trHeight w:val="285"/>
        </w:trPr>
        <w:tc>
          <w:tcPr>
            <w:tcW w:w="1166" w:type="dxa"/>
            <w:vAlign w:val="center"/>
            <w:hideMark/>
          </w:tcPr>
          <w:p w:rsidR="008E61B7" w:rsidRPr="005E0074" w:rsidRDefault="008E61B7" w:rsidP="00265CF0">
            <w:pPr>
              <w:jc w:val="center"/>
              <w:rPr>
                <w:color w:val="000000"/>
                <w:highlight w:val="yellow"/>
              </w:rPr>
            </w:pPr>
            <w:r w:rsidRPr="005E0074">
              <w:rPr>
                <w:color w:val="000000"/>
              </w:rPr>
              <w:t>08</w:t>
            </w:r>
          </w:p>
        </w:tc>
        <w:tc>
          <w:tcPr>
            <w:tcW w:w="8405" w:type="dxa"/>
            <w:vAlign w:val="center"/>
            <w:hideMark/>
          </w:tcPr>
          <w:p w:rsidR="008E61B7" w:rsidRPr="005E0074" w:rsidRDefault="008E61B7" w:rsidP="00265CF0">
            <w:pPr>
              <w:rPr>
                <w:color w:val="000000"/>
                <w:highlight w:val="yellow"/>
              </w:rPr>
            </w:pPr>
            <w:r w:rsidRPr="005E0074">
              <w:rPr>
                <w:color w:val="000000"/>
              </w:rPr>
              <w:t>ФИНАНСЫ И ЭКОНОМИКА</w:t>
            </w:r>
          </w:p>
        </w:tc>
      </w:tr>
      <w:tr w:rsidR="008E61B7" w:rsidRPr="005E0074" w:rsidTr="00265CF0">
        <w:trPr>
          <w:trHeight w:val="285"/>
        </w:trPr>
        <w:tc>
          <w:tcPr>
            <w:tcW w:w="1166" w:type="dxa"/>
            <w:vAlign w:val="center"/>
            <w:hideMark/>
          </w:tcPr>
          <w:p w:rsidR="008E61B7" w:rsidRPr="005E0074" w:rsidRDefault="008E61B7" w:rsidP="00265CF0">
            <w:pPr>
              <w:jc w:val="center"/>
              <w:rPr>
                <w:color w:val="000000"/>
                <w:highlight w:val="yellow"/>
              </w:rPr>
            </w:pPr>
            <w:r w:rsidRPr="00D26DB0">
              <w:rPr>
                <w:color w:val="000000"/>
              </w:rPr>
              <w:t>08.018</w:t>
            </w:r>
          </w:p>
        </w:tc>
        <w:tc>
          <w:tcPr>
            <w:tcW w:w="8405" w:type="dxa"/>
            <w:vAlign w:val="center"/>
            <w:hideMark/>
          </w:tcPr>
          <w:p w:rsidR="008E61B7" w:rsidRPr="00314D18" w:rsidRDefault="008E61B7" w:rsidP="00265CF0">
            <w:pPr>
              <w:rPr>
                <w:color w:val="000000"/>
                <w:highlight w:val="yellow"/>
              </w:rPr>
            </w:pPr>
            <w:r w:rsidRPr="00D26DB0">
              <w:rPr>
                <w:color w:val="000000"/>
              </w:rPr>
              <w:t>СПЕЦИАЛИСТ ПО УПРАВЛЕНИЮ РИСКАМИ</w:t>
            </w:r>
          </w:p>
        </w:tc>
      </w:tr>
      <w:tr w:rsidR="008E61B7" w:rsidRPr="005E0074" w:rsidTr="00265CF0">
        <w:trPr>
          <w:trHeight w:val="285"/>
        </w:trPr>
        <w:tc>
          <w:tcPr>
            <w:tcW w:w="1166" w:type="dxa"/>
            <w:vAlign w:val="center"/>
            <w:hideMark/>
          </w:tcPr>
          <w:p w:rsidR="008E61B7" w:rsidRPr="005E0074" w:rsidRDefault="008E61B7" w:rsidP="00265CF0">
            <w:pPr>
              <w:jc w:val="center"/>
              <w:rPr>
                <w:color w:val="000000"/>
              </w:rPr>
            </w:pPr>
            <w:r>
              <w:rPr>
                <w:color w:val="000000"/>
              </w:rPr>
              <w:t>40</w:t>
            </w:r>
          </w:p>
        </w:tc>
        <w:tc>
          <w:tcPr>
            <w:tcW w:w="8405" w:type="dxa"/>
            <w:vAlign w:val="center"/>
            <w:hideMark/>
          </w:tcPr>
          <w:p w:rsidR="008E61B7" w:rsidRPr="00314D18" w:rsidRDefault="008E61B7" w:rsidP="00265CF0">
            <w:pPr>
              <w:rPr>
                <w:color w:val="000000"/>
              </w:rPr>
            </w:pPr>
            <w:r w:rsidRPr="00D26DB0">
              <w:rPr>
                <w:color w:val="000000"/>
              </w:rPr>
              <w:t>СКВОЗНЫЕ ВИДЫ ПРОФЕССИОНАЛЬНОЙ ДЕЯТЕЛЬНОСТИ В ПРОМЫШЛЕННОСТИ</w:t>
            </w:r>
          </w:p>
        </w:tc>
      </w:tr>
      <w:tr w:rsidR="008E61B7" w:rsidRPr="005E0074" w:rsidTr="00265CF0">
        <w:trPr>
          <w:trHeight w:val="285"/>
        </w:trPr>
        <w:tc>
          <w:tcPr>
            <w:tcW w:w="1166" w:type="dxa"/>
            <w:vAlign w:val="center"/>
            <w:hideMark/>
          </w:tcPr>
          <w:p w:rsidR="008E61B7" w:rsidRPr="005E0074" w:rsidRDefault="008E61B7" w:rsidP="00265CF0">
            <w:pPr>
              <w:jc w:val="center"/>
              <w:rPr>
                <w:color w:val="000000"/>
                <w:highlight w:val="yellow"/>
              </w:rPr>
            </w:pPr>
            <w:r w:rsidRPr="00D26DB0">
              <w:rPr>
                <w:color w:val="000000"/>
              </w:rPr>
              <w:t>40.033</w:t>
            </w:r>
          </w:p>
        </w:tc>
        <w:tc>
          <w:tcPr>
            <w:tcW w:w="8405" w:type="dxa"/>
            <w:vAlign w:val="center"/>
            <w:hideMark/>
          </w:tcPr>
          <w:p w:rsidR="008E61B7" w:rsidRPr="00E83064" w:rsidRDefault="008E61B7" w:rsidP="00265CF0">
            <w:pPr>
              <w:rPr>
                <w:color w:val="000000"/>
                <w:highlight w:val="yellow"/>
              </w:rPr>
            </w:pPr>
            <w:r w:rsidRPr="00D26DB0">
              <w:rPr>
                <w:color w:val="000000"/>
              </w:rPr>
              <w:t>СПЕЦИАЛИСТ ПО СТРАТЕГИЧЕСКОМУ И ТАКТИЧЕСКОМУ ПЛАНИРОВАНИЮ И ОРГАНИЗАЦИИ ПРОИЗВОДСТВА</w:t>
            </w:r>
          </w:p>
        </w:tc>
      </w:tr>
    </w:tbl>
    <w:p w:rsidR="008E61B7" w:rsidRDefault="008E61B7" w:rsidP="008E61B7">
      <w:pPr>
        <w:rPr>
          <w:i/>
        </w:rPr>
      </w:pPr>
    </w:p>
    <w:p w:rsidR="008E61B7" w:rsidRPr="00D26DB0" w:rsidRDefault="008E61B7" w:rsidP="008E61B7">
      <w:pPr>
        <w:rPr>
          <w:rFonts w:eastAsia="SimSun"/>
          <w:b/>
          <w:kern w:val="2"/>
          <w:lang w:eastAsia="hi-IN" w:bidi="hi-IN"/>
        </w:rPr>
      </w:pPr>
      <w:r w:rsidRPr="00DC3644">
        <w:rPr>
          <w:i/>
        </w:rPr>
        <w:t xml:space="preserve">Типы задач профессиональной </w:t>
      </w:r>
      <w:r w:rsidR="00B33EE0" w:rsidRPr="00DC3644">
        <w:rPr>
          <w:i/>
        </w:rPr>
        <w:t>деятельности</w:t>
      </w:r>
      <w:r w:rsidR="00B33EE0" w:rsidRPr="00D26DB0">
        <w:rPr>
          <w:b/>
        </w:rPr>
        <w:t xml:space="preserve">: </w:t>
      </w:r>
      <w:r w:rsidR="00B33EE0" w:rsidRPr="00D26DB0">
        <w:t>информационно</w:t>
      </w:r>
      <w:r w:rsidRPr="00D26DB0">
        <w:rPr>
          <w:color w:val="000000"/>
        </w:rPr>
        <w:t>-аналитический, организационно-управленческий, предпринимательский, научно-исследовательский</w:t>
      </w:r>
    </w:p>
    <w:p w:rsidR="008E61B7" w:rsidRPr="00D26DB0" w:rsidRDefault="008E61B7" w:rsidP="008E61B7">
      <w:pPr>
        <w:suppressAutoHyphens/>
        <w:jc w:val="center"/>
        <w:rPr>
          <w:rFonts w:eastAsia="SimSun"/>
          <w:b/>
          <w:kern w:val="2"/>
          <w:lang w:eastAsia="hi-IN" w:bidi="hi-IN"/>
        </w:rPr>
      </w:pPr>
    </w:p>
    <w:p w:rsidR="008E61B7" w:rsidRDefault="008E61B7" w:rsidP="008E61B7">
      <w:pPr>
        <w:suppressAutoHyphens/>
        <w:jc w:val="center"/>
        <w:rPr>
          <w:rFonts w:eastAsia="SimSun"/>
          <w:b/>
          <w:kern w:val="2"/>
          <w:lang w:eastAsia="hi-IN" w:bidi="hi-IN"/>
        </w:rPr>
      </w:pPr>
    </w:p>
    <w:p w:rsidR="008E61B7" w:rsidRDefault="008E61B7" w:rsidP="008E61B7">
      <w:pPr>
        <w:suppressAutoHyphens/>
        <w:jc w:val="center"/>
        <w:rPr>
          <w:rFonts w:eastAsia="SimSun"/>
          <w:b/>
          <w:kern w:val="2"/>
          <w:lang w:eastAsia="hi-IN" w:bidi="hi-IN"/>
        </w:rPr>
      </w:pPr>
    </w:p>
    <w:p w:rsidR="008E61B7" w:rsidRDefault="008E61B7" w:rsidP="008E61B7">
      <w:pPr>
        <w:suppressAutoHyphens/>
        <w:jc w:val="center"/>
        <w:rPr>
          <w:rFonts w:eastAsia="SimSun"/>
          <w:b/>
          <w:kern w:val="2"/>
          <w:lang w:eastAsia="hi-IN" w:bidi="hi-IN"/>
        </w:rPr>
      </w:pPr>
    </w:p>
    <w:p w:rsidR="008E61B7" w:rsidRPr="00212AC6" w:rsidRDefault="008E61B7" w:rsidP="008E61B7">
      <w:pPr>
        <w:suppressAutoHyphens/>
        <w:jc w:val="center"/>
        <w:rPr>
          <w:rFonts w:eastAsia="SimSun"/>
          <w:b/>
          <w:kern w:val="2"/>
          <w:lang w:eastAsia="hi-IN" w:bidi="hi-IN"/>
        </w:rPr>
      </w:pPr>
      <w:r w:rsidRPr="00212AC6">
        <w:rPr>
          <w:rFonts w:eastAsia="SimSun"/>
          <w:b/>
          <w:kern w:val="2"/>
          <w:lang w:eastAsia="hi-IN" w:bidi="hi-IN"/>
        </w:rPr>
        <w:t xml:space="preserve"> Для обучающихся:</w:t>
      </w:r>
    </w:p>
    <w:p w:rsidR="009D321B" w:rsidRPr="002A0B40" w:rsidRDefault="009D321B" w:rsidP="009D321B">
      <w:pPr>
        <w:suppressAutoHyphens/>
        <w:jc w:val="center"/>
        <w:rPr>
          <w:rFonts w:eastAsia="SimSun"/>
          <w:kern w:val="2"/>
          <w:sz w:val="22"/>
          <w:szCs w:val="22"/>
          <w:lang w:eastAsia="hi-IN" w:bidi="hi-IN"/>
        </w:rPr>
      </w:pPr>
      <w:r w:rsidRPr="002A0B40">
        <w:rPr>
          <w:rFonts w:eastAsia="SimSun"/>
          <w:kern w:val="2"/>
          <w:sz w:val="22"/>
          <w:szCs w:val="22"/>
          <w:lang w:eastAsia="hi-IN" w:bidi="hi-IN"/>
        </w:rPr>
        <w:t>Очной/очно-заочной/заочной формы обучения 202</w:t>
      </w:r>
      <w:r w:rsidR="00B33EE0">
        <w:rPr>
          <w:rFonts w:eastAsia="SimSun"/>
          <w:kern w:val="2"/>
          <w:sz w:val="22"/>
          <w:szCs w:val="22"/>
          <w:lang w:eastAsia="hi-IN" w:bidi="hi-IN"/>
        </w:rPr>
        <w:t>3</w:t>
      </w:r>
      <w:r w:rsidRPr="002A0B40">
        <w:rPr>
          <w:rFonts w:eastAsia="SimSun"/>
          <w:kern w:val="2"/>
          <w:sz w:val="22"/>
          <w:szCs w:val="22"/>
          <w:lang w:eastAsia="hi-IN" w:bidi="hi-IN"/>
        </w:rPr>
        <w:t xml:space="preserve"> года набора соответственно</w:t>
      </w:r>
    </w:p>
    <w:p w:rsidR="009D321B" w:rsidRPr="002A0B40" w:rsidRDefault="009D321B" w:rsidP="009D321B">
      <w:pPr>
        <w:suppressAutoHyphens/>
        <w:jc w:val="center"/>
        <w:rPr>
          <w:rFonts w:eastAsia="SimSun"/>
          <w:kern w:val="2"/>
          <w:sz w:val="22"/>
          <w:szCs w:val="22"/>
          <w:lang w:eastAsia="hi-IN" w:bidi="hi-IN"/>
        </w:rPr>
      </w:pPr>
    </w:p>
    <w:p w:rsidR="009D321B" w:rsidRDefault="009D321B" w:rsidP="009D321B">
      <w:pPr>
        <w:suppressAutoHyphens/>
        <w:jc w:val="center"/>
        <w:rPr>
          <w:rFonts w:eastAsia="SimSun"/>
          <w:kern w:val="2"/>
          <w:lang w:eastAsia="hi-IN" w:bidi="hi-IN"/>
        </w:rPr>
      </w:pPr>
      <w:r w:rsidRPr="006A2B05">
        <w:rPr>
          <w:rFonts w:eastAsia="SimSun"/>
          <w:kern w:val="2"/>
          <w:lang w:eastAsia="hi-IN" w:bidi="hi-IN"/>
        </w:rPr>
        <w:t>на 20</w:t>
      </w:r>
      <w:r>
        <w:rPr>
          <w:rFonts w:eastAsia="SimSun"/>
          <w:kern w:val="2"/>
          <w:lang w:eastAsia="hi-IN" w:bidi="hi-IN"/>
        </w:rPr>
        <w:t>2</w:t>
      </w:r>
      <w:r w:rsidR="00B33EE0">
        <w:rPr>
          <w:rFonts w:eastAsia="SimSun"/>
          <w:kern w:val="2"/>
          <w:lang w:eastAsia="hi-IN" w:bidi="hi-IN"/>
        </w:rPr>
        <w:t>3</w:t>
      </w:r>
      <w:r w:rsidRPr="006A2B05">
        <w:rPr>
          <w:rFonts w:eastAsia="SimSun"/>
          <w:kern w:val="2"/>
          <w:lang w:eastAsia="hi-IN" w:bidi="hi-IN"/>
        </w:rPr>
        <w:t>/20</w:t>
      </w:r>
      <w:r>
        <w:rPr>
          <w:rFonts w:eastAsia="SimSun"/>
          <w:kern w:val="2"/>
          <w:lang w:eastAsia="hi-IN" w:bidi="hi-IN"/>
        </w:rPr>
        <w:t>2</w:t>
      </w:r>
      <w:r w:rsidR="00B33EE0">
        <w:rPr>
          <w:rFonts w:eastAsia="SimSun"/>
          <w:kern w:val="2"/>
          <w:lang w:eastAsia="hi-IN" w:bidi="hi-IN"/>
        </w:rPr>
        <w:t>4</w:t>
      </w:r>
      <w:r w:rsidRPr="006A2B05">
        <w:rPr>
          <w:rFonts w:eastAsia="SimSun"/>
          <w:kern w:val="2"/>
          <w:lang w:eastAsia="hi-IN" w:bidi="hi-IN"/>
        </w:rPr>
        <w:t xml:space="preserve"> учебный год</w:t>
      </w:r>
    </w:p>
    <w:p w:rsidR="00B33EE0" w:rsidRPr="00212AC6" w:rsidRDefault="00B33EE0" w:rsidP="009D321B">
      <w:pPr>
        <w:suppressAutoHyphens/>
        <w:jc w:val="center"/>
        <w:rPr>
          <w:rFonts w:eastAsia="SimSun"/>
          <w:kern w:val="2"/>
          <w:lang w:eastAsia="hi-IN" w:bidi="hi-IN"/>
        </w:rPr>
      </w:pPr>
    </w:p>
    <w:p w:rsidR="009D321B" w:rsidRDefault="009D321B" w:rsidP="009D321B">
      <w:pPr>
        <w:suppressAutoHyphens/>
        <w:contextualSpacing/>
      </w:pPr>
      <w:r w:rsidRPr="00212AC6">
        <w:rPr>
          <w:rFonts w:eastAsia="SimSun"/>
          <w:kern w:val="2"/>
          <w:lang w:eastAsia="hi-IN" w:bidi="hi-IN"/>
        </w:rPr>
        <w:t xml:space="preserve">                                                               </w:t>
      </w:r>
      <w:r w:rsidRPr="00212AC6">
        <w:t xml:space="preserve">Омск </w:t>
      </w:r>
      <w:r>
        <w:t>202</w:t>
      </w:r>
      <w:r w:rsidR="00B33EE0">
        <w:t>3</w:t>
      </w:r>
    </w:p>
    <w:p w:rsidR="008E61B7" w:rsidRPr="00F37185" w:rsidRDefault="008E61B7" w:rsidP="008E61B7">
      <w:pPr>
        <w:suppressAutoHyphens/>
        <w:contextualSpacing/>
      </w:pPr>
      <w:r>
        <w:br w:type="page"/>
      </w:r>
    </w:p>
    <w:p w:rsidR="00692DC8" w:rsidRPr="00023FF0" w:rsidRDefault="00692DC8" w:rsidP="001B5FBA">
      <w:pPr>
        <w:jc w:val="both"/>
        <w:rPr>
          <w:spacing w:val="-3"/>
          <w:lang w:eastAsia="en-US"/>
        </w:rPr>
      </w:pPr>
      <w:r w:rsidRPr="00023FF0">
        <w:rPr>
          <w:spacing w:val="-3"/>
          <w:lang w:eastAsia="en-US"/>
        </w:rPr>
        <w:t>Составители:</w:t>
      </w:r>
    </w:p>
    <w:p w:rsidR="00692DC8" w:rsidRPr="00023FF0" w:rsidRDefault="00692DC8" w:rsidP="001B5FBA">
      <w:pPr>
        <w:jc w:val="both"/>
        <w:rPr>
          <w:spacing w:val="-3"/>
          <w:lang w:eastAsia="en-US"/>
        </w:rPr>
      </w:pPr>
    </w:p>
    <w:p w:rsidR="00692DC8" w:rsidRPr="00023FF0" w:rsidRDefault="00692DC8" w:rsidP="001B5FBA">
      <w:pPr>
        <w:jc w:val="both"/>
        <w:rPr>
          <w:spacing w:val="-3"/>
          <w:lang w:eastAsia="en-US"/>
        </w:rPr>
      </w:pPr>
    </w:p>
    <w:p w:rsidR="00692DC8" w:rsidRDefault="00692DC8" w:rsidP="001B5FBA">
      <w:pPr>
        <w:jc w:val="both"/>
        <w:rPr>
          <w:spacing w:val="-3"/>
          <w:lang w:eastAsia="en-US"/>
        </w:rPr>
      </w:pPr>
      <w:r w:rsidRPr="00023FF0">
        <w:rPr>
          <w:spacing w:val="-3"/>
          <w:lang w:eastAsia="en-US"/>
        </w:rPr>
        <w:t>к.э.н., доцент _________________ /</w:t>
      </w:r>
      <w:r w:rsidR="00812121">
        <w:rPr>
          <w:spacing w:val="-3"/>
          <w:lang w:eastAsia="en-US"/>
        </w:rPr>
        <w:t>О</w:t>
      </w:r>
      <w:r>
        <w:rPr>
          <w:spacing w:val="-3"/>
          <w:lang w:eastAsia="en-US"/>
        </w:rPr>
        <w:t>.</w:t>
      </w:r>
      <w:r w:rsidR="00812121">
        <w:rPr>
          <w:spacing w:val="-3"/>
          <w:lang w:eastAsia="en-US"/>
        </w:rPr>
        <w:t>В</w:t>
      </w:r>
      <w:r>
        <w:rPr>
          <w:spacing w:val="-3"/>
          <w:lang w:eastAsia="en-US"/>
        </w:rPr>
        <w:t xml:space="preserve">. </w:t>
      </w:r>
      <w:r w:rsidR="00812121">
        <w:rPr>
          <w:spacing w:val="-3"/>
          <w:lang w:eastAsia="en-US"/>
        </w:rPr>
        <w:t>Сергиенко</w:t>
      </w:r>
      <w:r w:rsidRPr="00023FF0">
        <w:rPr>
          <w:spacing w:val="-3"/>
          <w:lang w:eastAsia="en-US"/>
        </w:rPr>
        <w:t>/</w:t>
      </w:r>
    </w:p>
    <w:p w:rsidR="00692DC8" w:rsidRPr="00023FF0" w:rsidRDefault="00692DC8" w:rsidP="001B5FBA">
      <w:pPr>
        <w:jc w:val="both"/>
        <w:rPr>
          <w:spacing w:val="-3"/>
          <w:lang w:eastAsia="en-US"/>
        </w:rPr>
      </w:pPr>
    </w:p>
    <w:p w:rsidR="00692DC8" w:rsidRPr="00023FF0" w:rsidRDefault="00812121" w:rsidP="001B5FBA">
      <w:pPr>
        <w:jc w:val="both"/>
        <w:rPr>
          <w:spacing w:val="-3"/>
          <w:lang w:eastAsia="en-US"/>
        </w:rPr>
      </w:pPr>
      <w:r>
        <w:rPr>
          <w:spacing w:val="-3"/>
          <w:lang w:eastAsia="en-US"/>
        </w:rPr>
        <w:t>П</w:t>
      </w:r>
      <w:r w:rsidR="00692DC8" w:rsidRPr="00023FF0">
        <w:rPr>
          <w:spacing w:val="-3"/>
          <w:lang w:eastAsia="en-US"/>
        </w:rPr>
        <w:t xml:space="preserve">рограмма </w:t>
      </w:r>
      <w:r>
        <w:rPr>
          <w:spacing w:val="-3"/>
          <w:lang w:eastAsia="en-US"/>
        </w:rPr>
        <w:t>ГИА</w:t>
      </w:r>
      <w:r w:rsidR="00692DC8" w:rsidRPr="00023FF0">
        <w:rPr>
          <w:spacing w:val="-3"/>
          <w:lang w:eastAsia="en-US"/>
        </w:rPr>
        <w:t xml:space="preserve"> одобрена на заседании кафедры </w:t>
      </w:r>
      <w:r w:rsidR="00D824DF">
        <w:rPr>
          <w:spacing w:val="-3"/>
          <w:lang w:eastAsia="en-US"/>
        </w:rPr>
        <w:t xml:space="preserve">экономики и </w:t>
      </w:r>
      <w:r w:rsidR="00692DC8" w:rsidRPr="00023FF0">
        <w:rPr>
          <w:spacing w:val="-3"/>
          <w:lang w:eastAsia="en-US"/>
        </w:rPr>
        <w:t>управления</w:t>
      </w:r>
      <w:r w:rsidR="00D824DF">
        <w:rPr>
          <w:spacing w:val="-3"/>
          <w:lang w:eastAsia="en-US"/>
        </w:rPr>
        <w:t xml:space="preserve"> </w:t>
      </w:r>
    </w:p>
    <w:p w:rsidR="00692DC8" w:rsidRPr="00B140D4" w:rsidRDefault="00692DC8" w:rsidP="001B5FBA">
      <w:pPr>
        <w:jc w:val="both"/>
        <w:rPr>
          <w:spacing w:val="-3"/>
          <w:lang w:eastAsia="en-US"/>
        </w:rPr>
      </w:pPr>
      <w:r>
        <w:rPr>
          <w:spacing w:val="-3"/>
          <w:lang w:eastAsia="en-US"/>
        </w:rPr>
        <w:t xml:space="preserve">Протокол от </w:t>
      </w:r>
      <w:r w:rsidR="009D321B">
        <w:rPr>
          <w:color w:val="000000"/>
        </w:rPr>
        <w:t>2</w:t>
      </w:r>
      <w:r w:rsidR="00D824DF">
        <w:rPr>
          <w:color w:val="000000"/>
        </w:rPr>
        <w:t>4</w:t>
      </w:r>
      <w:r w:rsidR="009D321B">
        <w:rPr>
          <w:color w:val="000000"/>
        </w:rPr>
        <w:t>.03.202</w:t>
      </w:r>
      <w:r w:rsidR="00D824DF">
        <w:rPr>
          <w:color w:val="000000"/>
        </w:rPr>
        <w:t>3</w:t>
      </w:r>
      <w:r w:rsidR="009D321B">
        <w:rPr>
          <w:color w:val="000000"/>
        </w:rPr>
        <w:t xml:space="preserve"> г.  №8</w:t>
      </w:r>
    </w:p>
    <w:p w:rsidR="00692DC8" w:rsidRPr="00023FF0" w:rsidRDefault="00692DC8" w:rsidP="001B5FBA">
      <w:pPr>
        <w:jc w:val="both"/>
        <w:rPr>
          <w:spacing w:val="-3"/>
          <w:lang w:eastAsia="en-US"/>
        </w:rPr>
      </w:pPr>
    </w:p>
    <w:p w:rsidR="00692DC8" w:rsidRDefault="00CB5FE7" w:rsidP="001B5FBA">
      <w:pPr>
        <w:jc w:val="both"/>
        <w:rPr>
          <w:spacing w:val="-3"/>
          <w:lang w:eastAsia="en-US"/>
        </w:rPr>
      </w:pPr>
      <w:r>
        <w:rPr>
          <w:spacing w:val="-3"/>
          <w:lang w:eastAsia="en-US"/>
        </w:rPr>
        <w:t>Зав. кафедрой</w:t>
      </w:r>
      <w:r w:rsidR="00692DC8">
        <w:rPr>
          <w:spacing w:val="-3"/>
          <w:lang w:eastAsia="en-US"/>
        </w:rPr>
        <w:t xml:space="preserve"> </w:t>
      </w:r>
      <w:r w:rsidR="00812121">
        <w:rPr>
          <w:spacing w:val="-3"/>
          <w:lang w:eastAsia="en-US"/>
        </w:rPr>
        <w:t>к</w:t>
      </w:r>
      <w:r w:rsidR="00692DC8" w:rsidRPr="00023FF0">
        <w:rPr>
          <w:spacing w:val="-3"/>
          <w:lang w:eastAsia="en-US"/>
        </w:rPr>
        <w:t>.</w:t>
      </w:r>
      <w:r w:rsidR="00692DC8">
        <w:rPr>
          <w:spacing w:val="-3"/>
          <w:lang w:eastAsia="en-US"/>
        </w:rPr>
        <w:t>э</w:t>
      </w:r>
      <w:r w:rsidR="00692DC8" w:rsidRPr="00023FF0">
        <w:rPr>
          <w:spacing w:val="-3"/>
          <w:lang w:eastAsia="en-US"/>
        </w:rPr>
        <w:t>.</w:t>
      </w:r>
      <w:r w:rsidR="00692DC8">
        <w:rPr>
          <w:spacing w:val="-3"/>
          <w:lang w:eastAsia="en-US"/>
        </w:rPr>
        <w:t>н.</w:t>
      </w:r>
      <w:r w:rsidR="00692DC8" w:rsidRPr="00023FF0">
        <w:rPr>
          <w:spacing w:val="-3"/>
          <w:lang w:eastAsia="en-US"/>
        </w:rPr>
        <w:t xml:space="preserve">, </w:t>
      </w:r>
      <w:r w:rsidR="00812121">
        <w:rPr>
          <w:spacing w:val="-3"/>
          <w:lang w:eastAsia="en-US"/>
        </w:rPr>
        <w:t>доцент</w:t>
      </w:r>
      <w:r w:rsidR="00692DC8" w:rsidRPr="00023FF0">
        <w:rPr>
          <w:spacing w:val="-3"/>
          <w:lang w:eastAsia="en-US"/>
        </w:rPr>
        <w:t xml:space="preserve"> __________________/</w:t>
      </w:r>
      <w:r w:rsidR="00812121">
        <w:rPr>
          <w:spacing w:val="-3"/>
          <w:lang w:eastAsia="en-US"/>
        </w:rPr>
        <w:t>О.В. Сергиенко</w:t>
      </w:r>
      <w:r w:rsidR="00692DC8" w:rsidRPr="00023FF0">
        <w:rPr>
          <w:spacing w:val="-3"/>
          <w:lang w:eastAsia="en-US"/>
        </w:rPr>
        <w:t>/</w:t>
      </w:r>
    </w:p>
    <w:p w:rsidR="00162048" w:rsidRPr="00CB5FE7" w:rsidRDefault="00692DC8" w:rsidP="00162048">
      <w:pPr>
        <w:jc w:val="center"/>
        <w:rPr>
          <w:b/>
          <w:sz w:val="28"/>
          <w:szCs w:val="28"/>
        </w:rPr>
      </w:pPr>
      <w:r w:rsidRPr="00023FF0">
        <w:rPr>
          <w:sz w:val="28"/>
          <w:szCs w:val="28"/>
        </w:rPr>
        <w:br w:type="page"/>
      </w:r>
      <w:r w:rsidR="00162048" w:rsidRPr="009A16F2">
        <w:rPr>
          <w:b/>
          <w:color w:val="1F497D"/>
        </w:rPr>
        <w:lastRenderedPageBreak/>
        <w:t xml:space="preserve"> </w:t>
      </w:r>
      <w:r w:rsidR="00162048" w:rsidRPr="00944BCF">
        <w:rPr>
          <w:b/>
          <w:sz w:val="28"/>
          <w:szCs w:val="28"/>
        </w:rPr>
        <w:t>СОДЕРЖАНИЕ</w:t>
      </w:r>
    </w:p>
    <w:p w:rsidR="00162048" w:rsidRPr="00CB5FE7" w:rsidRDefault="00162048" w:rsidP="00162048">
      <w:pPr>
        <w:jc w:val="center"/>
        <w:rPr>
          <w:b/>
          <w:sz w:val="28"/>
          <w:szCs w:val="28"/>
        </w:rPr>
      </w:pPr>
    </w:p>
    <w:p w:rsidR="00162048" w:rsidRPr="00CB5FE7" w:rsidRDefault="00162048" w:rsidP="00162048">
      <w:pPr>
        <w:jc w:val="center"/>
        <w:rPr>
          <w:b/>
          <w:sz w:val="28"/>
          <w:szCs w:val="28"/>
        </w:rPr>
      </w:pPr>
    </w:p>
    <w:tbl>
      <w:tblPr>
        <w:tblW w:w="10048" w:type="dxa"/>
        <w:tblLook w:val="00A0" w:firstRow="1" w:lastRow="0" w:firstColumn="1" w:lastColumn="0" w:noHBand="0" w:noVBand="0"/>
      </w:tblPr>
      <w:tblGrid>
        <w:gridCol w:w="562"/>
        <w:gridCol w:w="8080"/>
        <w:gridCol w:w="703"/>
        <w:gridCol w:w="703"/>
      </w:tblGrid>
      <w:tr w:rsidR="00162048" w:rsidRPr="00944BCF" w:rsidTr="00B458AA">
        <w:tc>
          <w:tcPr>
            <w:tcW w:w="562" w:type="dxa"/>
          </w:tcPr>
          <w:p w:rsidR="00162048" w:rsidRPr="00944BCF" w:rsidRDefault="00162048" w:rsidP="00B458AA"/>
        </w:tc>
        <w:tc>
          <w:tcPr>
            <w:tcW w:w="8080" w:type="dxa"/>
          </w:tcPr>
          <w:p w:rsidR="00162048" w:rsidRPr="00944BCF" w:rsidRDefault="00162048" w:rsidP="00B458AA">
            <w:pPr>
              <w:widowControl w:val="0"/>
              <w:autoSpaceDE w:val="0"/>
              <w:autoSpaceDN w:val="0"/>
              <w:adjustRightInd w:val="0"/>
              <w:outlineLvl w:val="1"/>
            </w:pPr>
            <w:r w:rsidRPr="00944BCF">
              <w:t>Общие положения</w:t>
            </w:r>
          </w:p>
        </w:tc>
        <w:tc>
          <w:tcPr>
            <w:tcW w:w="703" w:type="dxa"/>
          </w:tcPr>
          <w:p w:rsidR="00162048" w:rsidRPr="00944BCF" w:rsidRDefault="00162048" w:rsidP="00B458AA">
            <w:pPr>
              <w:jc w:val="center"/>
            </w:pPr>
          </w:p>
        </w:tc>
        <w:tc>
          <w:tcPr>
            <w:tcW w:w="703" w:type="dxa"/>
          </w:tcPr>
          <w:p w:rsidR="00162048" w:rsidRPr="00944BCF" w:rsidRDefault="00162048" w:rsidP="00B458AA">
            <w:pPr>
              <w:jc w:val="center"/>
            </w:pPr>
          </w:p>
        </w:tc>
      </w:tr>
      <w:tr w:rsidR="00162048" w:rsidRPr="00944BCF" w:rsidTr="00B458AA">
        <w:tc>
          <w:tcPr>
            <w:tcW w:w="562" w:type="dxa"/>
          </w:tcPr>
          <w:p w:rsidR="00162048" w:rsidRPr="00944BCF" w:rsidRDefault="00162048" w:rsidP="00B458AA">
            <w:r w:rsidRPr="00944BCF">
              <w:t>1</w:t>
            </w:r>
          </w:p>
        </w:tc>
        <w:tc>
          <w:tcPr>
            <w:tcW w:w="8080" w:type="dxa"/>
          </w:tcPr>
          <w:p w:rsidR="00162048" w:rsidRPr="00944BCF" w:rsidRDefault="00162048" w:rsidP="00B458AA">
            <w:r w:rsidRPr="00944BCF">
              <w:t>Цели и задачи государственной итоговой аттестации</w:t>
            </w:r>
          </w:p>
        </w:tc>
        <w:tc>
          <w:tcPr>
            <w:tcW w:w="703" w:type="dxa"/>
          </w:tcPr>
          <w:p w:rsidR="00162048" w:rsidRPr="00944BCF" w:rsidRDefault="00162048" w:rsidP="00B458AA">
            <w:pPr>
              <w:jc w:val="center"/>
            </w:pPr>
          </w:p>
        </w:tc>
        <w:tc>
          <w:tcPr>
            <w:tcW w:w="703" w:type="dxa"/>
          </w:tcPr>
          <w:p w:rsidR="00162048" w:rsidRPr="00944BCF" w:rsidRDefault="00162048" w:rsidP="00B458AA">
            <w:pPr>
              <w:jc w:val="center"/>
            </w:pPr>
          </w:p>
        </w:tc>
      </w:tr>
      <w:tr w:rsidR="00162048" w:rsidRPr="00944BCF" w:rsidTr="00B458AA">
        <w:tc>
          <w:tcPr>
            <w:tcW w:w="562" w:type="dxa"/>
          </w:tcPr>
          <w:p w:rsidR="00162048" w:rsidRPr="00944BCF" w:rsidRDefault="00162048" w:rsidP="00B458AA">
            <w:r w:rsidRPr="00944BCF">
              <w:t>2</w:t>
            </w:r>
          </w:p>
        </w:tc>
        <w:tc>
          <w:tcPr>
            <w:tcW w:w="8080" w:type="dxa"/>
          </w:tcPr>
          <w:p w:rsidR="00162048" w:rsidRPr="00944BCF" w:rsidRDefault="00162048" w:rsidP="00B458AA">
            <w:r w:rsidRPr="00944BCF">
              <w:t>Компетенции, выносимые на государственную итоговую аттестацию</w:t>
            </w:r>
          </w:p>
        </w:tc>
        <w:tc>
          <w:tcPr>
            <w:tcW w:w="703" w:type="dxa"/>
          </w:tcPr>
          <w:p w:rsidR="00162048" w:rsidRPr="00944BCF" w:rsidRDefault="00162048" w:rsidP="00B458AA">
            <w:pPr>
              <w:jc w:val="center"/>
            </w:pPr>
          </w:p>
        </w:tc>
        <w:tc>
          <w:tcPr>
            <w:tcW w:w="703" w:type="dxa"/>
          </w:tcPr>
          <w:p w:rsidR="00162048" w:rsidRPr="00944BCF" w:rsidRDefault="00162048" w:rsidP="00B458AA">
            <w:pPr>
              <w:jc w:val="center"/>
            </w:pPr>
          </w:p>
        </w:tc>
      </w:tr>
      <w:tr w:rsidR="00162048" w:rsidRPr="00944BCF" w:rsidTr="00B458AA">
        <w:tc>
          <w:tcPr>
            <w:tcW w:w="562" w:type="dxa"/>
          </w:tcPr>
          <w:p w:rsidR="00162048" w:rsidRPr="00944BCF" w:rsidRDefault="00162048" w:rsidP="00B458AA">
            <w:r w:rsidRPr="00944BCF">
              <w:t>3</w:t>
            </w:r>
          </w:p>
        </w:tc>
        <w:tc>
          <w:tcPr>
            <w:tcW w:w="8080" w:type="dxa"/>
          </w:tcPr>
          <w:p w:rsidR="00162048" w:rsidRPr="00944BCF" w:rsidRDefault="00162048" w:rsidP="00B458AA">
            <w:r w:rsidRPr="00944BCF">
              <w:t>Место государственной итоговой аттестации в структуре ОПОП</w:t>
            </w:r>
          </w:p>
        </w:tc>
        <w:tc>
          <w:tcPr>
            <w:tcW w:w="703" w:type="dxa"/>
          </w:tcPr>
          <w:p w:rsidR="00162048" w:rsidRPr="00944BCF" w:rsidRDefault="00162048" w:rsidP="00B458AA">
            <w:pPr>
              <w:jc w:val="center"/>
            </w:pPr>
          </w:p>
        </w:tc>
        <w:tc>
          <w:tcPr>
            <w:tcW w:w="703" w:type="dxa"/>
          </w:tcPr>
          <w:p w:rsidR="00162048" w:rsidRPr="00944BCF" w:rsidRDefault="00162048" w:rsidP="00B458AA">
            <w:pPr>
              <w:jc w:val="center"/>
            </w:pPr>
          </w:p>
        </w:tc>
      </w:tr>
      <w:tr w:rsidR="00162048" w:rsidRPr="00944BCF" w:rsidTr="00B458AA">
        <w:tc>
          <w:tcPr>
            <w:tcW w:w="562" w:type="dxa"/>
          </w:tcPr>
          <w:p w:rsidR="00162048" w:rsidRPr="00944BCF" w:rsidRDefault="00162048" w:rsidP="00B458AA">
            <w:r w:rsidRPr="00944BCF">
              <w:t>4</w:t>
            </w:r>
          </w:p>
        </w:tc>
        <w:tc>
          <w:tcPr>
            <w:tcW w:w="8080" w:type="dxa"/>
          </w:tcPr>
          <w:p w:rsidR="00162048" w:rsidRPr="00944BCF" w:rsidRDefault="00162048" w:rsidP="00B458AA">
            <w:pPr>
              <w:widowControl w:val="0"/>
              <w:autoSpaceDE w:val="0"/>
              <w:autoSpaceDN w:val="0"/>
              <w:adjustRightInd w:val="0"/>
              <w:rPr>
                <w:spacing w:val="4"/>
              </w:rPr>
            </w:pPr>
            <w:r w:rsidRPr="00944BCF">
              <w:t>Объем, структура и содержание государственной итоговой аттестации</w:t>
            </w:r>
          </w:p>
        </w:tc>
        <w:tc>
          <w:tcPr>
            <w:tcW w:w="703" w:type="dxa"/>
          </w:tcPr>
          <w:p w:rsidR="00162048" w:rsidRPr="00944BCF" w:rsidRDefault="00162048" w:rsidP="00B458AA">
            <w:pPr>
              <w:jc w:val="center"/>
            </w:pPr>
          </w:p>
        </w:tc>
        <w:tc>
          <w:tcPr>
            <w:tcW w:w="703" w:type="dxa"/>
          </w:tcPr>
          <w:p w:rsidR="00162048" w:rsidRPr="00944BCF" w:rsidRDefault="00162048" w:rsidP="00B458AA">
            <w:pPr>
              <w:jc w:val="center"/>
            </w:pPr>
          </w:p>
        </w:tc>
      </w:tr>
      <w:tr w:rsidR="00162048" w:rsidRPr="00944BCF" w:rsidTr="00B458AA">
        <w:tc>
          <w:tcPr>
            <w:tcW w:w="562" w:type="dxa"/>
          </w:tcPr>
          <w:p w:rsidR="00162048" w:rsidRPr="00944BCF" w:rsidRDefault="00162048" w:rsidP="00B458AA">
            <w:r w:rsidRPr="00944BCF">
              <w:t>4.1</w:t>
            </w:r>
          </w:p>
        </w:tc>
        <w:tc>
          <w:tcPr>
            <w:tcW w:w="8080" w:type="dxa"/>
          </w:tcPr>
          <w:p w:rsidR="00162048" w:rsidRPr="00944BCF" w:rsidRDefault="00162048" w:rsidP="00B458AA">
            <w:r w:rsidRPr="00944BCF">
              <w:t>Требования к выпускной квалификационной работе</w:t>
            </w:r>
          </w:p>
        </w:tc>
        <w:tc>
          <w:tcPr>
            <w:tcW w:w="703" w:type="dxa"/>
          </w:tcPr>
          <w:p w:rsidR="00162048" w:rsidRPr="00944BCF" w:rsidRDefault="00162048" w:rsidP="00B458AA">
            <w:pPr>
              <w:jc w:val="center"/>
            </w:pPr>
          </w:p>
        </w:tc>
        <w:tc>
          <w:tcPr>
            <w:tcW w:w="703" w:type="dxa"/>
          </w:tcPr>
          <w:p w:rsidR="00162048" w:rsidRPr="00944BCF" w:rsidRDefault="00162048" w:rsidP="00B458AA">
            <w:pPr>
              <w:jc w:val="center"/>
            </w:pPr>
          </w:p>
        </w:tc>
      </w:tr>
      <w:tr w:rsidR="00162048" w:rsidRPr="00944BCF" w:rsidTr="00B458AA">
        <w:tc>
          <w:tcPr>
            <w:tcW w:w="562" w:type="dxa"/>
          </w:tcPr>
          <w:p w:rsidR="00162048" w:rsidRPr="00944BCF" w:rsidRDefault="00162048" w:rsidP="00B458AA">
            <w:r w:rsidRPr="00944BCF">
              <w:t>4.2</w:t>
            </w:r>
          </w:p>
        </w:tc>
        <w:tc>
          <w:tcPr>
            <w:tcW w:w="8080" w:type="dxa"/>
          </w:tcPr>
          <w:p w:rsidR="00162048" w:rsidRPr="00944BCF" w:rsidRDefault="00162048" w:rsidP="00B458AA">
            <w:pPr>
              <w:widowControl w:val="0"/>
              <w:autoSpaceDE w:val="0"/>
              <w:autoSpaceDN w:val="0"/>
              <w:adjustRightInd w:val="0"/>
            </w:pPr>
            <w:r w:rsidRPr="00944BCF">
              <w:t>Руководство выпускной квалификационной работой</w:t>
            </w:r>
          </w:p>
        </w:tc>
        <w:tc>
          <w:tcPr>
            <w:tcW w:w="703" w:type="dxa"/>
          </w:tcPr>
          <w:p w:rsidR="00162048" w:rsidRPr="00944BCF" w:rsidRDefault="00162048" w:rsidP="00B458AA">
            <w:pPr>
              <w:jc w:val="center"/>
            </w:pPr>
          </w:p>
        </w:tc>
        <w:tc>
          <w:tcPr>
            <w:tcW w:w="703" w:type="dxa"/>
          </w:tcPr>
          <w:p w:rsidR="00162048" w:rsidRPr="00944BCF" w:rsidRDefault="00162048" w:rsidP="00B458AA">
            <w:pPr>
              <w:jc w:val="center"/>
            </w:pPr>
          </w:p>
        </w:tc>
      </w:tr>
      <w:tr w:rsidR="00162048" w:rsidRPr="00944BCF" w:rsidTr="00B458AA">
        <w:tc>
          <w:tcPr>
            <w:tcW w:w="562" w:type="dxa"/>
          </w:tcPr>
          <w:p w:rsidR="00162048" w:rsidRPr="00944BCF" w:rsidRDefault="00162048" w:rsidP="00B458AA">
            <w:r w:rsidRPr="00944BCF">
              <w:t>4.3</w:t>
            </w:r>
          </w:p>
        </w:tc>
        <w:tc>
          <w:tcPr>
            <w:tcW w:w="8080" w:type="dxa"/>
          </w:tcPr>
          <w:p w:rsidR="00162048" w:rsidRPr="00944BCF" w:rsidRDefault="00162048" w:rsidP="00B458AA">
            <w:r w:rsidRPr="00944BCF">
              <w:t>Порядок рецензирования выпускных квалификационных работ</w:t>
            </w:r>
          </w:p>
        </w:tc>
        <w:tc>
          <w:tcPr>
            <w:tcW w:w="703" w:type="dxa"/>
          </w:tcPr>
          <w:p w:rsidR="00162048" w:rsidRPr="00944BCF" w:rsidRDefault="00162048" w:rsidP="00B458AA">
            <w:pPr>
              <w:jc w:val="center"/>
            </w:pPr>
          </w:p>
        </w:tc>
        <w:tc>
          <w:tcPr>
            <w:tcW w:w="703" w:type="dxa"/>
          </w:tcPr>
          <w:p w:rsidR="00162048" w:rsidRPr="00944BCF" w:rsidRDefault="00162048" w:rsidP="00B458AA">
            <w:pPr>
              <w:jc w:val="center"/>
            </w:pPr>
          </w:p>
        </w:tc>
      </w:tr>
      <w:tr w:rsidR="00162048" w:rsidRPr="00944BCF" w:rsidTr="00B458AA">
        <w:tc>
          <w:tcPr>
            <w:tcW w:w="562" w:type="dxa"/>
          </w:tcPr>
          <w:p w:rsidR="00162048" w:rsidRPr="00944BCF" w:rsidRDefault="00162048" w:rsidP="00B458AA">
            <w:r w:rsidRPr="00944BCF">
              <w:t>4.4</w:t>
            </w:r>
          </w:p>
        </w:tc>
        <w:tc>
          <w:tcPr>
            <w:tcW w:w="8080" w:type="dxa"/>
          </w:tcPr>
          <w:p w:rsidR="00162048" w:rsidRPr="00944BCF" w:rsidRDefault="00162048" w:rsidP="00B458AA">
            <w:pPr>
              <w:pStyle w:val="ConsPlusNormal"/>
              <w:rPr>
                <w:rFonts w:ascii="Times New Roman" w:hAnsi="Times New Roman" w:cs="Times New Roman"/>
                <w:sz w:val="24"/>
                <w:szCs w:val="24"/>
              </w:rPr>
            </w:pPr>
            <w:r w:rsidRPr="00944BCF">
              <w:rPr>
                <w:rFonts w:ascii="Times New Roman" w:hAnsi="Times New Roman" w:cs="Times New Roman"/>
                <w:sz w:val="24"/>
                <w:szCs w:val="24"/>
              </w:rPr>
              <w:t>Порядок подготовки и проведения процедуры защиты выпускных квалификационных работ</w:t>
            </w:r>
          </w:p>
        </w:tc>
        <w:tc>
          <w:tcPr>
            <w:tcW w:w="703" w:type="dxa"/>
          </w:tcPr>
          <w:p w:rsidR="00162048" w:rsidRPr="00944BCF" w:rsidRDefault="00162048" w:rsidP="00B458AA">
            <w:pPr>
              <w:jc w:val="center"/>
            </w:pPr>
          </w:p>
        </w:tc>
        <w:tc>
          <w:tcPr>
            <w:tcW w:w="703" w:type="dxa"/>
          </w:tcPr>
          <w:p w:rsidR="00162048" w:rsidRPr="00944BCF" w:rsidRDefault="00162048" w:rsidP="00B458AA">
            <w:pPr>
              <w:jc w:val="center"/>
            </w:pPr>
          </w:p>
        </w:tc>
      </w:tr>
      <w:tr w:rsidR="00162048" w:rsidRPr="00944BCF" w:rsidTr="00B458AA">
        <w:tc>
          <w:tcPr>
            <w:tcW w:w="562" w:type="dxa"/>
          </w:tcPr>
          <w:p w:rsidR="00162048" w:rsidRPr="00944BCF" w:rsidRDefault="00162048" w:rsidP="00B458AA">
            <w:r w:rsidRPr="00944BCF">
              <w:t>4.5</w:t>
            </w:r>
          </w:p>
        </w:tc>
        <w:tc>
          <w:tcPr>
            <w:tcW w:w="8080" w:type="dxa"/>
          </w:tcPr>
          <w:p w:rsidR="00162048" w:rsidRPr="00944BCF" w:rsidRDefault="00162048" w:rsidP="00B458AA">
            <w:r w:rsidRPr="00944BCF">
              <w:t>Критерии оценки защиты выпускной квалификационной работы</w:t>
            </w:r>
          </w:p>
        </w:tc>
        <w:tc>
          <w:tcPr>
            <w:tcW w:w="703" w:type="dxa"/>
          </w:tcPr>
          <w:p w:rsidR="00162048" w:rsidRPr="00944BCF" w:rsidRDefault="00162048" w:rsidP="00B458AA">
            <w:pPr>
              <w:jc w:val="center"/>
            </w:pPr>
          </w:p>
        </w:tc>
        <w:tc>
          <w:tcPr>
            <w:tcW w:w="703" w:type="dxa"/>
          </w:tcPr>
          <w:p w:rsidR="00162048" w:rsidRPr="00944BCF" w:rsidRDefault="00162048" w:rsidP="00B458AA">
            <w:pPr>
              <w:jc w:val="center"/>
            </w:pPr>
          </w:p>
        </w:tc>
      </w:tr>
      <w:tr w:rsidR="00162048" w:rsidRPr="00944BCF" w:rsidTr="00B458AA">
        <w:tc>
          <w:tcPr>
            <w:tcW w:w="562" w:type="dxa"/>
          </w:tcPr>
          <w:p w:rsidR="00162048" w:rsidRPr="00944BCF" w:rsidRDefault="00162048" w:rsidP="00B458AA">
            <w:r w:rsidRPr="00944BCF">
              <w:t>5</w:t>
            </w:r>
          </w:p>
        </w:tc>
        <w:tc>
          <w:tcPr>
            <w:tcW w:w="8080" w:type="dxa"/>
          </w:tcPr>
          <w:p w:rsidR="00162048" w:rsidRPr="00944BCF" w:rsidRDefault="00162048" w:rsidP="00B458AA">
            <w:pPr>
              <w:shd w:val="clear" w:color="auto" w:fill="FFFFFF"/>
              <w:outlineLvl w:val="1"/>
            </w:pPr>
            <w:r w:rsidRPr="00944BCF">
              <w:t>Перечень основной и дополнительной учебной литературы, необходимой для подготовки обучающихся к государственной итоговой аттестации</w:t>
            </w:r>
          </w:p>
        </w:tc>
        <w:tc>
          <w:tcPr>
            <w:tcW w:w="703" w:type="dxa"/>
          </w:tcPr>
          <w:p w:rsidR="00162048" w:rsidRPr="00944BCF" w:rsidRDefault="00162048" w:rsidP="00B458AA">
            <w:pPr>
              <w:jc w:val="center"/>
            </w:pPr>
          </w:p>
        </w:tc>
        <w:tc>
          <w:tcPr>
            <w:tcW w:w="703" w:type="dxa"/>
          </w:tcPr>
          <w:p w:rsidR="00162048" w:rsidRPr="00944BCF" w:rsidRDefault="00162048" w:rsidP="00B458AA">
            <w:pPr>
              <w:jc w:val="center"/>
            </w:pPr>
          </w:p>
        </w:tc>
      </w:tr>
      <w:tr w:rsidR="00162048" w:rsidRPr="00944BCF" w:rsidTr="00B458AA">
        <w:tc>
          <w:tcPr>
            <w:tcW w:w="562" w:type="dxa"/>
          </w:tcPr>
          <w:p w:rsidR="00162048" w:rsidRPr="00944BCF" w:rsidRDefault="00162048" w:rsidP="00B458AA">
            <w:r w:rsidRPr="00944BCF">
              <w:t>6</w:t>
            </w:r>
          </w:p>
        </w:tc>
        <w:tc>
          <w:tcPr>
            <w:tcW w:w="8080" w:type="dxa"/>
          </w:tcPr>
          <w:p w:rsidR="00162048" w:rsidRPr="00944BCF" w:rsidRDefault="00162048" w:rsidP="00B458AA">
            <w:pPr>
              <w:pStyle w:val="ConsPlusNormal"/>
              <w:rPr>
                <w:rFonts w:ascii="Times New Roman" w:hAnsi="Times New Roman" w:cs="Times New Roman"/>
                <w:sz w:val="24"/>
                <w:szCs w:val="24"/>
              </w:rPr>
            </w:pPr>
            <w:r w:rsidRPr="00944BCF">
              <w:rPr>
                <w:rFonts w:ascii="Times New Roman" w:hAnsi="Times New Roman" w:cs="Times New Roman"/>
                <w:sz w:val="24"/>
                <w:szCs w:val="24"/>
              </w:rPr>
              <w:t>Перечень ресурсов информационно-телекоммуникационной сети «Интернет», необходимых для подготовки обучающихся к государственной итоговой аттестации</w:t>
            </w:r>
          </w:p>
        </w:tc>
        <w:tc>
          <w:tcPr>
            <w:tcW w:w="703" w:type="dxa"/>
          </w:tcPr>
          <w:p w:rsidR="00162048" w:rsidRPr="00944BCF" w:rsidRDefault="00162048" w:rsidP="00B458AA">
            <w:pPr>
              <w:jc w:val="center"/>
            </w:pPr>
          </w:p>
        </w:tc>
        <w:tc>
          <w:tcPr>
            <w:tcW w:w="703" w:type="dxa"/>
          </w:tcPr>
          <w:p w:rsidR="00162048" w:rsidRPr="00944BCF" w:rsidRDefault="00162048" w:rsidP="00B458AA">
            <w:pPr>
              <w:jc w:val="center"/>
            </w:pPr>
          </w:p>
        </w:tc>
      </w:tr>
      <w:tr w:rsidR="00162048" w:rsidRPr="00944BCF" w:rsidTr="00B458AA">
        <w:tc>
          <w:tcPr>
            <w:tcW w:w="562" w:type="dxa"/>
          </w:tcPr>
          <w:p w:rsidR="00162048" w:rsidRPr="00944BCF" w:rsidRDefault="00162048" w:rsidP="00B458AA">
            <w:r w:rsidRPr="00944BCF">
              <w:t>7</w:t>
            </w:r>
          </w:p>
        </w:tc>
        <w:tc>
          <w:tcPr>
            <w:tcW w:w="8080" w:type="dxa"/>
          </w:tcPr>
          <w:p w:rsidR="00162048" w:rsidRPr="00944BCF" w:rsidRDefault="00162048" w:rsidP="00B458AA">
            <w:pPr>
              <w:pStyle w:val="ConsPlusNormal"/>
              <w:rPr>
                <w:rFonts w:ascii="Times New Roman" w:hAnsi="Times New Roman" w:cs="Times New Roman"/>
                <w:sz w:val="24"/>
                <w:szCs w:val="24"/>
              </w:rPr>
            </w:pPr>
            <w:r w:rsidRPr="00944BCF">
              <w:rPr>
                <w:rFonts w:ascii="Times New Roman" w:hAnsi="Times New Roman" w:cs="Times New Roman"/>
                <w:sz w:val="24"/>
                <w:szCs w:val="24"/>
              </w:rPr>
              <w:t>Методические указания для обучающихся по подготовке и прохождению государственной итоговой аттестации</w:t>
            </w:r>
          </w:p>
        </w:tc>
        <w:tc>
          <w:tcPr>
            <w:tcW w:w="703" w:type="dxa"/>
          </w:tcPr>
          <w:p w:rsidR="00162048" w:rsidRPr="00944BCF" w:rsidRDefault="00162048" w:rsidP="00B458AA">
            <w:pPr>
              <w:jc w:val="center"/>
            </w:pPr>
          </w:p>
        </w:tc>
        <w:tc>
          <w:tcPr>
            <w:tcW w:w="703" w:type="dxa"/>
          </w:tcPr>
          <w:p w:rsidR="00162048" w:rsidRPr="00944BCF" w:rsidRDefault="00162048" w:rsidP="00B458AA">
            <w:pPr>
              <w:jc w:val="center"/>
            </w:pPr>
          </w:p>
        </w:tc>
      </w:tr>
      <w:tr w:rsidR="00162048" w:rsidRPr="00944BCF" w:rsidTr="00B458AA">
        <w:tc>
          <w:tcPr>
            <w:tcW w:w="562" w:type="dxa"/>
          </w:tcPr>
          <w:p w:rsidR="00162048" w:rsidRPr="00944BCF" w:rsidRDefault="00162048" w:rsidP="00B458AA">
            <w:r w:rsidRPr="00944BCF">
              <w:t>8</w:t>
            </w:r>
          </w:p>
        </w:tc>
        <w:tc>
          <w:tcPr>
            <w:tcW w:w="8080" w:type="dxa"/>
          </w:tcPr>
          <w:p w:rsidR="00162048" w:rsidRPr="00944BCF" w:rsidRDefault="00162048" w:rsidP="00B458AA">
            <w:pPr>
              <w:pStyle w:val="ConsPlusNormal"/>
              <w:rPr>
                <w:rFonts w:ascii="Times New Roman" w:hAnsi="Times New Roman" w:cs="Times New Roman"/>
                <w:sz w:val="24"/>
                <w:szCs w:val="24"/>
              </w:rPr>
            </w:pPr>
            <w:r w:rsidRPr="00944BCF">
              <w:rPr>
                <w:rFonts w:ascii="Times New Roman" w:hAnsi="Times New Roman" w:cs="Times New Roman"/>
                <w:sz w:val="24"/>
                <w:szCs w:val="24"/>
              </w:rPr>
              <w:t>Перечень информационных технологий, используемых при подготовке и проведении государственной итоговой аттестации, включая перечень программного обеспечения и информационных справочных систем</w:t>
            </w:r>
          </w:p>
        </w:tc>
        <w:tc>
          <w:tcPr>
            <w:tcW w:w="703" w:type="dxa"/>
          </w:tcPr>
          <w:p w:rsidR="00162048" w:rsidRPr="00944BCF" w:rsidRDefault="00162048" w:rsidP="00B458AA">
            <w:pPr>
              <w:jc w:val="center"/>
            </w:pPr>
          </w:p>
        </w:tc>
        <w:tc>
          <w:tcPr>
            <w:tcW w:w="703" w:type="dxa"/>
          </w:tcPr>
          <w:p w:rsidR="00162048" w:rsidRPr="00944BCF" w:rsidRDefault="00162048" w:rsidP="00B458AA">
            <w:pPr>
              <w:jc w:val="center"/>
            </w:pPr>
          </w:p>
        </w:tc>
      </w:tr>
      <w:tr w:rsidR="00162048" w:rsidRPr="00944BCF" w:rsidTr="00B458AA">
        <w:tc>
          <w:tcPr>
            <w:tcW w:w="562" w:type="dxa"/>
          </w:tcPr>
          <w:p w:rsidR="00162048" w:rsidRPr="00944BCF" w:rsidRDefault="00162048" w:rsidP="00B458AA">
            <w:r w:rsidRPr="00944BCF">
              <w:t>9</w:t>
            </w:r>
          </w:p>
        </w:tc>
        <w:tc>
          <w:tcPr>
            <w:tcW w:w="8080" w:type="dxa"/>
          </w:tcPr>
          <w:p w:rsidR="00162048" w:rsidRPr="00944BCF" w:rsidRDefault="00162048" w:rsidP="00B458AA">
            <w:pPr>
              <w:pStyle w:val="ConsPlusNormal"/>
              <w:rPr>
                <w:rFonts w:ascii="Times New Roman" w:hAnsi="Times New Roman" w:cs="Times New Roman"/>
                <w:sz w:val="24"/>
                <w:szCs w:val="24"/>
              </w:rPr>
            </w:pPr>
            <w:r w:rsidRPr="00944BCF">
              <w:rPr>
                <w:rFonts w:ascii="Times New Roman" w:hAnsi="Times New Roman" w:cs="Times New Roman"/>
                <w:sz w:val="24"/>
                <w:szCs w:val="24"/>
              </w:rPr>
              <w:t>Описание материально-технической базы, необходимой для проведения государственной итоговой аттестации</w:t>
            </w:r>
          </w:p>
        </w:tc>
        <w:tc>
          <w:tcPr>
            <w:tcW w:w="703" w:type="dxa"/>
          </w:tcPr>
          <w:p w:rsidR="00162048" w:rsidRPr="00944BCF" w:rsidRDefault="00162048" w:rsidP="00B458AA">
            <w:pPr>
              <w:jc w:val="center"/>
            </w:pPr>
          </w:p>
        </w:tc>
        <w:tc>
          <w:tcPr>
            <w:tcW w:w="703" w:type="dxa"/>
          </w:tcPr>
          <w:p w:rsidR="00162048" w:rsidRPr="00944BCF" w:rsidRDefault="00162048" w:rsidP="00B458AA">
            <w:pPr>
              <w:jc w:val="center"/>
            </w:pPr>
          </w:p>
        </w:tc>
      </w:tr>
      <w:tr w:rsidR="00162048" w:rsidRPr="00944BCF" w:rsidTr="00B458AA">
        <w:tc>
          <w:tcPr>
            <w:tcW w:w="562" w:type="dxa"/>
          </w:tcPr>
          <w:p w:rsidR="00162048" w:rsidRPr="00944BCF" w:rsidRDefault="00162048" w:rsidP="00B458AA">
            <w:r w:rsidRPr="00944BCF">
              <w:t>10</w:t>
            </w:r>
          </w:p>
        </w:tc>
        <w:tc>
          <w:tcPr>
            <w:tcW w:w="8080" w:type="dxa"/>
          </w:tcPr>
          <w:p w:rsidR="00162048" w:rsidRPr="00944BCF" w:rsidRDefault="00162048" w:rsidP="00B458AA">
            <w:pPr>
              <w:pStyle w:val="ConsPlusNormal"/>
              <w:rPr>
                <w:rFonts w:ascii="Times New Roman" w:hAnsi="Times New Roman" w:cs="Times New Roman"/>
                <w:sz w:val="24"/>
                <w:szCs w:val="24"/>
              </w:rPr>
            </w:pPr>
            <w:r w:rsidRPr="00944BCF">
              <w:rPr>
                <w:rFonts w:ascii="Times New Roman" w:hAnsi="Times New Roman" w:cs="Times New Roman"/>
                <w:sz w:val="24"/>
                <w:szCs w:val="24"/>
              </w:rPr>
              <w:t xml:space="preserve">Особенности организации защиты </w:t>
            </w:r>
            <w:r w:rsidRPr="00944BCF">
              <w:rPr>
                <w:rFonts w:ascii="Times New Roman" w:hAnsi="Times New Roman" w:cs="Times New Roman"/>
                <w:caps/>
                <w:sz w:val="24"/>
                <w:szCs w:val="24"/>
              </w:rPr>
              <w:t>вкр</w:t>
            </w:r>
            <w:r w:rsidRPr="00944BCF">
              <w:rPr>
                <w:rFonts w:ascii="Times New Roman" w:hAnsi="Times New Roman" w:cs="Times New Roman"/>
                <w:sz w:val="24"/>
                <w:szCs w:val="24"/>
              </w:rPr>
              <w:t xml:space="preserve"> инвалидами и лицами с ограниченными возможностями здоровья (при наличии)</w:t>
            </w:r>
          </w:p>
        </w:tc>
        <w:tc>
          <w:tcPr>
            <w:tcW w:w="703" w:type="dxa"/>
          </w:tcPr>
          <w:p w:rsidR="00162048" w:rsidRPr="00944BCF" w:rsidRDefault="00162048" w:rsidP="00B458AA">
            <w:pPr>
              <w:jc w:val="center"/>
            </w:pPr>
          </w:p>
        </w:tc>
        <w:tc>
          <w:tcPr>
            <w:tcW w:w="703" w:type="dxa"/>
          </w:tcPr>
          <w:p w:rsidR="00162048" w:rsidRPr="00944BCF" w:rsidRDefault="00162048" w:rsidP="00B458AA">
            <w:pPr>
              <w:jc w:val="center"/>
            </w:pPr>
          </w:p>
        </w:tc>
      </w:tr>
      <w:tr w:rsidR="00162048" w:rsidRPr="00944BCF" w:rsidTr="00B458AA">
        <w:tc>
          <w:tcPr>
            <w:tcW w:w="562" w:type="dxa"/>
          </w:tcPr>
          <w:p w:rsidR="00162048" w:rsidRPr="00944BCF" w:rsidRDefault="00162048" w:rsidP="00B458AA">
            <w:r w:rsidRPr="00944BCF">
              <w:t>11</w:t>
            </w:r>
          </w:p>
        </w:tc>
        <w:tc>
          <w:tcPr>
            <w:tcW w:w="8080" w:type="dxa"/>
          </w:tcPr>
          <w:p w:rsidR="00162048" w:rsidRPr="00944BCF" w:rsidRDefault="00162048" w:rsidP="00B458AA">
            <w:pPr>
              <w:widowControl w:val="0"/>
              <w:autoSpaceDE w:val="0"/>
              <w:autoSpaceDN w:val="0"/>
              <w:adjustRightInd w:val="0"/>
            </w:pPr>
            <w:r w:rsidRPr="00944BCF">
              <w:t>Порядок рассмотрения апелляций</w:t>
            </w:r>
          </w:p>
        </w:tc>
        <w:tc>
          <w:tcPr>
            <w:tcW w:w="703" w:type="dxa"/>
          </w:tcPr>
          <w:p w:rsidR="00162048" w:rsidRPr="00944BCF" w:rsidRDefault="00162048" w:rsidP="00B458AA">
            <w:pPr>
              <w:jc w:val="center"/>
            </w:pPr>
          </w:p>
        </w:tc>
        <w:tc>
          <w:tcPr>
            <w:tcW w:w="703" w:type="dxa"/>
          </w:tcPr>
          <w:p w:rsidR="00162048" w:rsidRPr="00944BCF" w:rsidRDefault="00162048" w:rsidP="00B458AA">
            <w:pPr>
              <w:jc w:val="center"/>
            </w:pPr>
          </w:p>
        </w:tc>
      </w:tr>
    </w:tbl>
    <w:p w:rsidR="00162048" w:rsidRPr="00944BCF" w:rsidRDefault="00162048" w:rsidP="00162048">
      <w:pPr>
        <w:spacing w:after="160" w:line="256" w:lineRule="auto"/>
        <w:rPr>
          <w:b/>
        </w:rPr>
      </w:pPr>
    </w:p>
    <w:p w:rsidR="00162048" w:rsidRPr="00162048" w:rsidRDefault="00162048" w:rsidP="00162048">
      <w:pPr>
        <w:jc w:val="center"/>
        <w:rPr>
          <w:b/>
        </w:rPr>
      </w:pPr>
      <w:r w:rsidRPr="00944BCF">
        <w:rPr>
          <w:b/>
          <w:i/>
          <w:spacing w:val="-3"/>
          <w:lang w:eastAsia="en-US"/>
        </w:rPr>
        <w:br w:type="page"/>
      </w:r>
    </w:p>
    <w:p w:rsidR="0030668E" w:rsidRDefault="0030668E" w:rsidP="0030668E">
      <w:pPr>
        <w:jc w:val="center"/>
        <w:rPr>
          <w:b/>
        </w:rPr>
      </w:pPr>
      <w:r w:rsidRPr="00162048">
        <w:rPr>
          <w:b/>
        </w:rPr>
        <w:t>Общие положения</w:t>
      </w:r>
    </w:p>
    <w:p w:rsidR="00162048" w:rsidRPr="00162048" w:rsidRDefault="00162048" w:rsidP="0030668E">
      <w:pPr>
        <w:jc w:val="center"/>
        <w:rPr>
          <w:b/>
        </w:rPr>
      </w:pPr>
    </w:p>
    <w:p w:rsidR="00692DC8" w:rsidRPr="00F04AC3" w:rsidRDefault="00692DC8" w:rsidP="00F04AC3">
      <w:pPr>
        <w:ind w:firstLine="708"/>
        <w:rPr>
          <w:spacing w:val="-3"/>
          <w:lang w:eastAsia="en-US"/>
        </w:rPr>
      </w:pPr>
      <w:r w:rsidRPr="00F04AC3">
        <w:rPr>
          <w:b/>
          <w:i/>
          <w:spacing w:val="-3"/>
          <w:lang w:eastAsia="en-US"/>
        </w:rPr>
        <w:t xml:space="preserve">Программа государственной итоговой аттестации составлена </w:t>
      </w:r>
      <w:r w:rsidRPr="00F04AC3">
        <w:rPr>
          <w:b/>
          <w:i/>
          <w:lang w:eastAsia="en-US"/>
        </w:rPr>
        <w:t>в соответствии с:</w:t>
      </w:r>
    </w:p>
    <w:p w:rsidR="0030668E" w:rsidRPr="00364B86" w:rsidRDefault="0030668E" w:rsidP="0030668E">
      <w:pPr>
        <w:ind w:firstLine="709"/>
        <w:jc w:val="both"/>
        <w:rPr>
          <w:lang w:eastAsia="en-US"/>
        </w:rPr>
      </w:pPr>
      <w:r w:rsidRPr="00364B86">
        <w:rPr>
          <w:lang w:eastAsia="en-US"/>
        </w:rPr>
        <w:t>- Федеральным законом Российской Федерации от 29.12.2012 № 273-ФЗ «Об образовании в Российской Федерации»;</w:t>
      </w:r>
    </w:p>
    <w:p w:rsidR="008E61B7" w:rsidRPr="00212AC6" w:rsidRDefault="008E61B7" w:rsidP="008E61B7">
      <w:pPr>
        <w:pStyle w:val="ConsPlusTitle"/>
        <w:ind w:firstLine="709"/>
        <w:jc w:val="both"/>
        <w:rPr>
          <w:rFonts w:ascii="Times New Roman" w:hAnsi="Times New Roman" w:cs="Times New Roman"/>
          <w:b w:val="0"/>
          <w:sz w:val="24"/>
          <w:szCs w:val="24"/>
        </w:rPr>
      </w:pPr>
      <w:r w:rsidRPr="007823AE">
        <w:rPr>
          <w:rFonts w:ascii="Times New Roman" w:hAnsi="Times New Roman" w:cs="Times New Roman"/>
          <w:b w:val="0"/>
          <w:sz w:val="24"/>
          <w:szCs w:val="24"/>
        </w:rPr>
        <w:t xml:space="preserve">- Федеральным государственным образовательным стандартом высшего образования – </w:t>
      </w:r>
      <w:r>
        <w:rPr>
          <w:rFonts w:ascii="Times New Roman" w:hAnsi="Times New Roman" w:cs="Times New Roman"/>
          <w:b w:val="0"/>
          <w:sz w:val="24"/>
          <w:szCs w:val="24"/>
        </w:rPr>
        <w:t>магистратура</w:t>
      </w:r>
      <w:r w:rsidRPr="007823AE">
        <w:rPr>
          <w:rFonts w:ascii="Times New Roman" w:hAnsi="Times New Roman" w:cs="Times New Roman"/>
          <w:b w:val="0"/>
          <w:sz w:val="24"/>
          <w:szCs w:val="24"/>
        </w:rPr>
        <w:t xml:space="preserve"> по направлению подготовки</w:t>
      </w:r>
      <w:r w:rsidRPr="007823AE">
        <w:rPr>
          <w:rFonts w:ascii="Times New Roman" w:hAnsi="Times New Roman" w:cs="Times New Roman"/>
          <w:b w:val="0"/>
          <w:sz w:val="24"/>
        </w:rPr>
        <w:t xml:space="preserve"> </w:t>
      </w:r>
      <w:r w:rsidRPr="007823AE">
        <w:rPr>
          <w:rFonts w:ascii="Times New Roman" w:hAnsi="Times New Roman" w:cs="Times New Roman"/>
          <w:b w:val="0"/>
          <w:sz w:val="24"/>
          <w:szCs w:val="24"/>
        </w:rPr>
        <w:t>38.04.04 Менеджмент, утвержденного Приказом Минобрнауки России от</w:t>
      </w:r>
      <w:r w:rsidRPr="007823AE">
        <w:rPr>
          <w:rFonts w:ascii="Times New Roman" w:hAnsi="Times New Roman" w:cs="Times New Roman"/>
          <w:b w:val="0"/>
          <w:bCs w:val="0"/>
          <w:sz w:val="24"/>
          <w:szCs w:val="24"/>
        </w:rPr>
        <w:t xml:space="preserve"> 12</w:t>
      </w:r>
      <w:r w:rsidRPr="007823AE">
        <w:rPr>
          <w:rFonts w:ascii="Times New Roman" w:hAnsi="Times New Roman" w:cs="Times New Roman"/>
          <w:b w:val="0"/>
          <w:sz w:val="24"/>
        </w:rPr>
        <w:t xml:space="preserve">.08.2020 N 952 </w:t>
      </w:r>
      <w:r w:rsidRPr="007823AE">
        <w:rPr>
          <w:rFonts w:ascii="Times New Roman" w:hAnsi="Times New Roman" w:cs="Times New Roman"/>
          <w:b w:val="0"/>
          <w:sz w:val="24"/>
          <w:szCs w:val="24"/>
        </w:rPr>
        <w:t>(зарегистрирован в Минюсте России 21</w:t>
      </w:r>
      <w:r w:rsidRPr="007823AE">
        <w:rPr>
          <w:rFonts w:ascii="Times New Roman" w:hAnsi="Times New Roman" w:cs="Times New Roman"/>
          <w:b w:val="0"/>
          <w:sz w:val="24"/>
        </w:rPr>
        <w:t>.08.2020 N 59391)</w:t>
      </w:r>
      <w:r w:rsidRPr="007823AE">
        <w:rPr>
          <w:rFonts w:ascii="Times New Roman" w:hAnsi="Times New Roman" w:cs="Times New Roman"/>
          <w:b w:val="0"/>
          <w:sz w:val="24"/>
          <w:szCs w:val="24"/>
        </w:rPr>
        <w:t xml:space="preserve"> (далее - ФГОС ВО, Федеральный государственный образовательный стандарт высшего образования);</w:t>
      </w:r>
    </w:p>
    <w:p w:rsidR="00D824DF" w:rsidRPr="00364B86" w:rsidRDefault="00D824DF" w:rsidP="00D824DF">
      <w:pPr>
        <w:ind w:firstLine="709"/>
        <w:jc w:val="both"/>
        <w:rPr>
          <w:lang w:eastAsia="en-US"/>
        </w:rPr>
      </w:pPr>
      <w:r w:rsidRPr="00364B86">
        <w:rPr>
          <w:spacing w:val="-3"/>
          <w:lang w:eastAsia="en-US"/>
        </w:rPr>
        <w:t>Программа государственной итоговой аттестации</w:t>
      </w:r>
      <w:r w:rsidRPr="00364B86">
        <w:rPr>
          <w:i/>
          <w:spacing w:val="-3"/>
          <w:lang w:eastAsia="en-US"/>
        </w:rPr>
        <w:t xml:space="preserve"> </w:t>
      </w:r>
      <w:r w:rsidRPr="00364B86">
        <w:rPr>
          <w:lang w:eastAsia="en-US"/>
        </w:rPr>
        <w:t>составлена в соответствии с локальными нормативными актами ЧУ ОО ВО «Омская гуманитарная академия» (</w:t>
      </w:r>
      <w:r w:rsidRPr="00364B86">
        <w:rPr>
          <w:i/>
          <w:lang w:eastAsia="en-US"/>
        </w:rPr>
        <w:t xml:space="preserve">далее – Академия; </w:t>
      </w:r>
      <w:proofErr w:type="spellStart"/>
      <w:r w:rsidRPr="00364B86">
        <w:rPr>
          <w:i/>
          <w:lang w:eastAsia="en-US"/>
        </w:rPr>
        <w:t>ОмГА</w:t>
      </w:r>
      <w:proofErr w:type="spellEnd"/>
      <w:r w:rsidRPr="00364B86">
        <w:rPr>
          <w:lang w:eastAsia="en-US"/>
        </w:rPr>
        <w:t>):</w:t>
      </w:r>
    </w:p>
    <w:p w:rsidR="00D824DF" w:rsidRPr="00AA3D49" w:rsidRDefault="00D824DF" w:rsidP="00D824DF">
      <w:pPr>
        <w:jc w:val="both"/>
      </w:pPr>
      <w:r w:rsidRPr="00AA3D49">
        <w:rPr>
          <w:color w:val="000000"/>
        </w:rPr>
        <w:t xml:space="preserve">-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w:t>
      </w:r>
      <w:proofErr w:type="spellStart"/>
      <w:r w:rsidRPr="00AA3D49">
        <w:rPr>
          <w:color w:val="000000"/>
        </w:rPr>
        <w:t>ОмГА</w:t>
      </w:r>
      <w:proofErr w:type="spellEnd"/>
      <w:r w:rsidRPr="00AA3D49">
        <w:rPr>
          <w:color w:val="000000"/>
        </w:rPr>
        <w:t xml:space="preserve"> от 28.02.2022 (протокол заседания № 8), утвержденным приказом ректора от 28.02.2022 № 23;</w:t>
      </w:r>
    </w:p>
    <w:p w:rsidR="00D824DF" w:rsidRPr="00AA3D49" w:rsidRDefault="00D824DF" w:rsidP="00D824DF">
      <w:pPr>
        <w:jc w:val="both"/>
      </w:pPr>
      <w:r w:rsidRPr="00AA3D49">
        <w:rPr>
          <w:color w:val="000000"/>
        </w:rPr>
        <w:t xml:space="preserve">-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w:t>
      </w:r>
      <w:proofErr w:type="spellStart"/>
      <w:r w:rsidRPr="00AA3D49">
        <w:rPr>
          <w:color w:val="000000"/>
        </w:rPr>
        <w:t>ОмГА</w:t>
      </w:r>
      <w:proofErr w:type="spellEnd"/>
      <w:r w:rsidRPr="00AA3D49">
        <w:rPr>
          <w:color w:val="000000"/>
        </w:rPr>
        <w:t xml:space="preserve"> от 28.02.2022 (протокол заседания № 8), утвержденным приказом ректора от 28.02.2022 № 23;</w:t>
      </w:r>
    </w:p>
    <w:p w:rsidR="00D824DF" w:rsidRPr="00AA3D49" w:rsidRDefault="00D824DF" w:rsidP="00D824DF">
      <w:pPr>
        <w:jc w:val="both"/>
      </w:pPr>
      <w:r w:rsidRPr="00AA3D49">
        <w:rPr>
          <w:color w:val="000000"/>
        </w:rPr>
        <w:t xml:space="preserve">- «Положением о практической подготовке обучающихся», одобренным на заседании Ученого совета от 28.09.2020 (протокол заседания №2), Студенческого совета </w:t>
      </w:r>
      <w:proofErr w:type="spellStart"/>
      <w:r w:rsidRPr="00AA3D49">
        <w:rPr>
          <w:color w:val="000000"/>
        </w:rPr>
        <w:t>ОмГА</w:t>
      </w:r>
      <w:proofErr w:type="spellEnd"/>
      <w:r w:rsidRPr="00AA3D49">
        <w:rPr>
          <w:color w:val="000000"/>
        </w:rPr>
        <w:t xml:space="preserve"> от 28.09.2020 (протокол заседания №2);</w:t>
      </w:r>
    </w:p>
    <w:p w:rsidR="00D824DF" w:rsidRPr="00AA3D49" w:rsidRDefault="00D824DF" w:rsidP="00D824DF">
      <w:pPr>
        <w:jc w:val="both"/>
      </w:pPr>
      <w:r w:rsidRPr="00AA3D49">
        <w:rPr>
          <w:color w:val="000000"/>
        </w:rPr>
        <w:t xml:space="preserve">-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w:t>
      </w:r>
      <w:proofErr w:type="spellStart"/>
      <w:r w:rsidRPr="00AA3D49">
        <w:rPr>
          <w:color w:val="000000"/>
        </w:rPr>
        <w:t>ОмГА</w:t>
      </w:r>
      <w:proofErr w:type="spellEnd"/>
      <w:r w:rsidRPr="00AA3D49">
        <w:rPr>
          <w:color w:val="000000"/>
        </w:rPr>
        <w:t xml:space="preserve"> от 28.02.2022 (протокол заседания № 8), утвержденным приказом ректора от 28.02.2022 № 23;</w:t>
      </w:r>
    </w:p>
    <w:p w:rsidR="00D824DF" w:rsidRPr="00AA3D49" w:rsidRDefault="00D824DF" w:rsidP="00D824DF">
      <w:pPr>
        <w:jc w:val="both"/>
      </w:pPr>
      <w:r w:rsidRPr="00AA3D49">
        <w:rPr>
          <w:color w:val="000000"/>
        </w:rPr>
        <w:t xml:space="preserve">-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w:t>
      </w:r>
      <w:proofErr w:type="spellStart"/>
      <w:r w:rsidRPr="00AA3D49">
        <w:rPr>
          <w:color w:val="000000"/>
        </w:rPr>
        <w:t>ОмГА</w:t>
      </w:r>
      <w:proofErr w:type="spellEnd"/>
      <w:r w:rsidRPr="00AA3D49">
        <w:rPr>
          <w:color w:val="000000"/>
        </w:rPr>
        <w:t xml:space="preserve"> от 28.02.2022 (протокол заседания № 8), утвержденным приказом ректора от 28.02.2022 № 23;</w:t>
      </w:r>
    </w:p>
    <w:p w:rsidR="008E61B7" w:rsidRPr="008E61B7" w:rsidRDefault="008E61B7" w:rsidP="008E61B7">
      <w:pPr>
        <w:jc w:val="both"/>
        <w:rPr>
          <w:lang w:eastAsia="en-US"/>
        </w:rPr>
      </w:pPr>
      <w:r w:rsidRPr="008E61B7">
        <w:t>- учебным</w:t>
      </w:r>
      <w:r w:rsidR="00B33EE0">
        <w:t>и</w:t>
      </w:r>
      <w:r w:rsidRPr="008E61B7">
        <w:t xml:space="preserve"> план</w:t>
      </w:r>
      <w:r w:rsidR="00D824DF">
        <w:t>ами</w:t>
      </w:r>
      <w:r w:rsidRPr="008E61B7">
        <w:t xml:space="preserve"> по основной профессиональной образовательной программе высшего образования – программе магистратуры по направлению подготовки 38.04.02 Менеджмент, направленность (профиль) программы «</w:t>
      </w:r>
      <w:r w:rsidRPr="008E61B7">
        <w:rPr>
          <w:color w:val="000000"/>
        </w:rPr>
        <w:t>Риск-менеджмент, стратегическое и тактическое планирование организации</w:t>
      </w:r>
      <w:r w:rsidRPr="008E61B7">
        <w:t xml:space="preserve">»; форма обучения – очная/очно-заочная/заочная на </w:t>
      </w:r>
      <w:r w:rsidR="009D321B" w:rsidRPr="00AA3D49">
        <w:rPr>
          <w:color w:val="000000"/>
        </w:rPr>
        <w:t>202</w:t>
      </w:r>
      <w:r w:rsidR="00D824DF">
        <w:rPr>
          <w:color w:val="000000"/>
        </w:rPr>
        <w:t>3</w:t>
      </w:r>
      <w:r w:rsidR="009D321B" w:rsidRPr="00AA3D49">
        <w:rPr>
          <w:color w:val="000000"/>
        </w:rPr>
        <w:t>/202</w:t>
      </w:r>
      <w:r w:rsidR="00D824DF">
        <w:rPr>
          <w:color w:val="000000"/>
        </w:rPr>
        <w:t xml:space="preserve">4 </w:t>
      </w:r>
      <w:r w:rsidR="009D321B" w:rsidRPr="00AA3D49">
        <w:rPr>
          <w:color w:val="000000"/>
        </w:rPr>
        <w:t>учебный год, утвержденным приказом ректора от 2</w:t>
      </w:r>
      <w:r w:rsidR="00D824DF">
        <w:rPr>
          <w:color w:val="000000"/>
        </w:rPr>
        <w:t>7</w:t>
      </w:r>
      <w:r w:rsidR="009D321B" w:rsidRPr="00AA3D49">
        <w:rPr>
          <w:color w:val="000000"/>
        </w:rPr>
        <w:t>.03.202</w:t>
      </w:r>
      <w:r w:rsidR="00D824DF">
        <w:rPr>
          <w:color w:val="000000"/>
        </w:rPr>
        <w:t>3</w:t>
      </w:r>
      <w:r w:rsidR="009D321B" w:rsidRPr="00AA3D49">
        <w:rPr>
          <w:color w:val="000000"/>
        </w:rPr>
        <w:t xml:space="preserve"> №</w:t>
      </w:r>
      <w:r w:rsidR="00D824DF">
        <w:rPr>
          <w:color w:val="000000"/>
        </w:rPr>
        <w:t>51</w:t>
      </w:r>
      <w:r w:rsidRPr="008E61B7">
        <w:rPr>
          <w:rFonts w:eastAsia="Courier New"/>
          <w:bCs/>
          <w:color w:val="000000"/>
        </w:rPr>
        <w:t xml:space="preserve">. </w:t>
      </w:r>
    </w:p>
    <w:p w:rsidR="00692DC8" w:rsidRPr="008E61B7" w:rsidRDefault="00617FAA" w:rsidP="00F04AC3">
      <w:pPr>
        <w:snapToGrid w:val="0"/>
        <w:ind w:firstLine="709"/>
        <w:jc w:val="both"/>
      </w:pPr>
      <w:r w:rsidRPr="008E61B7">
        <w:rPr>
          <w:lang w:eastAsia="en-US"/>
        </w:rPr>
        <w:t xml:space="preserve"> </w:t>
      </w:r>
    </w:p>
    <w:p w:rsidR="00434047" w:rsidRPr="00364B86" w:rsidRDefault="00364B86" w:rsidP="00364B86">
      <w:pPr>
        <w:ind w:firstLine="567"/>
        <w:jc w:val="center"/>
        <w:rPr>
          <w:b/>
        </w:rPr>
      </w:pPr>
      <w:r w:rsidRPr="00364B86">
        <w:rPr>
          <w:b/>
        </w:rPr>
        <w:t xml:space="preserve">1. </w:t>
      </w:r>
      <w:r w:rsidR="00434047" w:rsidRPr="00364B86">
        <w:rPr>
          <w:b/>
        </w:rPr>
        <w:t>Цели и задачи государственной итоговой аттестации</w:t>
      </w:r>
    </w:p>
    <w:p w:rsidR="00434047" w:rsidRPr="00364B86" w:rsidRDefault="00434047" w:rsidP="00434047">
      <w:pPr>
        <w:pStyle w:val="af4"/>
        <w:spacing w:line="240" w:lineRule="auto"/>
        <w:ind w:firstLine="567"/>
      </w:pPr>
      <w:r w:rsidRPr="00364B86">
        <w:t>Целью государственной итоговой аттестации является</w:t>
      </w:r>
      <w:r w:rsidRPr="00364B86">
        <w:rPr>
          <w:lang w:eastAsia="ar-SA"/>
        </w:rPr>
        <w:t xml:space="preserve"> определение соответствия результатов освоения обучающимся основной профессиональной образовательной программы соответствующим требованиям </w:t>
      </w:r>
      <w:r w:rsidRPr="00364B86">
        <w:t xml:space="preserve">федерального государственного образовательного стандарта (ФГОС ВО) </w:t>
      </w:r>
      <w:r w:rsidRPr="00364B86">
        <w:rPr>
          <w:bCs/>
          <w:lang w:eastAsia="ar-SA"/>
        </w:rPr>
        <w:t>по направлению подготовки</w:t>
      </w:r>
      <w:r w:rsidRPr="00364B86">
        <w:t xml:space="preserve"> </w:t>
      </w:r>
      <w:r w:rsidR="001E7F85" w:rsidRPr="001E7F85">
        <w:t>38.0</w:t>
      </w:r>
      <w:r w:rsidR="008E61B7">
        <w:t>4</w:t>
      </w:r>
      <w:r w:rsidR="001E7F85" w:rsidRPr="001E7F85">
        <w:t>.02 Менеджмент</w:t>
      </w:r>
      <w:r w:rsidRPr="00162048">
        <w:t>, направленность (профиль) прогр</w:t>
      </w:r>
      <w:r w:rsidRPr="00364B86">
        <w:t>аммы «</w:t>
      </w:r>
      <w:r w:rsidR="008E61B7" w:rsidRPr="008E61B7">
        <w:rPr>
          <w:color w:val="000000"/>
        </w:rPr>
        <w:t>Риск-менеджмент, стратегическое и тактическое планирование организации</w:t>
      </w:r>
      <w:r w:rsidRPr="008E61B7">
        <w:t>». Госуда</w:t>
      </w:r>
      <w:r w:rsidRPr="00364B86">
        <w:t xml:space="preserve">рственная итоговая аттестация проводится </w:t>
      </w:r>
      <w:r w:rsidRPr="00364B86">
        <w:rPr>
          <w:lang w:eastAsia="ar-SA"/>
        </w:rPr>
        <w:t>государственными экзаменационными комиссиями (ГЭК).</w:t>
      </w:r>
    </w:p>
    <w:p w:rsidR="00434047" w:rsidRPr="00364B86" w:rsidRDefault="00434047" w:rsidP="00434047">
      <w:pPr>
        <w:pStyle w:val="af4"/>
        <w:spacing w:line="240" w:lineRule="auto"/>
        <w:ind w:firstLine="567"/>
      </w:pPr>
      <w:r w:rsidRPr="00364B86">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план по своей образовательной программе.</w:t>
      </w:r>
    </w:p>
    <w:p w:rsidR="00434047" w:rsidRPr="00364B86" w:rsidRDefault="00434047" w:rsidP="00434047">
      <w:pPr>
        <w:ind w:firstLine="567"/>
      </w:pPr>
      <w:r w:rsidRPr="00364B86">
        <w:lastRenderedPageBreak/>
        <w:t>Задачами государственной итоговой аттестации являются:</w:t>
      </w:r>
    </w:p>
    <w:p w:rsidR="00434047" w:rsidRPr="00364B86" w:rsidRDefault="00364B86" w:rsidP="00434047">
      <w:pPr>
        <w:ind w:firstLine="567"/>
      </w:pPr>
      <w:r w:rsidRPr="00364B86">
        <w:t xml:space="preserve">- </w:t>
      </w:r>
      <w:r w:rsidR="00434047" w:rsidRPr="00364B86">
        <w:t>оценка способности самостоятельно решать на современном уровне задачи из области своей профессиональной деятельности, профессионально излагать специальную информацию, правильно аргументировать и защищать свою точку зрения;</w:t>
      </w:r>
    </w:p>
    <w:p w:rsidR="00434047" w:rsidRPr="00364B86" w:rsidRDefault="00364B86" w:rsidP="00434047">
      <w:pPr>
        <w:ind w:firstLine="567"/>
      </w:pPr>
      <w:r w:rsidRPr="00364B86">
        <w:t xml:space="preserve">- </w:t>
      </w:r>
      <w:r w:rsidR="00434047" w:rsidRPr="00364B86">
        <w:t>решение вопроса о присвоении выпус</w:t>
      </w:r>
      <w:r w:rsidR="00CB5FE7">
        <w:t xml:space="preserve">книку квалификации «Бакалавр» </w:t>
      </w:r>
      <w:r w:rsidR="00434047" w:rsidRPr="00364B86">
        <w:t xml:space="preserve">по результатам ГИА и выдаче выпускнику документа (диплома) о высшем образовании; </w:t>
      </w:r>
    </w:p>
    <w:p w:rsidR="00434047" w:rsidRPr="00364B86" w:rsidRDefault="00364B86" w:rsidP="00434047">
      <w:pPr>
        <w:ind w:firstLine="567"/>
      </w:pPr>
      <w:r w:rsidRPr="00364B86">
        <w:t xml:space="preserve">- </w:t>
      </w:r>
      <w:r w:rsidR="00434047" w:rsidRPr="00364B86">
        <w:t xml:space="preserve">разработка рекомендаций по совершенствованию подготовки выпускников по данному направлению подготовки на основании результатов работы государственной экзаменационной комиссии. </w:t>
      </w:r>
    </w:p>
    <w:p w:rsidR="00692DC8" w:rsidRPr="00F04AC3" w:rsidRDefault="00692DC8" w:rsidP="00F04AC3">
      <w:pPr>
        <w:ind w:firstLine="540"/>
        <w:jc w:val="center"/>
      </w:pPr>
    </w:p>
    <w:p w:rsidR="00434047" w:rsidRPr="00364B86" w:rsidRDefault="00364B86" w:rsidP="00434047">
      <w:pPr>
        <w:ind w:firstLine="567"/>
        <w:rPr>
          <w:b/>
        </w:rPr>
      </w:pPr>
      <w:r w:rsidRPr="00364B86">
        <w:rPr>
          <w:b/>
        </w:rPr>
        <w:t xml:space="preserve">2. </w:t>
      </w:r>
      <w:r w:rsidR="00434047" w:rsidRPr="00364B86">
        <w:rPr>
          <w:b/>
        </w:rPr>
        <w:t>Компетенции, выносимые на государственную итоговую аттестацию</w:t>
      </w:r>
    </w:p>
    <w:p w:rsidR="00A35625" w:rsidRPr="00364B86" w:rsidRDefault="00692DC8" w:rsidP="00364B86">
      <w:pPr>
        <w:ind w:firstLine="540"/>
        <w:jc w:val="both"/>
      </w:pPr>
      <w:r w:rsidRPr="00364B86">
        <w:t xml:space="preserve">Целью государственной итоговой аттестации является установление соответствия уровня профессиональной подготовки выпускников требованиям ФГОС ВО по направлению подготовки </w:t>
      </w:r>
      <w:r w:rsidR="001E7F85" w:rsidRPr="001E7F85">
        <w:t>38.0</w:t>
      </w:r>
      <w:r w:rsidR="008E61B7">
        <w:t>4</w:t>
      </w:r>
      <w:r w:rsidR="001E7F85" w:rsidRPr="001E7F85">
        <w:t>.02 Менеджмент</w:t>
      </w:r>
      <w:r w:rsidR="00434047" w:rsidRPr="00162048">
        <w:t>,</w:t>
      </w:r>
      <w:r w:rsidR="00434047" w:rsidRPr="00364B86">
        <w:t xml:space="preserve"> направленность (профиль) программы «</w:t>
      </w:r>
      <w:r w:rsidR="008E61B7" w:rsidRPr="00610C0A">
        <w:rPr>
          <w:b/>
          <w:color w:val="000000"/>
        </w:rPr>
        <w:t>Риск-менеджмент, стратегическое и тактическое планирование организации</w:t>
      </w:r>
      <w:r w:rsidR="00434047" w:rsidRPr="00364B86">
        <w:t xml:space="preserve">». </w:t>
      </w:r>
      <w:r w:rsidRPr="00364B86">
        <w:t xml:space="preserve"> </w:t>
      </w:r>
      <w:bookmarkStart w:id="0" w:name="_Toc532219011"/>
    </w:p>
    <w:p w:rsidR="00083819" w:rsidRPr="00364B86" w:rsidRDefault="00083819" w:rsidP="00364B86">
      <w:pPr>
        <w:jc w:val="both"/>
      </w:pPr>
      <w:r w:rsidRPr="00364B86">
        <w:t>В ходе ГИА обучающийся должен продемонстрировать сформированность следующих компетенций.</w:t>
      </w:r>
    </w:p>
    <w:p w:rsidR="00013A3C" w:rsidRDefault="00A35625" w:rsidP="00013A3C">
      <w:pPr>
        <w:ind w:firstLine="540"/>
        <w:jc w:val="both"/>
        <w:rPr>
          <w:b/>
        </w:rPr>
      </w:pPr>
      <w:r w:rsidRPr="00B238A3">
        <w:rPr>
          <w:b/>
        </w:rPr>
        <w:t>Универсальные компетенции выпускников и индикаторы их достижения</w:t>
      </w:r>
      <w:bookmarkStart w:id="1" w:name="_Toc532219012"/>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8"/>
        <w:gridCol w:w="2672"/>
        <w:gridCol w:w="4754"/>
      </w:tblGrid>
      <w:tr w:rsidR="008E61B7" w:rsidRPr="00B238A3" w:rsidTr="008E61B7">
        <w:trPr>
          <w:tblHeader/>
        </w:trPr>
        <w:tc>
          <w:tcPr>
            <w:tcW w:w="1198" w:type="pct"/>
          </w:tcPr>
          <w:p w:rsidR="008E61B7" w:rsidRPr="008E61B7" w:rsidRDefault="008E61B7" w:rsidP="008E61B7">
            <w:pPr>
              <w:spacing w:before="60" w:after="60"/>
              <w:jc w:val="center"/>
              <w:rPr>
                <w:b/>
              </w:rPr>
            </w:pPr>
            <w:r w:rsidRPr="008E61B7">
              <w:rPr>
                <w:b/>
              </w:rPr>
              <w:t>Категория универсальной компетенции</w:t>
            </w:r>
          </w:p>
        </w:tc>
        <w:tc>
          <w:tcPr>
            <w:tcW w:w="1373" w:type="pct"/>
          </w:tcPr>
          <w:p w:rsidR="008E61B7" w:rsidRPr="008E61B7" w:rsidRDefault="008E61B7" w:rsidP="008E61B7">
            <w:pPr>
              <w:spacing w:before="60" w:after="60"/>
              <w:jc w:val="center"/>
              <w:rPr>
                <w:b/>
                <w:iCs/>
              </w:rPr>
            </w:pPr>
            <w:r w:rsidRPr="008E61B7">
              <w:rPr>
                <w:b/>
                <w:iCs/>
              </w:rPr>
              <w:t xml:space="preserve">Код и наименование </w:t>
            </w:r>
            <w:r w:rsidRPr="008E61B7">
              <w:rPr>
                <w:b/>
              </w:rPr>
              <w:t xml:space="preserve">универсальной компетенции </w:t>
            </w:r>
          </w:p>
        </w:tc>
        <w:tc>
          <w:tcPr>
            <w:tcW w:w="2429" w:type="pct"/>
          </w:tcPr>
          <w:p w:rsidR="008E61B7" w:rsidRPr="008E61B7" w:rsidRDefault="008E61B7" w:rsidP="008E61B7">
            <w:pPr>
              <w:spacing w:before="60" w:after="60"/>
              <w:jc w:val="center"/>
              <w:rPr>
                <w:b/>
                <w:iCs/>
              </w:rPr>
            </w:pPr>
            <w:r w:rsidRPr="008E61B7">
              <w:rPr>
                <w:b/>
                <w:iCs/>
              </w:rPr>
              <w:t xml:space="preserve">Код и наименование индикатора достижения </w:t>
            </w:r>
            <w:r w:rsidRPr="008E61B7">
              <w:rPr>
                <w:b/>
              </w:rPr>
              <w:t xml:space="preserve">универсальной </w:t>
            </w:r>
            <w:r w:rsidRPr="008E61B7">
              <w:rPr>
                <w:b/>
                <w:iCs/>
              </w:rPr>
              <w:t>компетенции</w:t>
            </w:r>
          </w:p>
        </w:tc>
      </w:tr>
      <w:tr w:rsidR="008E61B7" w:rsidRPr="00B238A3" w:rsidTr="008E61B7">
        <w:trPr>
          <w:trHeight w:val="1406"/>
        </w:trPr>
        <w:tc>
          <w:tcPr>
            <w:tcW w:w="1198" w:type="pct"/>
          </w:tcPr>
          <w:p w:rsidR="008E61B7" w:rsidRPr="008E61B7" w:rsidRDefault="008E61B7" w:rsidP="008E61B7">
            <w:pPr>
              <w:pStyle w:val="TableParagraph"/>
              <w:spacing w:before="23" w:line="276" w:lineRule="auto"/>
              <w:ind w:left="28"/>
              <w:rPr>
                <w:sz w:val="24"/>
              </w:rPr>
            </w:pPr>
            <w:r w:rsidRPr="008E61B7">
              <w:rPr>
                <w:sz w:val="24"/>
              </w:rPr>
              <w:t xml:space="preserve"> </w:t>
            </w:r>
            <w:r w:rsidRPr="008E61B7">
              <w:rPr>
                <w:sz w:val="20"/>
                <w:szCs w:val="20"/>
              </w:rPr>
              <w:t>Системное и критическое мышление</w:t>
            </w:r>
          </w:p>
        </w:tc>
        <w:tc>
          <w:tcPr>
            <w:tcW w:w="1373" w:type="pct"/>
          </w:tcPr>
          <w:p w:rsidR="008E61B7" w:rsidRPr="008E61B7" w:rsidRDefault="008E61B7" w:rsidP="008E61B7">
            <w:pPr>
              <w:jc w:val="both"/>
              <w:rPr>
                <w:color w:val="000000"/>
              </w:rPr>
            </w:pPr>
            <w:r w:rsidRPr="008E61B7">
              <w:rPr>
                <w:color w:val="000000"/>
              </w:rPr>
              <w:t>УК-1 - Способен осуществлять критический анализ проблемных ситуаций на основе системного подхода, вырабатывать стратегию действий.</w:t>
            </w:r>
          </w:p>
          <w:p w:rsidR="008E61B7" w:rsidRPr="008E61B7" w:rsidRDefault="008E61B7" w:rsidP="008E61B7">
            <w:pPr>
              <w:pStyle w:val="TableParagraph"/>
              <w:spacing w:before="23" w:line="276" w:lineRule="auto"/>
              <w:ind w:left="35" w:right="93"/>
              <w:rPr>
                <w:sz w:val="24"/>
              </w:rPr>
            </w:pPr>
          </w:p>
        </w:tc>
        <w:tc>
          <w:tcPr>
            <w:tcW w:w="2429" w:type="pct"/>
            <w:vAlign w:val="center"/>
          </w:tcPr>
          <w:p w:rsidR="008E61B7" w:rsidRPr="008E61B7" w:rsidRDefault="008E61B7" w:rsidP="00265CF0">
            <w:pPr>
              <w:rPr>
                <w:color w:val="000000"/>
              </w:rPr>
            </w:pPr>
            <w:r w:rsidRPr="008E61B7">
              <w:rPr>
                <w:color w:val="000000"/>
              </w:rPr>
              <w:t>ИУК 1.1. знать принципы и методы поиска, анализа, системного подхода и синтеза информации.</w:t>
            </w:r>
          </w:p>
          <w:p w:rsidR="008E61B7" w:rsidRPr="008E61B7" w:rsidRDefault="008E61B7" w:rsidP="00265CF0">
            <w:pPr>
              <w:rPr>
                <w:color w:val="000000"/>
              </w:rPr>
            </w:pPr>
            <w:r w:rsidRPr="008E61B7">
              <w:rPr>
                <w:color w:val="000000"/>
              </w:rPr>
              <w:t xml:space="preserve">ИУК 1.2. знать </w:t>
            </w:r>
            <w:r w:rsidRPr="008E61B7">
              <w:rPr>
                <w:rFonts w:eastAsia="TimesNewRomanPSMT"/>
                <w:lang w:eastAsia="en-US"/>
              </w:rPr>
              <w:t>методики разработки стратегии действий для выявления и решения проблемной ситуации,</w:t>
            </w:r>
            <w:r w:rsidRPr="008E61B7">
              <w:rPr>
                <w:color w:val="000000"/>
              </w:rPr>
              <w:t xml:space="preserve"> вырабатывать стратегию действий.</w:t>
            </w:r>
          </w:p>
          <w:p w:rsidR="008E61B7" w:rsidRPr="008E61B7" w:rsidRDefault="008E61B7" w:rsidP="00265CF0">
            <w:pPr>
              <w:rPr>
                <w:color w:val="000000"/>
              </w:rPr>
            </w:pPr>
            <w:r w:rsidRPr="008E61B7">
              <w:rPr>
                <w:color w:val="000000"/>
              </w:rPr>
              <w:t xml:space="preserve">ИУК 1.3. </w:t>
            </w:r>
            <w:r w:rsidRPr="008E61B7">
              <w:rPr>
                <w:iCs/>
              </w:rPr>
              <w:t xml:space="preserve">уметь </w:t>
            </w:r>
            <w:r>
              <w:t>а</w:t>
            </w:r>
            <w:r w:rsidRPr="00AD75D8">
              <w:t>нализир</w:t>
            </w:r>
            <w:r>
              <w:t>овать</w:t>
            </w:r>
            <w:r w:rsidRPr="00AD75D8">
              <w:t xml:space="preserve"> проблемную ситуацию как систему, выявляя ее составляющие и связи между ними</w:t>
            </w:r>
            <w:r w:rsidRPr="008E61B7">
              <w:rPr>
                <w:rFonts w:eastAsia="TimesNewRomanPSMT"/>
                <w:lang w:eastAsia="en-US"/>
              </w:rPr>
              <w:t>,</w:t>
            </w:r>
            <w:r w:rsidRPr="008E61B7">
              <w:rPr>
                <w:color w:val="000000"/>
              </w:rPr>
              <w:t xml:space="preserve"> вырабатывать стратегию действий.</w:t>
            </w:r>
          </w:p>
          <w:p w:rsidR="008E61B7" w:rsidRPr="008E61B7" w:rsidRDefault="008E61B7" w:rsidP="008E61B7">
            <w:pPr>
              <w:jc w:val="both"/>
              <w:rPr>
                <w:color w:val="000000"/>
              </w:rPr>
            </w:pPr>
            <w:r w:rsidRPr="008E61B7">
              <w:rPr>
                <w:color w:val="000000"/>
              </w:rPr>
              <w:t xml:space="preserve">ИУК 1.4. </w:t>
            </w:r>
            <w:r w:rsidRPr="008E61B7">
              <w:rPr>
                <w:iCs/>
              </w:rPr>
              <w:t>уметь</w:t>
            </w:r>
            <w:r w:rsidRPr="00787290">
              <w:t xml:space="preserve"> определять пробелы в информации, необходимой для решения проблемной ситуации, и проектирует процессы по их устранению, </w:t>
            </w:r>
            <w:r w:rsidRPr="008E61B7">
              <w:rPr>
                <w:iCs/>
              </w:rPr>
              <w:t>критически оценивать надежность источников информации, работает с противоречивой информацией из разных источников;</w:t>
            </w:r>
            <w:r w:rsidRPr="008E61B7">
              <w:rPr>
                <w:color w:val="000000"/>
              </w:rPr>
              <w:t xml:space="preserve"> </w:t>
            </w:r>
          </w:p>
          <w:p w:rsidR="008E61B7" w:rsidRPr="008E61B7" w:rsidRDefault="008E61B7" w:rsidP="008E61B7">
            <w:pPr>
              <w:jc w:val="both"/>
              <w:rPr>
                <w:color w:val="000000"/>
              </w:rPr>
            </w:pPr>
            <w:r w:rsidRPr="008E61B7">
              <w:rPr>
                <w:color w:val="000000"/>
              </w:rPr>
              <w:t xml:space="preserve">ИУК 1.5. </w:t>
            </w:r>
            <w:r w:rsidRPr="00787290">
              <w:t xml:space="preserve">владеть </w:t>
            </w:r>
            <w:r w:rsidRPr="008E61B7">
              <w:rPr>
                <w:color w:val="000000"/>
              </w:rPr>
              <w:t xml:space="preserve">практическими навыками </w:t>
            </w:r>
            <w:r w:rsidRPr="00787290">
              <w:t>разработки и содержательной аргументации стратегии действий проблемной ситуации на основе системного подхода</w:t>
            </w:r>
            <w:r w:rsidRPr="008E61B7">
              <w:rPr>
                <w:color w:val="000000"/>
              </w:rPr>
              <w:t xml:space="preserve"> </w:t>
            </w:r>
          </w:p>
          <w:p w:rsidR="008E61B7" w:rsidRPr="008E61B7" w:rsidRDefault="008E61B7" w:rsidP="008E61B7">
            <w:pPr>
              <w:jc w:val="both"/>
              <w:rPr>
                <w:iCs/>
                <w:highlight w:val="green"/>
              </w:rPr>
            </w:pPr>
            <w:r w:rsidRPr="008E61B7">
              <w:rPr>
                <w:color w:val="000000"/>
              </w:rPr>
              <w:t xml:space="preserve">ИУК 1.6. </w:t>
            </w:r>
            <w:r w:rsidRPr="00787290">
              <w:t xml:space="preserve">владеть </w:t>
            </w:r>
            <w:r w:rsidRPr="008E61B7">
              <w:rPr>
                <w:color w:val="000000"/>
              </w:rPr>
              <w:t xml:space="preserve">практическими навыками </w:t>
            </w:r>
            <w:r w:rsidRPr="00787290">
              <w:t xml:space="preserve">использования </w:t>
            </w:r>
            <w:r w:rsidRPr="008E61B7">
              <w:rPr>
                <w:iCs/>
              </w:rPr>
              <w:t>стратегии достижения поставленной цели как последовательности шагов, предвидя результат каждого из них и оценивая их влияние на внешнее окружение планируемой деятельности и на взаимоотношения участников этой деятельности</w:t>
            </w:r>
          </w:p>
        </w:tc>
      </w:tr>
      <w:tr w:rsidR="008E61B7" w:rsidRPr="00B238A3" w:rsidTr="008E61B7">
        <w:trPr>
          <w:trHeight w:val="1687"/>
        </w:trPr>
        <w:tc>
          <w:tcPr>
            <w:tcW w:w="1198" w:type="pct"/>
          </w:tcPr>
          <w:p w:rsidR="008E61B7" w:rsidRPr="008E61B7" w:rsidRDefault="008E61B7" w:rsidP="008E61B7">
            <w:pPr>
              <w:pStyle w:val="TableParagraph"/>
              <w:spacing w:before="23" w:line="276" w:lineRule="auto"/>
              <w:ind w:left="28"/>
              <w:rPr>
                <w:sz w:val="24"/>
              </w:rPr>
            </w:pPr>
            <w:r w:rsidRPr="008E61B7">
              <w:rPr>
                <w:sz w:val="24"/>
              </w:rPr>
              <w:lastRenderedPageBreak/>
              <w:t xml:space="preserve"> </w:t>
            </w:r>
            <w:r w:rsidRPr="008E61B7">
              <w:rPr>
                <w:sz w:val="20"/>
                <w:szCs w:val="20"/>
              </w:rPr>
              <w:t>Разработка и реализация проектов</w:t>
            </w:r>
          </w:p>
        </w:tc>
        <w:tc>
          <w:tcPr>
            <w:tcW w:w="1373" w:type="pct"/>
          </w:tcPr>
          <w:p w:rsidR="008E61B7" w:rsidRPr="008E61B7" w:rsidRDefault="008E61B7" w:rsidP="008E61B7">
            <w:pPr>
              <w:pStyle w:val="TableParagraph"/>
              <w:spacing w:before="23" w:line="276" w:lineRule="auto"/>
              <w:ind w:left="35" w:right="3"/>
              <w:rPr>
                <w:sz w:val="24"/>
              </w:rPr>
            </w:pPr>
            <w:r w:rsidRPr="008E61B7">
              <w:rPr>
                <w:color w:val="000000"/>
              </w:rPr>
              <w:t>УК-2 - Способен управлять проектом на всех этапах его жизненного цикла</w:t>
            </w:r>
          </w:p>
        </w:tc>
        <w:tc>
          <w:tcPr>
            <w:tcW w:w="2429" w:type="pct"/>
            <w:vAlign w:val="center"/>
          </w:tcPr>
          <w:p w:rsidR="008E61B7" w:rsidRPr="008E61B7" w:rsidRDefault="008E61B7" w:rsidP="008E61B7">
            <w:pPr>
              <w:jc w:val="both"/>
              <w:rPr>
                <w:color w:val="000000"/>
              </w:rPr>
            </w:pPr>
            <w:r w:rsidRPr="008E61B7">
              <w:rPr>
                <w:color w:val="000000"/>
              </w:rPr>
              <w:t xml:space="preserve">ИУК 2.1. знать этапы жизненного цикла проекта </w:t>
            </w:r>
          </w:p>
          <w:p w:rsidR="008E61B7" w:rsidRPr="008E61B7" w:rsidRDefault="008E61B7" w:rsidP="008E61B7">
            <w:pPr>
              <w:jc w:val="both"/>
              <w:rPr>
                <w:color w:val="000000"/>
              </w:rPr>
            </w:pPr>
            <w:r w:rsidRPr="008E61B7">
              <w:rPr>
                <w:color w:val="000000"/>
              </w:rPr>
              <w:t>ИУК 2.2 знать методы управления и оценки эффективности проекта</w:t>
            </w:r>
          </w:p>
          <w:p w:rsidR="008E61B7" w:rsidRPr="008E61B7" w:rsidRDefault="008E61B7" w:rsidP="008E61B7">
            <w:pPr>
              <w:framePr w:hSpace="180" w:wrap="around" w:vAnchor="text" w:hAnchor="text" w:y="1"/>
              <w:suppressOverlap/>
              <w:jc w:val="both"/>
              <w:rPr>
                <w:color w:val="000000"/>
              </w:rPr>
            </w:pPr>
            <w:r w:rsidRPr="008E61B7">
              <w:rPr>
                <w:color w:val="000000"/>
              </w:rPr>
              <w:t xml:space="preserve">ИУК 2.3 уметь </w:t>
            </w:r>
            <w:r>
              <w:t>формулирова</w:t>
            </w:r>
            <w:r w:rsidRPr="007A1162">
              <w:t>т</w:t>
            </w:r>
            <w:r>
              <w:t>ь</w:t>
            </w:r>
            <w:r w:rsidRPr="007A1162">
              <w:t xml:space="preserve"> на основе поставленной проблемы проектную </w:t>
            </w:r>
            <w:proofErr w:type="gramStart"/>
            <w:r w:rsidRPr="007A1162">
              <w:t>задачу  и</w:t>
            </w:r>
            <w:proofErr w:type="gramEnd"/>
            <w:r w:rsidRPr="007A1162">
              <w:t xml:space="preserve"> способ ее решения через реализацию проектного управления</w:t>
            </w:r>
            <w:r w:rsidRPr="008E61B7">
              <w:rPr>
                <w:color w:val="000000"/>
              </w:rPr>
              <w:t xml:space="preserve">  </w:t>
            </w:r>
          </w:p>
          <w:p w:rsidR="008E61B7" w:rsidRPr="008E61B7" w:rsidRDefault="008E61B7" w:rsidP="008E61B7">
            <w:pPr>
              <w:framePr w:hSpace="180" w:wrap="around" w:vAnchor="text" w:hAnchor="text" w:y="1"/>
              <w:suppressOverlap/>
              <w:jc w:val="both"/>
              <w:rPr>
                <w:color w:val="000000"/>
              </w:rPr>
            </w:pPr>
            <w:r w:rsidRPr="008E61B7">
              <w:rPr>
                <w:color w:val="000000"/>
              </w:rPr>
              <w:t xml:space="preserve">ИУК 2.4 уметь </w:t>
            </w:r>
            <w:r>
              <w:t>разрабатыва</w:t>
            </w:r>
            <w:r w:rsidRPr="007A1162">
              <w:t>т</w:t>
            </w:r>
            <w:r>
              <w:t>ь</w:t>
            </w:r>
            <w:r w:rsidRPr="007A1162">
              <w:t xml:space="preserve"> концепцию проекта в рамках обозначенной проблемы: формулир</w:t>
            </w:r>
            <w:r>
              <w:t>ова</w:t>
            </w:r>
            <w:r w:rsidRPr="007A1162">
              <w:t>т</w:t>
            </w:r>
            <w:r>
              <w:t>ь цель, задачи, обосновыва</w:t>
            </w:r>
            <w:r w:rsidRPr="007A1162">
              <w:t>т</w:t>
            </w:r>
            <w:r>
              <w:t>ь</w:t>
            </w:r>
            <w:r w:rsidRPr="007A1162">
              <w:t xml:space="preserve"> актуальность, значимость, ожидаемые результаты и возможные сферы их применения;</w:t>
            </w:r>
          </w:p>
          <w:p w:rsidR="008E61B7" w:rsidRPr="008E61B7" w:rsidRDefault="008E61B7" w:rsidP="008E61B7">
            <w:pPr>
              <w:jc w:val="both"/>
              <w:rPr>
                <w:color w:val="000000"/>
              </w:rPr>
            </w:pPr>
            <w:r w:rsidRPr="008E61B7">
              <w:rPr>
                <w:color w:val="000000"/>
              </w:rPr>
              <w:t>ИУК 2.5 владеть навыками определения целевых показателей и направлений работ на всех этапах жизненного цикла проекта,</w:t>
            </w:r>
            <w:r w:rsidRPr="00FA7A22">
              <w:t xml:space="preserve"> </w:t>
            </w:r>
            <w:r>
              <w:t xml:space="preserve">планировать </w:t>
            </w:r>
            <w:r w:rsidRPr="007A1162">
              <w:t>необходимые ресурсы, в том числе с учетом их замен</w:t>
            </w:r>
            <w:r>
              <w:t>и</w:t>
            </w:r>
            <w:r w:rsidRPr="007A1162">
              <w:t>мости</w:t>
            </w:r>
          </w:p>
          <w:p w:rsidR="008E61B7" w:rsidRPr="008E61B7" w:rsidRDefault="008E61B7" w:rsidP="008E61B7">
            <w:pPr>
              <w:framePr w:hSpace="180" w:wrap="around" w:vAnchor="text" w:hAnchor="text" w:y="1"/>
              <w:suppressOverlap/>
              <w:jc w:val="both"/>
              <w:rPr>
                <w:iCs/>
                <w:highlight w:val="green"/>
              </w:rPr>
            </w:pPr>
            <w:r w:rsidRPr="008E61B7">
              <w:rPr>
                <w:color w:val="000000"/>
              </w:rPr>
              <w:t xml:space="preserve">ИУК 2.6 владеть методами </w:t>
            </w:r>
            <w:r>
              <w:t>о</w:t>
            </w:r>
            <w:r w:rsidRPr="007A1162">
              <w:t>существле</w:t>
            </w:r>
            <w:r>
              <w:t>ния</w:t>
            </w:r>
            <w:r w:rsidRPr="007A1162">
              <w:t xml:space="preserve"> мониторинг</w:t>
            </w:r>
            <w:r>
              <w:t>а</w:t>
            </w:r>
            <w:r w:rsidRPr="007A1162">
              <w:t xml:space="preserve"> хода реализации проекта, корректир</w:t>
            </w:r>
            <w:r>
              <w:t xml:space="preserve">овки </w:t>
            </w:r>
            <w:r w:rsidRPr="007A1162">
              <w:t>отклонения, вн</w:t>
            </w:r>
            <w:r>
              <w:t>есения</w:t>
            </w:r>
            <w:r w:rsidRPr="007A1162">
              <w:t xml:space="preserve"> дополнительны</w:t>
            </w:r>
            <w:r>
              <w:t>х</w:t>
            </w:r>
            <w:r w:rsidRPr="007A1162">
              <w:t xml:space="preserve"> изменени</w:t>
            </w:r>
            <w:r>
              <w:t>й</w:t>
            </w:r>
            <w:r w:rsidRPr="007A1162">
              <w:t xml:space="preserve"> в план реализации проекта, уточн</w:t>
            </w:r>
            <w:r>
              <w:t>ения</w:t>
            </w:r>
            <w:r w:rsidRPr="007A1162">
              <w:t xml:space="preserve"> зоны ответственности участников проекта.  </w:t>
            </w:r>
          </w:p>
        </w:tc>
      </w:tr>
      <w:tr w:rsidR="008E61B7" w:rsidRPr="00B238A3" w:rsidTr="008E61B7">
        <w:trPr>
          <w:trHeight w:val="803"/>
        </w:trPr>
        <w:tc>
          <w:tcPr>
            <w:tcW w:w="1198" w:type="pct"/>
          </w:tcPr>
          <w:p w:rsidR="008E61B7" w:rsidRPr="008E61B7" w:rsidRDefault="008E61B7" w:rsidP="008E61B7">
            <w:pPr>
              <w:pStyle w:val="TableParagraph"/>
              <w:spacing w:before="23" w:line="276" w:lineRule="auto"/>
              <w:ind w:left="28"/>
              <w:rPr>
                <w:sz w:val="24"/>
              </w:rPr>
            </w:pPr>
            <w:r w:rsidRPr="008E61B7">
              <w:rPr>
                <w:sz w:val="24"/>
              </w:rPr>
              <w:t xml:space="preserve"> </w:t>
            </w:r>
            <w:r w:rsidRPr="008E61B7">
              <w:rPr>
                <w:sz w:val="20"/>
                <w:szCs w:val="20"/>
              </w:rPr>
              <w:t>Командная работа и лидерство</w:t>
            </w:r>
          </w:p>
        </w:tc>
        <w:tc>
          <w:tcPr>
            <w:tcW w:w="1373" w:type="pct"/>
          </w:tcPr>
          <w:p w:rsidR="008E61B7" w:rsidRPr="008E61B7" w:rsidRDefault="008E61B7" w:rsidP="008E61B7">
            <w:pPr>
              <w:jc w:val="both"/>
              <w:rPr>
                <w:color w:val="000000"/>
              </w:rPr>
            </w:pPr>
            <w:r w:rsidRPr="008E61B7">
              <w:rPr>
                <w:color w:val="000000"/>
              </w:rPr>
              <w:t>УК-3 - Способен организовать и руководить работой команды, вырабатывая командную стратегию для достижения поставленной цели</w:t>
            </w:r>
          </w:p>
          <w:p w:rsidR="008E61B7" w:rsidRPr="008E61B7" w:rsidRDefault="008E61B7" w:rsidP="008E61B7">
            <w:pPr>
              <w:pStyle w:val="TableParagraph"/>
              <w:spacing w:before="23" w:line="276" w:lineRule="auto"/>
              <w:ind w:left="35" w:right="98"/>
              <w:rPr>
                <w:sz w:val="24"/>
              </w:rPr>
            </w:pPr>
          </w:p>
        </w:tc>
        <w:tc>
          <w:tcPr>
            <w:tcW w:w="2429" w:type="pct"/>
            <w:vAlign w:val="center"/>
          </w:tcPr>
          <w:p w:rsidR="008E61B7" w:rsidRPr="00522617" w:rsidRDefault="008E61B7" w:rsidP="008E61B7">
            <w:pPr>
              <w:jc w:val="both"/>
            </w:pPr>
            <w:r w:rsidRPr="00522617">
              <w:t xml:space="preserve">ИУК 3.1 знать методы управления и организации командной работы  </w:t>
            </w:r>
          </w:p>
          <w:p w:rsidR="008E61B7" w:rsidRPr="00522617" w:rsidRDefault="008E61B7" w:rsidP="008E61B7">
            <w:pPr>
              <w:jc w:val="both"/>
            </w:pPr>
            <w:r w:rsidRPr="00522617">
              <w:t xml:space="preserve">ИУК 3.2 знать основы стратегического планирования работы коллектива для достижения поставленной цели </w:t>
            </w:r>
          </w:p>
          <w:p w:rsidR="008E61B7" w:rsidRPr="00522617" w:rsidRDefault="008E61B7" w:rsidP="008E61B7">
            <w:pPr>
              <w:jc w:val="both"/>
            </w:pPr>
            <w:r w:rsidRPr="00522617">
              <w:t xml:space="preserve">ИУК 3.3 вырабатывать стратегию сотрудничества и на ее основе организует отбор членов команды для достижения поставленной цели; </w:t>
            </w:r>
          </w:p>
          <w:p w:rsidR="008E61B7" w:rsidRPr="00522617" w:rsidRDefault="008E61B7" w:rsidP="008E61B7">
            <w:pPr>
              <w:jc w:val="both"/>
            </w:pPr>
            <w:r w:rsidRPr="00522617">
              <w:t xml:space="preserve">ИУК 3.4. планировать и корректировать работу команды с учетом интересов, особенностей поведения и </w:t>
            </w:r>
            <w:proofErr w:type="gramStart"/>
            <w:r w:rsidRPr="00522617">
              <w:t>мнений  ее</w:t>
            </w:r>
            <w:proofErr w:type="gramEnd"/>
            <w:r w:rsidRPr="00522617">
              <w:t xml:space="preserve"> членов, планировать командную работу,  распределять поручения и делегировать полномочия членам</w:t>
            </w:r>
            <w:r w:rsidRPr="008E61B7">
              <w:rPr>
                <w:b/>
                <w:i/>
              </w:rPr>
              <w:t xml:space="preserve"> </w:t>
            </w:r>
            <w:r w:rsidRPr="00522617">
              <w:t>команды;</w:t>
            </w:r>
          </w:p>
          <w:p w:rsidR="008E61B7" w:rsidRPr="00522617" w:rsidRDefault="008E61B7" w:rsidP="008E61B7">
            <w:pPr>
              <w:jc w:val="both"/>
            </w:pPr>
            <w:r w:rsidRPr="00522617">
              <w:t xml:space="preserve"> ИУК 3.5 владеть навыками разрешения конфликта и противоречия при деловом общении на основе учета интересов всех сторон; </w:t>
            </w:r>
          </w:p>
          <w:p w:rsidR="008E61B7" w:rsidRPr="008E61B7" w:rsidRDefault="008E61B7" w:rsidP="008E61B7">
            <w:pPr>
              <w:contextualSpacing/>
              <w:jc w:val="both"/>
              <w:rPr>
                <w:iCs/>
                <w:highlight w:val="green"/>
              </w:rPr>
            </w:pPr>
            <w:r w:rsidRPr="00522617">
              <w:t>ИУК 3.6. владеть навыками организации дискуссии по заданной теме и обсуждение результатов работы команды с привлечением оппонентов разработанным идеям</w:t>
            </w:r>
          </w:p>
        </w:tc>
      </w:tr>
      <w:tr w:rsidR="008E61B7" w:rsidRPr="00B238A3" w:rsidTr="008E61B7">
        <w:tc>
          <w:tcPr>
            <w:tcW w:w="1198" w:type="pct"/>
          </w:tcPr>
          <w:p w:rsidR="008E61B7" w:rsidRPr="008E61B7" w:rsidRDefault="008E61B7" w:rsidP="008E61B7">
            <w:pPr>
              <w:pStyle w:val="TableParagraph"/>
              <w:spacing w:before="23"/>
              <w:ind w:left="28"/>
              <w:rPr>
                <w:sz w:val="24"/>
              </w:rPr>
            </w:pPr>
            <w:r w:rsidRPr="008E61B7">
              <w:rPr>
                <w:sz w:val="20"/>
                <w:szCs w:val="20"/>
              </w:rPr>
              <w:t>Коммуникация</w:t>
            </w:r>
            <w:r w:rsidRPr="008E61B7">
              <w:rPr>
                <w:sz w:val="24"/>
              </w:rPr>
              <w:t xml:space="preserve"> </w:t>
            </w:r>
          </w:p>
        </w:tc>
        <w:tc>
          <w:tcPr>
            <w:tcW w:w="1373" w:type="pct"/>
          </w:tcPr>
          <w:p w:rsidR="008E61B7" w:rsidRPr="008E61B7" w:rsidRDefault="008E61B7" w:rsidP="008E61B7">
            <w:pPr>
              <w:jc w:val="both"/>
              <w:rPr>
                <w:color w:val="000000"/>
              </w:rPr>
            </w:pPr>
            <w:r w:rsidRPr="008E61B7">
              <w:rPr>
                <w:color w:val="000000"/>
              </w:rPr>
              <w:t>УК-4 - Способен при</w:t>
            </w:r>
            <w:r w:rsidRPr="008E61B7">
              <w:rPr>
                <w:color w:val="000000"/>
              </w:rPr>
              <w:lastRenderedPageBreak/>
              <w:t>менять современные коммуникативные технологии, в том числе на иностранном(</w:t>
            </w:r>
            <w:proofErr w:type="spellStart"/>
            <w:r w:rsidRPr="008E61B7">
              <w:rPr>
                <w:color w:val="000000"/>
              </w:rPr>
              <w:t>ых</w:t>
            </w:r>
            <w:proofErr w:type="spellEnd"/>
            <w:r w:rsidRPr="008E61B7">
              <w:rPr>
                <w:color w:val="000000"/>
              </w:rPr>
              <w:t>) языке(ах), для академического и профессионального взаимодействия</w:t>
            </w:r>
          </w:p>
          <w:p w:rsidR="008E61B7" w:rsidRPr="008E61B7" w:rsidRDefault="008E61B7" w:rsidP="008E61B7">
            <w:pPr>
              <w:pStyle w:val="TableParagraph"/>
              <w:spacing w:before="23" w:line="276" w:lineRule="auto"/>
              <w:ind w:left="35" w:right="137"/>
              <w:rPr>
                <w:sz w:val="24"/>
              </w:rPr>
            </w:pPr>
          </w:p>
        </w:tc>
        <w:tc>
          <w:tcPr>
            <w:tcW w:w="2429" w:type="pct"/>
            <w:vAlign w:val="center"/>
          </w:tcPr>
          <w:p w:rsidR="008E61B7" w:rsidRPr="00522617" w:rsidRDefault="008E61B7" w:rsidP="008E61B7">
            <w:pPr>
              <w:jc w:val="both"/>
            </w:pPr>
            <w:r w:rsidRPr="00522617">
              <w:lastRenderedPageBreak/>
              <w:t xml:space="preserve">ИУК-4.1. знает </w:t>
            </w:r>
            <w:r w:rsidRPr="008E61B7">
              <w:rPr>
                <w:color w:val="000000"/>
              </w:rPr>
              <w:t>современные коммуника</w:t>
            </w:r>
            <w:r w:rsidRPr="008E61B7">
              <w:rPr>
                <w:color w:val="000000"/>
              </w:rPr>
              <w:lastRenderedPageBreak/>
              <w:t>тивные технологии, в том числе на иностранном(</w:t>
            </w:r>
            <w:proofErr w:type="spellStart"/>
            <w:r w:rsidRPr="008E61B7">
              <w:rPr>
                <w:color w:val="000000"/>
              </w:rPr>
              <w:t>ых</w:t>
            </w:r>
            <w:proofErr w:type="spellEnd"/>
            <w:r w:rsidRPr="008E61B7">
              <w:rPr>
                <w:color w:val="000000"/>
              </w:rPr>
              <w:t>) языке(ах), для академического и профессионального взаимодействия</w:t>
            </w:r>
            <w:r w:rsidRPr="00522617">
              <w:t xml:space="preserve"> </w:t>
            </w:r>
          </w:p>
          <w:p w:rsidR="008E61B7" w:rsidRPr="00522617" w:rsidRDefault="008E61B7" w:rsidP="008E61B7">
            <w:pPr>
              <w:jc w:val="both"/>
            </w:pPr>
            <w:r w:rsidRPr="00522617">
              <w:t xml:space="preserve">ИУК-4.2. знает основы перевода и редакции различных академических текстов (рефераты, эссе, обзоры, статьи и т.д.)  </w:t>
            </w:r>
          </w:p>
          <w:p w:rsidR="008E61B7" w:rsidRPr="00522617" w:rsidRDefault="008E61B7" w:rsidP="008E61B7">
            <w:pPr>
              <w:jc w:val="both"/>
            </w:pPr>
            <w:r w:rsidRPr="00522617">
              <w:t xml:space="preserve">ИУК-4.3. умеет устанавливать и развивать профессиональные контакты в соответствии с </w:t>
            </w:r>
            <w:proofErr w:type="gramStart"/>
            <w:r w:rsidRPr="00522617">
              <w:t>потребностями  совместной</w:t>
            </w:r>
            <w:proofErr w:type="gramEnd"/>
            <w:r w:rsidRPr="00522617">
              <w:t xml:space="preserve"> деятельности, включая обмен информацией и </w:t>
            </w:r>
            <w:r w:rsidRPr="00522617">
              <w:rPr>
                <w:rStyle w:val="apple-style-span"/>
              </w:rPr>
              <w:t>выработку единой стратегии взаимодействия;</w:t>
            </w:r>
          </w:p>
          <w:p w:rsidR="008E61B7" w:rsidRPr="00522617" w:rsidRDefault="008E61B7" w:rsidP="008E61B7">
            <w:pPr>
              <w:jc w:val="both"/>
            </w:pPr>
            <w:r w:rsidRPr="00522617">
              <w:t>ИУК-4.4. уметь аргументировано и конструктивно отстаивает свои позиции и идеи в академических и профессиональных дискуссиях на государственном языке РФ и иностранном языке</w:t>
            </w:r>
          </w:p>
          <w:p w:rsidR="008E61B7" w:rsidRPr="008E61B7" w:rsidRDefault="008E61B7" w:rsidP="008E61B7">
            <w:pPr>
              <w:jc w:val="both"/>
              <w:rPr>
                <w:highlight w:val="green"/>
              </w:rPr>
            </w:pPr>
            <w:r w:rsidRPr="00522617">
              <w:t>ИУК-4.5. владеет навыками представления результатов академической и профессиональной деятельности на различных публичных мероприятиях, включая международные, выбирая наиболее подходящий формат, в том числе на иностранном языке.</w:t>
            </w:r>
          </w:p>
        </w:tc>
      </w:tr>
      <w:tr w:rsidR="008E61B7" w:rsidRPr="00B238A3" w:rsidTr="008E61B7">
        <w:trPr>
          <w:trHeight w:val="2697"/>
        </w:trPr>
        <w:tc>
          <w:tcPr>
            <w:tcW w:w="1198" w:type="pct"/>
          </w:tcPr>
          <w:p w:rsidR="008E61B7" w:rsidRPr="008E61B7" w:rsidRDefault="008E61B7" w:rsidP="008E61B7">
            <w:pPr>
              <w:pStyle w:val="TableParagraph"/>
              <w:spacing w:before="25" w:line="276" w:lineRule="auto"/>
              <w:ind w:left="28"/>
              <w:rPr>
                <w:sz w:val="20"/>
                <w:szCs w:val="20"/>
              </w:rPr>
            </w:pPr>
            <w:r w:rsidRPr="008E61B7">
              <w:rPr>
                <w:sz w:val="24"/>
              </w:rPr>
              <w:lastRenderedPageBreak/>
              <w:t xml:space="preserve"> </w:t>
            </w:r>
            <w:r w:rsidRPr="008E61B7">
              <w:rPr>
                <w:sz w:val="20"/>
                <w:szCs w:val="20"/>
              </w:rPr>
              <w:t>Межкультурное</w:t>
            </w:r>
          </w:p>
          <w:p w:rsidR="008E61B7" w:rsidRPr="008E61B7" w:rsidRDefault="008E61B7" w:rsidP="008E61B7">
            <w:pPr>
              <w:pStyle w:val="TableParagraph"/>
              <w:spacing w:before="25" w:line="276" w:lineRule="auto"/>
              <w:ind w:left="28"/>
              <w:rPr>
                <w:sz w:val="24"/>
              </w:rPr>
            </w:pPr>
            <w:r w:rsidRPr="008E61B7">
              <w:rPr>
                <w:sz w:val="20"/>
                <w:szCs w:val="20"/>
              </w:rPr>
              <w:t>взаимодействие</w:t>
            </w:r>
          </w:p>
        </w:tc>
        <w:tc>
          <w:tcPr>
            <w:tcW w:w="1373" w:type="pct"/>
          </w:tcPr>
          <w:p w:rsidR="008E61B7" w:rsidRPr="008E61B7" w:rsidRDefault="008E61B7" w:rsidP="008E61B7">
            <w:pPr>
              <w:pStyle w:val="TableParagraph"/>
              <w:spacing w:before="25" w:line="276" w:lineRule="auto"/>
              <w:ind w:left="35" w:right="3"/>
              <w:rPr>
                <w:sz w:val="24"/>
              </w:rPr>
            </w:pPr>
            <w:r w:rsidRPr="008E61B7">
              <w:rPr>
                <w:color w:val="000000"/>
              </w:rPr>
              <w:t>УК-5 - Способен анализировать и учитывать разнообразие культур в процессе межкультурного взаимодействия</w:t>
            </w:r>
          </w:p>
        </w:tc>
        <w:tc>
          <w:tcPr>
            <w:tcW w:w="2429" w:type="pct"/>
          </w:tcPr>
          <w:p w:rsidR="008E61B7" w:rsidRPr="00522617" w:rsidRDefault="008E61B7" w:rsidP="00265CF0">
            <w:r w:rsidRPr="00522617">
              <w:t xml:space="preserve">ИУК 5.1 знать </w:t>
            </w:r>
            <w:r w:rsidRPr="008E61B7">
              <w:rPr>
                <w:snapToGrid w:val="0"/>
              </w:rPr>
              <w:t xml:space="preserve">закономерности и особенности социально-исторического развития различных культур, особенности межкультурного разнообразия общества; </w:t>
            </w:r>
            <w:r w:rsidRPr="00522617">
              <w:t xml:space="preserve"> </w:t>
            </w:r>
          </w:p>
          <w:p w:rsidR="008E61B7" w:rsidRPr="00522617" w:rsidRDefault="008E61B7" w:rsidP="008E61B7">
            <w:pPr>
              <w:jc w:val="both"/>
            </w:pPr>
            <w:r w:rsidRPr="00522617">
              <w:t xml:space="preserve">ИУК 5.2 знать </w:t>
            </w:r>
            <w:r w:rsidRPr="008E61B7">
              <w:rPr>
                <w:snapToGrid w:val="0"/>
              </w:rPr>
              <w:t>правила и технологии эффективного межкультурного взаимодействия</w:t>
            </w:r>
            <w:r w:rsidRPr="00522617">
              <w:t xml:space="preserve"> в обществе на современном этапе, принципы соотношения общемировых и национальных культурных процессов; ИУК 5.3 уметь анализировать важнейшие идеологические и ценностные системы, сформировавшиеся в ходе исторического развития; обосновывает актуальность их использования при социальном и профессиональном взаимодействии;</w:t>
            </w:r>
          </w:p>
          <w:p w:rsidR="008E61B7" w:rsidRPr="00522617" w:rsidRDefault="008E61B7" w:rsidP="008E61B7">
            <w:pPr>
              <w:jc w:val="both"/>
            </w:pPr>
            <w:r w:rsidRPr="00522617">
              <w:t xml:space="preserve">ИУК 5.4 уметь выстраивать социальное профессиональное взаимодействие с учетом особенностей основных форм научного и религиозного сознания, деловой и общей культуры представителей других этносов и конфессий, различных социальных групп; </w:t>
            </w:r>
          </w:p>
          <w:p w:rsidR="008E61B7" w:rsidRPr="00522617" w:rsidRDefault="008E61B7" w:rsidP="008E61B7">
            <w:pPr>
              <w:jc w:val="both"/>
            </w:pPr>
            <w:r w:rsidRPr="00522617">
              <w:t xml:space="preserve">ИУК 5.5 владеть навыками создания не дискриминационной среды взаимодействия при выполнении профессиональных задач; </w:t>
            </w:r>
          </w:p>
          <w:p w:rsidR="008E61B7" w:rsidRPr="008E61B7" w:rsidRDefault="008E61B7" w:rsidP="008E61B7">
            <w:pPr>
              <w:jc w:val="both"/>
              <w:rPr>
                <w:iCs/>
                <w:highlight w:val="green"/>
              </w:rPr>
            </w:pPr>
            <w:r w:rsidRPr="00522617">
              <w:t xml:space="preserve">ИУК 5.6 владеть </w:t>
            </w:r>
            <w:r w:rsidRPr="008E61B7">
              <w:rPr>
                <w:snapToGrid w:val="0"/>
              </w:rPr>
              <w:t>методами и навыками эффективного межкультурного взаимодей</w:t>
            </w:r>
            <w:r w:rsidRPr="008E61B7">
              <w:rPr>
                <w:snapToGrid w:val="0"/>
              </w:rPr>
              <w:lastRenderedPageBreak/>
              <w:t>ствия</w:t>
            </w:r>
            <w:r w:rsidRPr="00522617">
              <w:t>.</w:t>
            </w:r>
          </w:p>
        </w:tc>
      </w:tr>
      <w:tr w:rsidR="008E61B7" w:rsidRPr="00B238A3" w:rsidTr="008E61B7">
        <w:trPr>
          <w:trHeight w:val="1242"/>
        </w:trPr>
        <w:tc>
          <w:tcPr>
            <w:tcW w:w="1198" w:type="pct"/>
          </w:tcPr>
          <w:p w:rsidR="008E61B7" w:rsidRPr="008E61B7" w:rsidRDefault="008E61B7" w:rsidP="008E61B7">
            <w:pPr>
              <w:pStyle w:val="TableParagraph"/>
              <w:spacing w:before="8" w:line="310" w:lineRule="atLeast"/>
              <w:ind w:left="28"/>
              <w:rPr>
                <w:sz w:val="24"/>
              </w:rPr>
            </w:pPr>
            <w:r w:rsidRPr="008E61B7">
              <w:rPr>
                <w:sz w:val="24"/>
              </w:rPr>
              <w:lastRenderedPageBreak/>
              <w:t xml:space="preserve"> Самоорганизация и саморазвитие (в том числе </w:t>
            </w:r>
            <w:proofErr w:type="spellStart"/>
            <w:r w:rsidRPr="008E61B7">
              <w:rPr>
                <w:sz w:val="24"/>
              </w:rPr>
              <w:t>здоровьесбережение</w:t>
            </w:r>
            <w:proofErr w:type="spellEnd"/>
            <w:r w:rsidRPr="008E61B7">
              <w:rPr>
                <w:sz w:val="24"/>
              </w:rPr>
              <w:t>)</w:t>
            </w:r>
          </w:p>
        </w:tc>
        <w:tc>
          <w:tcPr>
            <w:tcW w:w="1373" w:type="pct"/>
          </w:tcPr>
          <w:p w:rsidR="008E61B7" w:rsidRPr="008E61B7" w:rsidRDefault="008E61B7" w:rsidP="008E61B7">
            <w:pPr>
              <w:jc w:val="both"/>
              <w:rPr>
                <w:color w:val="000000"/>
              </w:rPr>
            </w:pPr>
            <w:r w:rsidRPr="008E61B7">
              <w:rPr>
                <w:color w:val="000000"/>
              </w:rPr>
              <w:t>УК-6 - Способен определять и реализовывать приоритеты собственной деятельности и способы ее совершенствования на основе самооценки</w:t>
            </w:r>
          </w:p>
          <w:p w:rsidR="008E61B7" w:rsidRPr="008E61B7" w:rsidRDefault="008E61B7" w:rsidP="008E61B7">
            <w:pPr>
              <w:pStyle w:val="TableParagraph"/>
              <w:spacing w:before="8" w:line="310" w:lineRule="atLeast"/>
              <w:ind w:left="35" w:right="93"/>
              <w:rPr>
                <w:sz w:val="24"/>
              </w:rPr>
            </w:pPr>
          </w:p>
        </w:tc>
        <w:tc>
          <w:tcPr>
            <w:tcW w:w="2429" w:type="pct"/>
            <w:vAlign w:val="center"/>
          </w:tcPr>
          <w:p w:rsidR="008E61B7" w:rsidRDefault="008E61B7" w:rsidP="008E61B7">
            <w:pPr>
              <w:jc w:val="both"/>
            </w:pPr>
            <w:r w:rsidRPr="00A87503">
              <w:t xml:space="preserve">ИУК 6.1 знать основы планирования профессиональной траектории с учетом особенностей как профессиональной деятельности и требований рынка труда; </w:t>
            </w:r>
          </w:p>
          <w:p w:rsidR="008E61B7" w:rsidRDefault="008E61B7" w:rsidP="008E61B7">
            <w:pPr>
              <w:jc w:val="both"/>
            </w:pPr>
            <w:r w:rsidRPr="00A87503">
              <w:t>ИУК 6.2 знать методы самооценки и способы совершенствования профессиональной деятельности</w:t>
            </w:r>
          </w:p>
          <w:p w:rsidR="008E61B7" w:rsidRDefault="008E61B7" w:rsidP="008E61B7">
            <w:pPr>
              <w:jc w:val="both"/>
            </w:pPr>
            <w:r w:rsidRPr="00A87503">
              <w:t xml:space="preserve">ИУК 6.3 уметь </w:t>
            </w:r>
            <w:r w:rsidRPr="008E61B7">
              <w:rPr>
                <w:iCs/>
              </w:rPr>
              <w:t>оценивать свои ресурсы и их пределы (</w:t>
            </w:r>
            <w:r w:rsidRPr="00A87503">
              <w:t>личностные, ситуативные, временные), оптимально их использует для успешного выполнения порученного задания.</w:t>
            </w:r>
          </w:p>
          <w:p w:rsidR="008E61B7" w:rsidRDefault="008E61B7" w:rsidP="008E61B7">
            <w:pPr>
              <w:jc w:val="both"/>
            </w:pPr>
            <w:r w:rsidRPr="00A87503">
              <w:t xml:space="preserve">ИУК 6.4 уметь </w:t>
            </w:r>
            <w:r w:rsidRPr="008E61B7">
              <w:rPr>
                <w:rStyle w:val="apple-style-span"/>
                <w:color w:val="222222"/>
              </w:rPr>
              <w:t>о</w:t>
            </w:r>
            <w:r w:rsidRPr="008E61B7">
              <w:rPr>
                <w:color w:val="000000"/>
              </w:rPr>
              <w:t>пределять приоритеты профессионального роста и способы совершенствования собственной деятельности на основе самооценки по выбранным критериям;</w:t>
            </w:r>
            <w:r w:rsidRPr="00A87503">
              <w:t xml:space="preserve">  </w:t>
            </w:r>
          </w:p>
          <w:p w:rsidR="008E61B7" w:rsidRDefault="008E61B7" w:rsidP="008E61B7">
            <w:pPr>
              <w:jc w:val="both"/>
            </w:pPr>
            <w:r w:rsidRPr="00A87503">
              <w:t>ИУК 6.5 уметь находить и творчески использовать имеющийся опыт в соответствии с задачами саморазвития;</w:t>
            </w:r>
          </w:p>
          <w:p w:rsidR="008E61B7" w:rsidRDefault="008E61B7" w:rsidP="008E61B7">
            <w:pPr>
              <w:jc w:val="both"/>
            </w:pPr>
            <w:r w:rsidRPr="00A87503">
              <w:t>ИУК 6.6 владеть навыками выявления стимулов и технологиями для саморазвития;</w:t>
            </w:r>
          </w:p>
          <w:p w:rsidR="008E61B7" w:rsidRPr="008E61B7" w:rsidRDefault="008E61B7" w:rsidP="008E61B7">
            <w:pPr>
              <w:jc w:val="both"/>
              <w:rPr>
                <w:highlight w:val="green"/>
              </w:rPr>
            </w:pPr>
            <w:r w:rsidRPr="00A87503">
              <w:t xml:space="preserve">ИУК 6.7 владеть способами достижения </w:t>
            </w:r>
            <w:proofErr w:type="gramStart"/>
            <w:r w:rsidRPr="00A87503">
              <w:t>целей  профессионального</w:t>
            </w:r>
            <w:proofErr w:type="gramEnd"/>
            <w:r w:rsidRPr="00A87503">
              <w:t xml:space="preserve"> развития</w:t>
            </w:r>
            <w:r w:rsidRPr="008E61B7">
              <w:rPr>
                <w:rStyle w:val="apple-style-span"/>
                <w:color w:val="222222"/>
              </w:rPr>
              <w:t xml:space="preserve"> выстраивая </w:t>
            </w:r>
            <w:r w:rsidRPr="00A87503">
              <w:t>гибкую профессиональную траекторию, используя инструменты непрерывного образования, с учетом накопленного опыта профессиональной деятельности и динамично изменяющихся требований рынка труда</w:t>
            </w:r>
          </w:p>
        </w:tc>
      </w:tr>
    </w:tbl>
    <w:p w:rsidR="00013A3C" w:rsidRDefault="00013A3C" w:rsidP="00013A3C">
      <w:pPr>
        <w:ind w:firstLine="540"/>
        <w:jc w:val="both"/>
        <w:rPr>
          <w:b/>
        </w:rPr>
      </w:pPr>
    </w:p>
    <w:p w:rsidR="00013A3C" w:rsidRDefault="00A35625" w:rsidP="00013A3C">
      <w:pPr>
        <w:ind w:firstLine="540"/>
        <w:jc w:val="both"/>
        <w:rPr>
          <w:b/>
        </w:rPr>
      </w:pPr>
      <w:r w:rsidRPr="00013A3C">
        <w:rPr>
          <w:b/>
        </w:rPr>
        <w:t>Общепрофессиональные компетенции выпускников и индикаторы их достижения</w:t>
      </w:r>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9"/>
        <w:gridCol w:w="6165"/>
      </w:tblGrid>
      <w:tr w:rsidR="008E61B7" w:rsidRPr="00B238A3" w:rsidTr="008E61B7">
        <w:trPr>
          <w:tblHeader/>
        </w:trPr>
        <w:tc>
          <w:tcPr>
            <w:tcW w:w="1872" w:type="pct"/>
          </w:tcPr>
          <w:p w:rsidR="008E61B7" w:rsidRPr="008E61B7" w:rsidRDefault="008E61B7" w:rsidP="008E61B7">
            <w:pPr>
              <w:spacing w:before="60" w:after="60"/>
              <w:jc w:val="center"/>
              <w:rPr>
                <w:b/>
                <w:iCs/>
              </w:rPr>
            </w:pPr>
            <w:r w:rsidRPr="008E61B7">
              <w:rPr>
                <w:b/>
                <w:iCs/>
              </w:rPr>
              <w:t>Код и наименование общепрофессиональной компетенции</w:t>
            </w:r>
          </w:p>
        </w:tc>
        <w:tc>
          <w:tcPr>
            <w:tcW w:w="3128" w:type="pct"/>
          </w:tcPr>
          <w:p w:rsidR="008E61B7" w:rsidRPr="008E61B7" w:rsidRDefault="008E61B7" w:rsidP="008E61B7">
            <w:pPr>
              <w:spacing w:before="60" w:after="60"/>
              <w:jc w:val="center"/>
              <w:rPr>
                <w:b/>
                <w:iCs/>
              </w:rPr>
            </w:pPr>
            <w:r w:rsidRPr="008E61B7">
              <w:rPr>
                <w:b/>
                <w:iCs/>
              </w:rPr>
              <w:t>Код и наименование индикатора достижения общепрофессиональной компетенции</w:t>
            </w:r>
          </w:p>
        </w:tc>
      </w:tr>
      <w:tr w:rsidR="008E61B7" w:rsidRPr="00B238A3" w:rsidTr="008E61B7">
        <w:tc>
          <w:tcPr>
            <w:tcW w:w="1872" w:type="pct"/>
          </w:tcPr>
          <w:p w:rsidR="008E61B7" w:rsidRPr="00A26D97" w:rsidRDefault="008E61B7" w:rsidP="00A26D97">
            <w:pPr>
              <w:jc w:val="both"/>
              <w:rPr>
                <w:sz w:val="20"/>
                <w:szCs w:val="20"/>
              </w:rPr>
            </w:pPr>
            <w:r w:rsidRPr="00A26D97">
              <w:rPr>
                <w:b/>
                <w:sz w:val="20"/>
                <w:szCs w:val="20"/>
              </w:rPr>
              <w:t>ОПК-1.</w:t>
            </w:r>
            <w:r w:rsidRPr="00A26D97">
              <w:rPr>
                <w:sz w:val="20"/>
                <w:szCs w:val="20"/>
              </w:rPr>
              <w:t xml:space="preserve"> Способен решать профессиональные задачи на основе знания (на продвинутом уровне) экономической, организационной и управленческой теории, инновационных подходов, обобщения и критического анализа </w:t>
            </w:r>
            <w:r w:rsidRPr="00A26D97">
              <w:rPr>
                <w:sz w:val="20"/>
                <w:szCs w:val="20"/>
              </w:rPr>
              <w:lastRenderedPageBreak/>
              <w:t>практик управления;</w:t>
            </w:r>
          </w:p>
          <w:p w:rsidR="008E61B7" w:rsidRPr="00A26D97" w:rsidRDefault="008E61B7" w:rsidP="00A26D97">
            <w:pPr>
              <w:pStyle w:val="TableParagraph"/>
              <w:rPr>
                <w:sz w:val="20"/>
                <w:szCs w:val="20"/>
              </w:rPr>
            </w:pPr>
          </w:p>
        </w:tc>
        <w:tc>
          <w:tcPr>
            <w:tcW w:w="3128" w:type="pct"/>
          </w:tcPr>
          <w:p w:rsidR="008E61B7" w:rsidRPr="00A26D97" w:rsidRDefault="008E61B7" w:rsidP="00A26D97">
            <w:pPr>
              <w:jc w:val="both"/>
              <w:rPr>
                <w:sz w:val="20"/>
                <w:szCs w:val="20"/>
              </w:rPr>
            </w:pPr>
            <w:proofErr w:type="gramStart"/>
            <w:r w:rsidRPr="00A26D97">
              <w:rPr>
                <w:b/>
                <w:sz w:val="20"/>
                <w:szCs w:val="20"/>
              </w:rPr>
              <w:lastRenderedPageBreak/>
              <w:t>ОПК-1.1</w:t>
            </w:r>
            <w:r w:rsidRPr="00A26D97">
              <w:rPr>
                <w:sz w:val="20"/>
                <w:szCs w:val="20"/>
              </w:rPr>
              <w:t xml:space="preserve"> Знает</w:t>
            </w:r>
            <w:proofErr w:type="gramEnd"/>
            <w:r w:rsidRPr="00A26D97">
              <w:rPr>
                <w:sz w:val="20"/>
                <w:szCs w:val="20"/>
              </w:rPr>
              <w:t xml:space="preserve"> методы решения профессиональных задач на продвинутом уровне в </w:t>
            </w:r>
          </w:p>
          <w:p w:rsidR="008E61B7" w:rsidRPr="00A26D97" w:rsidRDefault="008E61B7" w:rsidP="00A26D97">
            <w:pPr>
              <w:jc w:val="both"/>
              <w:rPr>
                <w:sz w:val="20"/>
                <w:szCs w:val="20"/>
              </w:rPr>
            </w:pPr>
            <w:proofErr w:type="gramStart"/>
            <w:r w:rsidRPr="00A26D97">
              <w:rPr>
                <w:b/>
                <w:sz w:val="20"/>
                <w:szCs w:val="20"/>
              </w:rPr>
              <w:t>ОПК-1.2</w:t>
            </w:r>
            <w:r w:rsidRPr="00A26D97">
              <w:rPr>
                <w:sz w:val="20"/>
                <w:szCs w:val="20"/>
              </w:rPr>
              <w:t xml:space="preserve"> Знает</w:t>
            </w:r>
            <w:proofErr w:type="gramEnd"/>
            <w:r w:rsidRPr="00A26D97">
              <w:rPr>
                <w:sz w:val="20"/>
                <w:szCs w:val="20"/>
              </w:rPr>
              <w:t xml:space="preserve"> методы решения профессиональных задач на продвинутом уровне в сфере экономической, организационной и управленческой теории</w:t>
            </w:r>
          </w:p>
          <w:p w:rsidR="008E61B7" w:rsidRPr="00A26D97" w:rsidRDefault="008E61B7" w:rsidP="00A26D97">
            <w:pPr>
              <w:jc w:val="both"/>
              <w:rPr>
                <w:sz w:val="20"/>
                <w:szCs w:val="20"/>
              </w:rPr>
            </w:pPr>
            <w:proofErr w:type="gramStart"/>
            <w:r w:rsidRPr="00A26D97">
              <w:rPr>
                <w:b/>
                <w:sz w:val="20"/>
                <w:szCs w:val="20"/>
              </w:rPr>
              <w:t>ОПК-1.3</w:t>
            </w:r>
            <w:r w:rsidRPr="00A26D97">
              <w:rPr>
                <w:sz w:val="20"/>
                <w:szCs w:val="20"/>
              </w:rPr>
              <w:t xml:space="preserve"> Умеет</w:t>
            </w:r>
            <w:proofErr w:type="gramEnd"/>
            <w:r w:rsidRPr="00A26D97">
              <w:rPr>
                <w:sz w:val="20"/>
                <w:szCs w:val="20"/>
              </w:rPr>
              <w:t xml:space="preserve"> применять инновационные подходы для решения </w:t>
            </w:r>
            <w:r w:rsidRPr="00A26D97">
              <w:rPr>
                <w:sz w:val="20"/>
                <w:szCs w:val="20"/>
              </w:rPr>
              <w:lastRenderedPageBreak/>
              <w:t>экономических, организационных и управленческих задач</w:t>
            </w:r>
          </w:p>
          <w:p w:rsidR="008E61B7" w:rsidRPr="00A26D97" w:rsidRDefault="008E61B7" w:rsidP="00A26D97">
            <w:pPr>
              <w:jc w:val="both"/>
              <w:rPr>
                <w:sz w:val="20"/>
                <w:szCs w:val="20"/>
              </w:rPr>
            </w:pPr>
            <w:proofErr w:type="gramStart"/>
            <w:r w:rsidRPr="00A26D97">
              <w:rPr>
                <w:b/>
                <w:sz w:val="20"/>
                <w:szCs w:val="20"/>
              </w:rPr>
              <w:t>ОПК-1.4</w:t>
            </w:r>
            <w:r w:rsidRPr="00A26D97">
              <w:rPr>
                <w:sz w:val="20"/>
                <w:szCs w:val="20"/>
              </w:rPr>
              <w:t xml:space="preserve"> Владеет</w:t>
            </w:r>
            <w:proofErr w:type="gramEnd"/>
            <w:r w:rsidRPr="00A26D97">
              <w:rPr>
                <w:sz w:val="20"/>
                <w:szCs w:val="20"/>
              </w:rPr>
              <w:t xml:space="preserve"> навыками обобщения и критического анализа практик управления по направлению менеджмент.</w:t>
            </w:r>
          </w:p>
        </w:tc>
      </w:tr>
      <w:tr w:rsidR="008E61B7" w:rsidRPr="00B238A3" w:rsidTr="008E61B7">
        <w:trPr>
          <w:trHeight w:val="659"/>
        </w:trPr>
        <w:tc>
          <w:tcPr>
            <w:tcW w:w="1872" w:type="pct"/>
          </w:tcPr>
          <w:p w:rsidR="008E61B7" w:rsidRPr="00A26D97" w:rsidRDefault="008E61B7" w:rsidP="00A26D97">
            <w:pPr>
              <w:pStyle w:val="TableParagraph"/>
              <w:rPr>
                <w:sz w:val="20"/>
                <w:szCs w:val="20"/>
              </w:rPr>
            </w:pPr>
            <w:r w:rsidRPr="00A26D97">
              <w:rPr>
                <w:b/>
                <w:sz w:val="20"/>
                <w:szCs w:val="20"/>
              </w:rPr>
              <w:lastRenderedPageBreak/>
              <w:t>ОПК-2</w:t>
            </w:r>
            <w:r w:rsidRPr="00A26D97">
              <w:rPr>
                <w:sz w:val="20"/>
                <w:szCs w:val="20"/>
              </w:rPr>
              <w:t>. Способен применять современные техники и методики сбора данных, продвинутые методы их обработки и анализа, в том числе использовать интеллектуальные информационно-аналитические системы, при решении управленческих и исследовательских задач</w:t>
            </w:r>
          </w:p>
        </w:tc>
        <w:tc>
          <w:tcPr>
            <w:tcW w:w="3128" w:type="pct"/>
          </w:tcPr>
          <w:p w:rsidR="008E61B7" w:rsidRPr="00A26D97" w:rsidRDefault="008E61B7" w:rsidP="00A26D97">
            <w:pPr>
              <w:jc w:val="both"/>
              <w:rPr>
                <w:sz w:val="20"/>
                <w:szCs w:val="20"/>
              </w:rPr>
            </w:pPr>
            <w:proofErr w:type="gramStart"/>
            <w:r w:rsidRPr="00A26D97">
              <w:rPr>
                <w:b/>
                <w:sz w:val="20"/>
                <w:szCs w:val="20"/>
              </w:rPr>
              <w:t>ОПК-2</w:t>
            </w:r>
            <w:r w:rsidRPr="00A26D97">
              <w:rPr>
                <w:sz w:val="20"/>
                <w:szCs w:val="20"/>
              </w:rPr>
              <w:t>.1 Знает</w:t>
            </w:r>
            <w:proofErr w:type="gramEnd"/>
            <w:r w:rsidRPr="00A26D97">
              <w:rPr>
                <w:sz w:val="20"/>
                <w:szCs w:val="20"/>
              </w:rPr>
              <w:t xml:space="preserve"> современные техники и методики сбора данных, продвинутые методы их обработки и анализа</w:t>
            </w:r>
          </w:p>
          <w:p w:rsidR="008E61B7" w:rsidRPr="00A26D97" w:rsidRDefault="008E61B7" w:rsidP="00A26D97">
            <w:pPr>
              <w:jc w:val="both"/>
              <w:rPr>
                <w:sz w:val="20"/>
                <w:szCs w:val="20"/>
              </w:rPr>
            </w:pPr>
            <w:proofErr w:type="gramStart"/>
            <w:r w:rsidRPr="00A26D97">
              <w:rPr>
                <w:b/>
                <w:sz w:val="20"/>
                <w:szCs w:val="20"/>
              </w:rPr>
              <w:t>ОПК-2</w:t>
            </w:r>
            <w:r w:rsidRPr="00A26D97">
              <w:rPr>
                <w:sz w:val="20"/>
                <w:szCs w:val="20"/>
              </w:rPr>
              <w:t>.2 Умеет</w:t>
            </w:r>
            <w:proofErr w:type="gramEnd"/>
            <w:r w:rsidRPr="00A26D97">
              <w:rPr>
                <w:sz w:val="20"/>
                <w:szCs w:val="20"/>
              </w:rPr>
              <w:t xml:space="preserve"> использовать интеллектуальные информационно – аналитические системы при решении управленческих и исследовательских задач.</w:t>
            </w:r>
          </w:p>
          <w:p w:rsidR="008E61B7" w:rsidRPr="00A26D97" w:rsidRDefault="008E61B7" w:rsidP="00A26D97">
            <w:pPr>
              <w:jc w:val="both"/>
              <w:rPr>
                <w:sz w:val="20"/>
                <w:szCs w:val="20"/>
              </w:rPr>
            </w:pPr>
            <w:r w:rsidRPr="00A26D97">
              <w:rPr>
                <w:sz w:val="20"/>
                <w:szCs w:val="20"/>
              </w:rPr>
              <w:t xml:space="preserve"> </w:t>
            </w:r>
            <w:r w:rsidRPr="00A26D97">
              <w:rPr>
                <w:b/>
                <w:sz w:val="20"/>
                <w:szCs w:val="20"/>
              </w:rPr>
              <w:t>ОПК-2</w:t>
            </w:r>
            <w:r w:rsidRPr="00A26D97">
              <w:rPr>
                <w:sz w:val="20"/>
                <w:szCs w:val="20"/>
              </w:rPr>
              <w:t>.3. Владеет навыками применения систем управления базами данных в сфере экономики и управления</w:t>
            </w:r>
          </w:p>
        </w:tc>
      </w:tr>
      <w:tr w:rsidR="008E61B7" w:rsidRPr="00B238A3" w:rsidTr="008E61B7">
        <w:trPr>
          <w:trHeight w:val="659"/>
        </w:trPr>
        <w:tc>
          <w:tcPr>
            <w:tcW w:w="1872" w:type="pct"/>
          </w:tcPr>
          <w:p w:rsidR="008E61B7" w:rsidRPr="00A26D97" w:rsidRDefault="008E61B7" w:rsidP="00A26D97">
            <w:pPr>
              <w:jc w:val="both"/>
              <w:rPr>
                <w:sz w:val="20"/>
                <w:szCs w:val="20"/>
              </w:rPr>
            </w:pPr>
            <w:r w:rsidRPr="00A26D97">
              <w:rPr>
                <w:b/>
                <w:sz w:val="20"/>
                <w:szCs w:val="20"/>
              </w:rPr>
              <w:t>ОПК-3.</w:t>
            </w:r>
            <w:r w:rsidRPr="00A26D97">
              <w:rPr>
                <w:sz w:val="20"/>
                <w:szCs w:val="20"/>
              </w:rPr>
              <w:t xml:space="preserve"> Способен самостоятельно принимать обоснованные организационно-управленческие решения, оценивать их операционную и организационную эффективность, социальную значимость, обеспечивать их реализацию в условиях сложной (в том числе кросс-культурной) и динамичной среды</w:t>
            </w:r>
          </w:p>
        </w:tc>
        <w:tc>
          <w:tcPr>
            <w:tcW w:w="3128" w:type="pct"/>
          </w:tcPr>
          <w:p w:rsidR="008E61B7" w:rsidRPr="00A26D97" w:rsidRDefault="008E61B7" w:rsidP="00A26D97">
            <w:pPr>
              <w:jc w:val="both"/>
              <w:rPr>
                <w:sz w:val="20"/>
                <w:szCs w:val="20"/>
              </w:rPr>
            </w:pPr>
            <w:proofErr w:type="gramStart"/>
            <w:r w:rsidRPr="00A26D97">
              <w:rPr>
                <w:b/>
                <w:sz w:val="20"/>
                <w:szCs w:val="20"/>
              </w:rPr>
              <w:t>ОПК-3.1</w:t>
            </w:r>
            <w:r w:rsidRPr="00A26D97">
              <w:rPr>
                <w:sz w:val="20"/>
                <w:szCs w:val="20"/>
              </w:rPr>
              <w:t xml:space="preserve"> Знает</w:t>
            </w:r>
            <w:proofErr w:type="gramEnd"/>
            <w:r w:rsidRPr="00A26D97">
              <w:rPr>
                <w:sz w:val="20"/>
                <w:szCs w:val="20"/>
              </w:rPr>
              <w:t xml:space="preserve"> методы принятия обоснованных организационно – управленческих решений</w:t>
            </w:r>
          </w:p>
          <w:p w:rsidR="008E61B7" w:rsidRPr="00A26D97" w:rsidRDefault="008E61B7" w:rsidP="00A26D97">
            <w:pPr>
              <w:jc w:val="both"/>
              <w:rPr>
                <w:sz w:val="20"/>
                <w:szCs w:val="20"/>
              </w:rPr>
            </w:pPr>
            <w:r w:rsidRPr="00A26D97">
              <w:rPr>
                <w:sz w:val="20"/>
                <w:szCs w:val="20"/>
              </w:rPr>
              <w:t xml:space="preserve"> </w:t>
            </w:r>
            <w:proofErr w:type="gramStart"/>
            <w:r w:rsidRPr="00A26D97">
              <w:rPr>
                <w:b/>
                <w:sz w:val="20"/>
                <w:szCs w:val="20"/>
              </w:rPr>
              <w:t>ОПК-3.2</w:t>
            </w:r>
            <w:r w:rsidRPr="00A26D97">
              <w:rPr>
                <w:sz w:val="20"/>
                <w:szCs w:val="20"/>
              </w:rPr>
              <w:t xml:space="preserve"> Умеет</w:t>
            </w:r>
            <w:proofErr w:type="gramEnd"/>
            <w:r w:rsidRPr="00A26D97">
              <w:rPr>
                <w:sz w:val="20"/>
                <w:szCs w:val="20"/>
              </w:rPr>
              <w:t xml:space="preserve"> оценивать операционную и организационную эффективность и социальную значимость принимаемых организационно – управленческих решений.</w:t>
            </w:r>
          </w:p>
          <w:p w:rsidR="008E61B7" w:rsidRPr="00A26D97" w:rsidRDefault="008E61B7" w:rsidP="00A26D97">
            <w:pPr>
              <w:jc w:val="both"/>
              <w:rPr>
                <w:sz w:val="20"/>
                <w:szCs w:val="20"/>
              </w:rPr>
            </w:pPr>
            <w:proofErr w:type="gramStart"/>
            <w:r w:rsidRPr="00A26D97">
              <w:rPr>
                <w:b/>
                <w:sz w:val="20"/>
                <w:szCs w:val="20"/>
              </w:rPr>
              <w:t>ОПК-3.3</w:t>
            </w:r>
            <w:r w:rsidRPr="00A26D97">
              <w:rPr>
                <w:sz w:val="20"/>
                <w:szCs w:val="20"/>
              </w:rPr>
              <w:t xml:space="preserve"> Владеет</w:t>
            </w:r>
            <w:proofErr w:type="gramEnd"/>
            <w:r w:rsidRPr="00A26D97">
              <w:rPr>
                <w:sz w:val="20"/>
                <w:szCs w:val="20"/>
              </w:rPr>
              <w:t xml:space="preserve"> приемами реализации организационно – управленческих решений в условиях сложной (в том числе кросс – культурной) динамичной среды.</w:t>
            </w:r>
          </w:p>
        </w:tc>
      </w:tr>
      <w:tr w:rsidR="008E61B7" w:rsidRPr="00B238A3" w:rsidTr="008E61B7">
        <w:trPr>
          <w:trHeight w:val="659"/>
        </w:trPr>
        <w:tc>
          <w:tcPr>
            <w:tcW w:w="1872" w:type="pct"/>
          </w:tcPr>
          <w:p w:rsidR="008E61B7" w:rsidRPr="00A26D97" w:rsidRDefault="008E61B7" w:rsidP="00A26D97">
            <w:pPr>
              <w:jc w:val="both"/>
              <w:rPr>
                <w:sz w:val="20"/>
                <w:szCs w:val="20"/>
              </w:rPr>
            </w:pPr>
            <w:r w:rsidRPr="00A26D97">
              <w:rPr>
                <w:b/>
                <w:sz w:val="20"/>
                <w:szCs w:val="20"/>
              </w:rPr>
              <w:t>ОПК-4.</w:t>
            </w:r>
            <w:r w:rsidRPr="00A26D97">
              <w:rPr>
                <w:sz w:val="20"/>
                <w:szCs w:val="20"/>
              </w:rPr>
              <w:t xml:space="preserve"> Способен руководить проектной и процессной деятельностью в организации с использованием современных практик управления, лидерских и коммуникативных навыков, выявлять и оценивать новые рыночные возможности, разрабатывать стратегии создания и развития инновационных направлений деятельности и соответствующие им бизнес-модели организаций.</w:t>
            </w:r>
          </w:p>
        </w:tc>
        <w:tc>
          <w:tcPr>
            <w:tcW w:w="3128" w:type="pct"/>
          </w:tcPr>
          <w:p w:rsidR="008E61B7" w:rsidRPr="00A26D97" w:rsidRDefault="008E61B7" w:rsidP="00A26D97">
            <w:pPr>
              <w:jc w:val="both"/>
              <w:rPr>
                <w:sz w:val="20"/>
                <w:szCs w:val="20"/>
              </w:rPr>
            </w:pPr>
            <w:proofErr w:type="gramStart"/>
            <w:r w:rsidRPr="00A26D97">
              <w:rPr>
                <w:b/>
                <w:sz w:val="20"/>
                <w:szCs w:val="20"/>
              </w:rPr>
              <w:t>ОПК-4.1</w:t>
            </w:r>
            <w:r w:rsidRPr="00A26D97">
              <w:rPr>
                <w:sz w:val="20"/>
                <w:szCs w:val="20"/>
              </w:rPr>
              <w:t xml:space="preserve"> Знает</w:t>
            </w:r>
            <w:proofErr w:type="gramEnd"/>
            <w:r w:rsidRPr="00A26D97">
              <w:rPr>
                <w:sz w:val="20"/>
                <w:szCs w:val="20"/>
              </w:rPr>
              <w:t xml:space="preserve"> современные методы, технологии и инструменты управления проектной и процессной деятельностью в организации</w:t>
            </w:r>
          </w:p>
          <w:p w:rsidR="008E61B7" w:rsidRPr="00A26D97" w:rsidRDefault="008E61B7" w:rsidP="00A26D97">
            <w:pPr>
              <w:jc w:val="both"/>
              <w:rPr>
                <w:sz w:val="20"/>
                <w:szCs w:val="20"/>
              </w:rPr>
            </w:pPr>
            <w:r w:rsidRPr="00A26D97">
              <w:rPr>
                <w:b/>
                <w:sz w:val="20"/>
                <w:szCs w:val="20"/>
              </w:rPr>
              <w:t>ОПК-4.</w:t>
            </w:r>
            <w:r w:rsidRPr="00A26D97">
              <w:rPr>
                <w:sz w:val="20"/>
                <w:szCs w:val="20"/>
              </w:rPr>
              <w:t xml:space="preserve"> 2Умеет использовать в процессной и проектной деятельности современные практики управления, лидерские и коммуникативные навыки</w:t>
            </w:r>
          </w:p>
          <w:p w:rsidR="008E61B7" w:rsidRPr="00A26D97" w:rsidRDefault="008E61B7" w:rsidP="00A26D97">
            <w:pPr>
              <w:jc w:val="both"/>
              <w:rPr>
                <w:sz w:val="20"/>
                <w:szCs w:val="20"/>
              </w:rPr>
            </w:pPr>
            <w:proofErr w:type="gramStart"/>
            <w:r w:rsidRPr="00A26D97">
              <w:rPr>
                <w:b/>
                <w:sz w:val="20"/>
                <w:szCs w:val="20"/>
              </w:rPr>
              <w:t>ОПК-4.3</w:t>
            </w:r>
            <w:r w:rsidRPr="00A26D97">
              <w:rPr>
                <w:sz w:val="20"/>
                <w:szCs w:val="20"/>
              </w:rPr>
              <w:t xml:space="preserve"> Владеет</w:t>
            </w:r>
            <w:proofErr w:type="gramEnd"/>
            <w:r w:rsidRPr="00A26D97">
              <w:rPr>
                <w:sz w:val="20"/>
                <w:szCs w:val="20"/>
              </w:rPr>
              <w:t xml:space="preserve"> приемами выявления и оценки новых рыночных возможностей, разработки стратегии создания и развития инновационных направлений деятельности и соответствующих им бизнес – моделей организации.</w:t>
            </w:r>
          </w:p>
          <w:p w:rsidR="008E61B7" w:rsidRPr="00A26D97" w:rsidRDefault="008E61B7" w:rsidP="00A26D97">
            <w:pPr>
              <w:jc w:val="both"/>
              <w:rPr>
                <w:sz w:val="20"/>
                <w:szCs w:val="20"/>
              </w:rPr>
            </w:pPr>
          </w:p>
        </w:tc>
      </w:tr>
      <w:tr w:rsidR="008E61B7" w:rsidRPr="00B238A3" w:rsidTr="008E61B7">
        <w:trPr>
          <w:trHeight w:val="659"/>
        </w:trPr>
        <w:tc>
          <w:tcPr>
            <w:tcW w:w="1872" w:type="pct"/>
          </w:tcPr>
          <w:p w:rsidR="008E61B7" w:rsidRPr="00A26D97" w:rsidRDefault="008E61B7" w:rsidP="00A26D97">
            <w:pPr>
              <w:jc w:val="both"/>
              <w:rPr>
                <w:sz w:val="20"/>
                <w:szCs w:val="20"/>
              </w:rPr>
            </w:pPr>
            <w:r w:rsidRPr="00A26D97">
              <w:rPr>
                <w:b/>
                <w:sz w:val="20"/>
                <w:szCs w:val="20"/>
              </w:rPr>
              <w:t>ОПК-5.</w:t>
            </w:r>
            <w:r w:rsidRPr="00A26D97">
              <w:rPr>
                <w:sz w:val="20"/>
                <w:szCs w:val="20"/>
              </w:rPr>
              <w:t xml:space="preserve"> Способен обобщать и критически оценивать научные исследования в менеджменте и смежных областях, выполнять научно-исследовательские проекты</w:t>
            </w:r>
          </w:p>
          <w:p w:rsidR="008E61B7" w:rsidRPr="00A26D97" w:rsidRDefault="008E61B7" w:rsidP="00A26D97">
            <w:pPr>
              <w:pStyle w:val="TableParagraph"/>
              <w:rPr>
                <w:sz w:val="20"/>
                <w:szCs w:val="20"/>
              </w:rPr>
            </w:pPr>
          </w:p>
        </w:tc>
        <w:tc>
          <w:tcPr>
            <w:tcW w:w="3128" w:type="pct"/>
          </w:tcPr>
          <w:p w:rsidR="008E61B7" w:rsidRPr="00A26D97" w:rsidRDefault="008E61B7" w:rsidP="00A26D97">
            <w:pPr>
              <w:jc w:val="both"/>
              <w:rPr>
                <w:sz w:val="20"/>
                <w:szCs w:val="20"/>
              </w:rPr>
            </w:pPr>
            <w:proofErr w:type="gramStart"/>
            <w:r w:rsidRPr="00A26D97">
              <w:rPr>
                <w:b/>
                <w:sz w:val="20"/>
                <w:szCs w:val="20"/>
              </w:rPr>
              <w:t>ОПК-5.1</w:t>
            </w:r>
            <w:r w:rsidRPr="00A26D97">
              <w:rPr>
                <w:sz w:val="20"/>
                <w:szCs w:val="20"/>
              </w:rPr>
              <w:t xml:space="preserve"> Знает</w:t>
            </w:r>
            <w:proofErr w:type="gramEnd"/>
            <w:r w:rsidRPr="00A26D97">
              <w:rPr>
                <w:sz w:val="20"/>
                <w:szCs w:val="20"/>
              </w:rPr>
              <w:t xml:space="preserve"> методы, технологии и инструменты обобщения и критической оценки результатов научных исследований в менеджменте и экономике.</w:t>
            </w:r>
          </w:p>
          <w:p w:rsidR="008E61B7" w:rsidRPr="00A26D97" w:rsidRDefault="008E61B7" w:rsidP="00A26D97">
            <w:pPr>
              <w:jc w:val="both"/>
              <w:rPr>
                <w:sz w:val="20"/>
                <w:szCs w:val="20"/>
              </w:rPr>
            </w:pPr>
            <w:proofErr w:type="gramStart"/>
            <w:r w:rsidRPr="00A26D97">
              <w:rPr>
                <w:b/>
                <w:sz w:val="20"/>
                <w:szCs w:val="20"/>
              </w:rPr>
              <w:t>ОПК-5.2</w:t>
            </w:r>
            <w:r w:rsidRPr="00A26D97">
              <w:rPr>
                <w:sz w:val="20"/>
                <w:szCs w:val="20"/>
              </w:rPr>
              <w:t xml:space="preserve"> Умеет</w:t>
            </w:r>
            <w:proofErr w:type="gramEnd"/>
            <w:r w:rsidRPr="00A26D97">
              <w:rPr>
                <w:sz w:val="20"/>
                <w:szCs w:val="20"/>
              </w:rPr>
              <w:t xml:space="preserve"> организовать работу творческих коллективов для выполнения научно – исследовательской работы</w:t>
            </w:r>
          </w:p>
          <w:p w:rsidR="008E61B7" w:rsidRPr="00A26D97" w:rsidRDefault="008E61B7" w:rsidP="00A26D97">
            <w:pPr>
              <w:jc w:val="both"/>
              <w:rPr>
                <w:sz w:val="20"/>
                <w:szCs w:val="20"/>
              </w:rPr>
            </w:pPr>
            <w:r w:rsidRPr="00A26D97">
              <w:rPr>
                <w:b/>
                <w:sz w:val="20"/>
                <w:szCs w:val="20"/>
              </w:rPr>
              <w:t>ОПК-5.</w:t>
            </w:r>
            <w:r w:rsidRPr="00A26D97">
              <w:rPr>
                <w:sz w:val="20"/>
                <w:szCs w:val="20"/>
              </w:rPr>
              <w:t xml:space="preserve"> 3Владеет приемами активизации деятельности членов команд, выполняющих научно – исследовательские проекты.</w:t>
            </w:r>
          </w:p>
        </w:tc>
      </w:tr>
    </w:tbl>
    <w:p w:rsidR="00013A3C" w:rsidRDefault="00013A3C" w:rsidP="00013A3C">
      <w:pPr>
        <w:ind w:firstLine="540"/>
        <w:jc w:val="both"/>
        <w:rPr>
          <w:b/>
          <w:iCs/>
        </w:rPr>
      </w:pPr>
    </w:p>
    <w:p w:rsidR="00A35625" w:rsidRPr="00013A3C" w:rsidRDefault="00A35625" w:rsidP="00013A3C">
      <w:pPr>
        <w:ind w:firstLine="540"/>
        <w:jc w:val="both"/>
        <w:rPr>
          <w:b/>
        </w:rPr>
      </w:pPr>
      <w:r w:rsidRPr="00013A3C">
        <w:rPr>
          <w:b/>
          <w:iCs/>
        </w:rPr>
        <w:t xml:space="preserve">Профессиональные компетенции </w:t>
      </w:r>
      <w:r w:rsidRPr="00013A3C">
        <w:rPr>
          <w:b/>
        </w:rPr>
        <w:t>выпускников и индикаторы их достижения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380"/>
        <w:gridCol w:w="6165"/>
      </w:tblGrid>
      <w:tr w:rsidR="008E61B7" w:rsidRPr="00B238A3" w:rsidTr="008E61B7">
        <w:trPr>
          <w:trHeight w:val="425"/>
          <w:jc w:val="center"/>
        </w:trPr>
        <w:tc>
          <w:tcPr>
            <w:tcW w:w="1872" w:type="pct"/>
            <w:gridSpan w:val="2"/>
          </w:tcPr>
          <w:p w:rsidR="008E61B7" w:rsidRPr="008E61B7" w:rsidRDefault="008E61B7" w:rsidP="008E61B7">
            <w:pPr>
              <w:spacing w:before="60" w:after="60"/>
              <w:jc w:val="both"/>
              <w:rPr>
                <w:b/>
                <w:iCs/>
              </w:rPr>
            </w:pPr>
            <w:r w:rsidRPr="008E61B7">
              <w:rPr>
                <w:b/>
                <w:iCs/>
              </w:rPr>
              <w:t>Код и наименование профессиональной компетенции</w:t>
            </w:r>
          </w:p>
        </w:tc>
        <w:tc>
          <w:tcPr>
            <w:tcW w:w="3128" w:type="pct"/>
          </w:tcPr>
          <w:p w:rsidR="008E61B7" w:rsidRPr="008E61B7" w:rsidRDefault="008E61B7" w:rsidP="008E61B7">
            <w:pPr>
              <w:spacing w:before="60" w:after="60"/>
              <w:jc w:val="center"/>
              <w:rPr>
                <w:b/>
                <w:iCs/>
              </w:rPr>
            </w:pPr>
            <w:r w:rsidRPr="008E61B7">
              <w:rPr>
                <w:b/>
                <w:iCs/>
              </w:rPr>
              <w:t>Код и наименование индикатора достижения профессиональной компетенции</w:t>
            </w:r>
          </w:p>
        </w:tc>
      </w:tr>
      <w:tr w:rsidR="008E61B7" w:rsidRPr="00B238A3" w:rsidTr="008E61B7">
        <w:trPr>
          <w:trHeight w:val="563"/>
          <w:jc w:val="center"/>
        </w:trPr>
        <w:tc>
          <w:tcPr>
            <w:tcW w:w="1172" w:type="pct"/>
            <w:vMerge w:val="restart"/>
          </w:tcPr>
          <w:p w:rsidR="008E61B7" w:rsidRPr="008E61B7" w:rsidRDefault="008E61B7" w:rsidP="00265CF0">
            <w:pPr>
              <w:rPr>
                <w:sz w:val="20"/>
                <w:szCs w:val="20"/>
              </w:rPr>
            </w:pPr>
            <w:r w:rsidRPr="009A16F2">
              <w:rPr>
                <w:color w:val="000000"/>
                <w:sz w:val="20"/>
                <w:szCs w:val="20"/>
              </w:rPr>
              <w:t xml:space="preserve">ПК-1 Способность к </w:t>
            </w:r>
            <w:r w:rsidRPr="008E61B7">
              <w:rPr>
                <w:sz w:val="20"/>
                <w:szCs w:val="20"/>
              </w:rPr>
              <w:t>планированию, координированию и нормативному обеспечению интегрированной комплексной деятельности подразделений по управлению рисками в соответствии со стратегическими целями организации</w:t>
            </w:r>
          </w:p>
          <w:p w:rsidR="008E61B7" w:rsidRPr="00F8798B" w:rsidRDefault="008E61B7" w:rsidP="00265CF0"/>
          <w:p w:rsidR="008E61B7" w:rsidRPr="008E61B7" w:rsidRDefault="008E61B7" w:rsidP="008E61B7">
            <w:pPr>
              <w:spacing w:before="60" w:after="60"/>
              <w:rPr>
                <w:iCs/>
              </w:rPr>
            </w:pPr>
          </w:p>
        </w:tc>
        <w:tc>
          <w:tcPr>
            <w:tcW w:w="3828" w:type="pct"/>
            <w:gridSpan w:val="2"/>
          </w:tcPr>
          <w:p w:rsidR="008E61B7" w:rsidRPr="009A16F2" w:rsidRDefault="008E61B7" w:rsidP="00265CF0">
            <w:pPr>
              <w:pStyle w:val="TableParagraph"/>
              <w:rPr>
                <w:color w:val="000000"/>
                <w:sz w:val="20"/>
                <w:szCs w:val="20"/>
              </w:rPr>
            </w:pPr>
            <w:r w:rsidRPr="009A16F2">
              <w:rPr>
                <w:color w:val="000000"/>
                <w:sz w:val="20"/>
                <w:szCs w:val="20"/>
              </w:rPr>
              <w:t>ИПК-1.</w:t>
            </w:r>
            <w:proofErr w:type="gramStart"/>
            <w:r w:rsidRPr="009A16F2">
              <w:rPr>
                <w:color w:val="000000"/>
                <w:sz w:val="20"/>
                <w:szCs w:val="20"/>
              </w:rPr>
              <w:t>1.знать</w:t>
            </w:r>
            <w:proofErr w:type="gramEnd"/>
            <w:r w:rsidRPr="009A16F2">
              <w:rPr>
                <w:color w:val="000000"/>
                <w:sz w:val="20"/>
                <w:szCs w:val="20"/>
              </w:rPr>
              <w:t xml:space="preserve"> </w:t>
            </w:r>
            <w:r w:rsidRPr="008E61B7">
              <w:rPr>
                <w:sz w:val="20"/>
                <w:szCs w:val="20"/>
              </w:rPr>
              <w:t xml:space="preserve"> принципы целеполагания, организационного планирования и прогнозирования</w:t>
            </w:r>
          </w:p>
        </w:tc>
      </w:tr>
      <w:tr w:rsidR="008E61B7" w:rsidRPr="00B238A3" w:rsidTr="008E61B7">
        <w:trPr>
          <w:trHeight w:val="425"/>
          <w:jc w:val="center"/>
        </w:trPr>
        <w:tc>
          <w:tcPr>
            <w:tcW w:w="1172" w:type="pct"/>
            <w:vMerge/>
          </w:tcPr>
          <w:p w:rsidR="008E61B7" w:rsidRPr="008E61B7" w:rsidRDefault="008E61B7" w:rsidP="008E61B7">
            <w:pPr>
              <w:spacing w:before="60" w:after="60"/>
              <w:rPr>
                <w:rFonts w:eastAsia="Calibri"/>
                <w:b/>
                <w:color w:val="333333"/>
              </w:rPr>
            </w:pPr>
          </w:p>
        </w:tc>
        <w:tc>
          <w:tcPr>
            <w:tcW w:w="3828" w:type="pct"/>
            <w:gridSpan w:val="2"/>
          </w:tcPr>
          <w:p w:rsidR="008E61B7" w:rsidRPr="009A16F2" w:rsidRDefault="008E61B7" w:rsidP="00265CF0">
            <w:pPr>
              <w:pStyle w:val="TableParagraph"/>
              <w:rPr>
                <w:color w:val="000000"/>
                <w:sz w:val="20"/>
                <w:szCs w:val="20"/>
              </w:rPr>
            </w:pPr>
            <w:r w:rsidRPr="009A16F2">
              <w:rPr>
                <w:color w:val="000000"/>
                <w:sz w:val="20"/>
                <w:szCs w:val="20"/>
              </w:rPr>
              <w:t xml:space="preserve">ИПК-1.2. </w:t>
            </w:r>
            <w:proofErr w:type="gramStart"/>
            <w:r w:rsidRPr="009A16F2">
              <w:rPr>
                <w:color w:val="000000"/>
                <w:sz w:val="20"/>
                <w:szCs w:val="20"/>
              </w:rPr>
              <w:t xml:space="preserve">знать </w:t>
            </w:r>
            <w:r w:rsidRPr="008E61B7">
              <w:rPr>
                <w:sz w:val="20"/>
                <w:szCs w:val="20"/>
              </w:rPr>
              <w:t xml:space="preserve"> план</w:t>
            </w:r>
            <w:proofErr w:type="gramEnd"/>
            <w:r w:rsidRPr="008E61B7">
              <w:rPr>
                <w:sz w:val="20"/>
                <w:szCs w:val="20"/>
              </w:rPr>
              <w:t xml:space="preserve"> работ подразделения и планы работ работников подразделения</w:t>
            </w:r>
          </w:p>
        </w:tc>
      </w:tr>
      <w:tr w:rsidR="008E61B7" w:rsidRPr="00B238A3" w:rsidTr="008E61B7">
        <w:trPr>
          <w:trHeight w:val="425"/>
          <w:jc w:val="center"/>
        </w:trPr>
        <w:tc>
          <w:tcPr>
            <w:tcW w:w="1172" w:type="pct"/>
            <w:vMerge/>
          </w:tcPr>
          <w:p w:rsidR="008E61B7" w:rsidRPr="008E61B7" w:rsidRDefault="008E61B7" w:rsidP="008E61B7">
            <w:pPr>
              <w:spacing w:before="60" w:after="60"/>
              <w:rPr>
                <w:rFonts w:eastAsia="Calibri"/>
                <w:b/>
                <w:color w:val="333333"/>
              </w:rPr>
            </w:pPr>
          </w:p>
        </w:tc>
        <w:tc>
          <w:tcPr>
            <w:tcW w:w="3828" w:type="pct"/>
            <w:gridSpan w:val="2"/>
          </w:tcPr>
          <w:p w:rsidR="008E61B7" w:rsidRPr="009A16F2" w:rsidRDefault="008E61B7" w:rsidP="00265CF0">
            <w:pPr>
              <w:pStyle w:val="TableParagraph"/>
              <w:rPr>
                <w:color w:val="000000"/>
                <w:sz w:val="20"/>
                <w:szCs w:val="20"/>
              </w:rPr>
            </w:pPr>
            <w:r w:rsidRPr="009A16F2">
              <w:rPr>
                <w:color w:val="000000"/>
                <w:sz w:val="20"/>
                <w:szCs w:val="20"/>
              </w:rPr>
              <w:t xml:space="preserve">ИПК-1.3 </w:t>
            </w:r>
            <w:proofErr w:type="gramStart"/>
            <w:r w:rsidRPr="009A16F2">
              <w:rPr>
                <w:color w:val="000000"/>
                <w:sz w:val="20"/>
                <w:szCs w:val="20"/>
              </w:rPr>
              <w:t xml:space="preserve">знать  </w:t>
            </w:r>
            <w:r w:rsidRPr="008E61B7">
              <w:rPr>
                <w:sz w:val="20"/>
                <w:szCs w:val="20"/>
              </w:rPr>
              <w:t>должностные</w:t>
            </w:r>
            <w:proofErr w:type="gramEnd"/>
            <w:r w:rsidRPr="008E61B7">
              <w:rPr>
                <w:sz w:val="20"/>
                <w:szCs w:val="20"/>
              </w:rPr>
              <w:t xml:space="preserve"> инструкции работников подразделения, </w:t>
            </w:r>
          </w:p>
        </w:tc>
      </w:tr>
      <w:tr w:rsidR="008E61B7" w:rsidRPr="00B238A3" w:rsidTr="008E61B7">
        <w:trPr>
          <w:trHeight w:val="425"/>
          <w:jc w:val="center"/>
        </w:trPr>
        <w:tc>
          <w:tcPr>
            <w:tcW w:w="1172" w:type="pct"/>
            <w:vMerge/>
          </w:tcPr>
          <w:p w:rsidR="008E61B7" w:rsidRPr="008E61B7" w:rsidRDefault="008E61B7" w:rsidP="008E61B7">
            <w:pPr>
              <w:spacing w:before="60" w:after="60"/>
              <w:rPr>
                <w:rFonts w:eastAsia="Calibri"/>
                <w:b/>
                <w:color w:val="333333"/>
              </w:rPr>
            </w:pPr>
          </w:p>
        </w:tc>
        <w:tc>
          <w:tcPr>
            <w:tcW w:w="3828" w:type="pct"/>
            <w:gridSpan w:val="2"/>
          </w:tcPr>
          <w:p w:rsidR="008E61B7" w:rsidRPr="009A16F2" w:rsidRDefault="008E61B7" w:rsidP="00265CF0">
            <w:pPr>
              <w:pStyle w:val="TableParagraph"/>
              <w:rPr>
                <w:color w:val="000000"/>
                <w:sz w:val="20"/>
                <w:szCs w:val="20"/>
              </w:rPr>
            </w:pPr>
            <w:r w:rsidRPr="009A16F2">
              <w:rPr>
                <w:color w:val="000000"/>
                <w:sz w:val="20"/>
                <w:szCs w:val="20"/>
              </w:rPr>
              <w:t xml:space="preserve">ИПК-1.4 знать </w:t>
            </w:r>
            <w:r w:rsidRPr="008E61B7">
              <w:rPr>
                <w:sz w:val="20"/>
                <w:szCs w:val="20"/>
              </w:rPr>
              <w:t xml:space="preserve"> </w:t>
            </w:r>
            <w:r w:rsidRPr="009A16F2">
              <w:rPr>
                <w:color w:val="000000"/>
                <w:sz w:val="20"/>
                <w:szCs w:val="20"/>
              </w:rPr>
              <w:t xml:space="preserve"> </w:t>
            </w:r>
            <w:r w:rsidRPr="008E61B7">
              <w:rPr>
                <w:sz w:val="20"/>
                <w:szCs w:val="20"/>
              </w:rPr>
              <w:t xml:space="preserve">законодательство Российской Федерации и отраслевые стандарты по управлению </w:t>
            </w:r>
            <w:proofErr w:type="gramStart"/>
            <w:r w:rsidRPr="008E61B7">
              <w:rPr>
                <w:sz w:val="20"/>
                <w:szCs w:val="20"/>
              </w:rPr>
              <w:t>рисками,  требования</w:t>
            </w:r>
            <w:proofErr w:type="gramEnd"/>
            <w:r w:rsidRPr="008E61B7">
              <w:rPr>
                <w:sz w:val="20"/>
                <w:szCs w:val="20"/>
              </w:rPr>
              <w:t xml:space="preserve"> к обеспечению сохранения коммерческой тайны Национальные и международные стандарты, лучшие практики по построению систем управления рисками ,Локальные нормативные акты по управлению рисками в организации </w:t>
            </w:r>
            <w:r w:rsidRPr="009A16F2">
              <w:rPr>
                <w:color w:val="000000"/>
                <w:sz w:val="20"/>
                <w:szCs w:val="20"/>
              </w:rPr>
              <w:t xml:space="preserve"> </w:t>
            </w:r>
            <w:r w:rsidRPr="008E61B7">
              <w:rPr>
                <w:sz w:val="20"/>
                <w:szCs w:val="20"/>
              </w:rPr>
              <w:t xml:space="preserve"> </w:t>
            </w:r>
          </w:p>
        </w:tc>
      </w:tr>
      <w:tr w:rsidR="008E61B7" w:rsidRPr="00B238A3" w:rsidTr="008E61B7">
        <w:trPr>
          <w:trHeight w:val="425"/>
          <w:jc w:val="center"/>
        </w:trPr>
        <w:tc>
          <w:tcPr>
            <w:tcW w:w="1172" w:type="pct"/>
            <w:vMerge/>
          </w:tcPr>
          <w:p w:rsidR="008E61B7" w:rsidRPr="008E61B7" w:rsidRDefault="008E61B7" w:rsidP="008E61B7">
            <w:pPr>
              <w:spacing w:before="60" w:after="60"/>
              <w:rPr>
                <w:rFonts w:eastAsia="Calibri"/>
                <w:b/>
                <w:color w:val="333333"/>
              </w:rPr>
            </w:pPr>
          </w:p>
        </w:tc>
        <w:tc>
          <w:tcPr>
            <w:tcW w:w="3828" w:type="pct"/>
            <w:gridSpan w:val="2"/>
          </w:tcPr>
          <w:p w:rsidR="008E61B7" w:rsidRPr="009A16F2" w:rsidRDefault="008E61B7" w:rsidP="00265CF0">
            <w:pPr>
              <w:pStyle w:val="TableParagraph"/>
              <w:rPr>
                <w:color w:val="000000"/>
                <w:sz w:val="20"/>
                <w:szCs w:val="20"/>
              </w:rPr>
            </w:pPr>
            <w:r w:rsidRPr="009A16F2">
              <w:rPr>
                <w:color w:val="000000"/>
                <w:sz w:val="20"/>
                <w:szCs w:val="20"/>
              </w:rPr>
              <w:t xml:space="preserve">ИПК-1.5. </w:t>
            </w:r>
            <w:proofErr w:type="gramStart"/>
            <w:r w:rsidRPr="009A16F2">
              <w:rPr>
                <w:color w:val="000000"/>
                <w:sz w:val="20"/>
                <w:szCs w:val="20"/>
              </w:rPr>
              <w:t xml:space="preserve">знать </w:t>
            </w:r>
            <w:r w:rsidRPr="008E61B7">
              <w:rPr>
                <w:sz w:val="20"/>
                <w:szCs w:val="20"/>
              </w:rPr>
              <w:t xml:space="preserve"> стратегические</w:t>
            </w:r>
            <w:proofErr w:type="gramEnd"/>
            <w:r w:rsidRPr="008E61B7">
              <w:rPr>
                <w:sz w:val="20"/>
                <w:szCs w:val="20"/>
              </w:rPr>
              <w:t xml:space="preserve"> и оперативные цели и задачи системы управления рисками в организации, стратегии, методы управления рисками и варианты их применения</w:t>
            </w:r>
          </w:p>
        </w:tc>
      </w:tr>
      <w:tr w:rsidR="008E61B7" w:rsidRPr="00B238A3" w:rsidTr="008E61B7">
        <w:trPr>
          <w:trHeight w:val="425"/>
          <w:jc w:val="center"/>
        </w:trPr>
        <w:tc>
          <w:tcPr>
            <w:tcW w:w="1172" w:type="pct"/>
            <w:vMerge/>
          </w:tcPr>
          <w:p w:rsidR="008E61B7" w:rsidRPr="008E61B7" w:rsidRDefault="008E61B7" w:rsidP="008E61B7">
            <w:pPr>
              <w:spacing w:before="60" w:after="60"/>
              <w:rPr>
                <w:rFonts w:eastAsia="Calibri"/>
                <w:b/>
                <w:color w:val="333333"/>
              </w:rPr>
            </w:pPr>
          </w:p>
        </w:tc>
        <w:tc>
          <w:tcPr>
            <w:tcW w:w="3828" w:type="pct"/>
            <w:gridSpan w:val="2"/>
          </w:tcPr>
          <w:p w:rsidR="008E61B7" w:rsidRPr="009A16F2" w:rsidRDefault="008E61B7" w:rsidP="00265CF0">
            <w:pPr>
              <w:pStyle w:val="TableParagraph"/>
              <w:rPr>
                <w:color w:val="000000"/>
                <w:sz w:val="20"/>
                <w:szCs w:val="20"/>
              </w:rPr>
            </w:pPr>
            <w:r w:rsidRPr="009A16F2">
              <w:rPr>
                <w:color w:val="000000"/>
                <w:sz w:val="20"/>
                <w:szCs w:val="20"/>
              </w:rPr>
              <w:t>ИПК-1.</w:t>
            </w:r>
            <w:proofErr w:type="gramStart"/>
            <w:r w:rsidRPr="009A16F2">
              <w:rPr>
                <w:color w:val="000000"/>
                <w:sz w:val="20"/>
                <w:szCs w:val="20"/>
              </w:rPr>
              <w:t>6.знать</w:t>
            </w:r>
            <w:proofErr w:type="gramEnd"/>
            <w:r w:rsidRPr="008E61B7">
              <w:rPr>
                <w:sz w:val="20"/>
                <w:szCs w:val="20"/>
              </w:rPr>
              <w:t xml:space="preserve"> современные инструменты управления человеческими ресурсами</w:t>
            </w:r>
            <w:r w:rsidRPr="009A16F2">
              <w:rPr>
                <w:color w:val="000000"/>
                <w:sz w:val="20"/>
                <w:szCs w:val="20"/>
              </w:rPr>
              <w:t xml:space="preserve">; </w:t>
            </w:r>
          </w:p>
        </w:tc>
      </w:tr>
      <w:tr w:rsidR="008E61B7" w:rsidRPr="00B238A3" w:rsidTr="008E61B7">
        <w:trPr>
          <w:trHeight w:val="425"/>
          <w:jc w:val="center"/>
        </w:trPr>
        <w:tc>
          <w:tcPr>
            <w:tcW w:w="1172" w:type="pct"/>
            <w:vMerge/>
          </w:tcPr>
          <w:p w:rsidR="008E61B7" w:rsidRPr="008E61B7" w:rsidRDefault="008E61B7" w:rsidP="008E61B7">
            <w:pPr>
              <w:spacing w:before="60" w:after="60"/>
              <w:rPr>
                <w:rFonts w:eastAsia="Calibri"/>
                <w:b/>
                <w:color w:val="333333"/>
              </w:rPr>
            </w:pPr>
          </w:p>
        </w:tc>
        <w:tc>
          <w:tcPr>
            <w:tcW w:w="3828" w:type="pct"/>
            <w:gridSpan w:val="2"/>
          </w:tcPr>
          <w:p w:rsidR="008E61B7" w:rsidRPr="009A16F2" w:rsidRDefault="008E61B7" w:rsidP="00265CF0">
            <w:pPr>
              <w:pStyle w:val="TableParagraph"/>
              <w:rPr>
                <w:color w:val="000000"/>
                <w:sz w:val="20"/>
                <w:szCs w:val="20"/>
              </w:rPr>
            </w:pPr>
            <w:r w:rsidRPr="009A16F2">
              <w:rPr>
                <w:color w:val="000000"/>
                <w:sz w:val="20"/>
                <w:szCs w:val="20"/>
              </w:rPr>
              <w:t xml:space="preserve">ИПК-1.7.  знать </w:t>
            </w:r>
            <w:r w:rsidRPr="008E61B7">
              <w:rPr>
                <w:sz w:val="20"/>
                <w:szCs w:val="20"/>
              </w:rPr>
              <w:t xml:space="preserve">современные методы и приемы психологии управления </w:t>
            </w:r>
          </w:p>
        </w:tc>
      </w:tr>
      <w:tr w:rsidR="008E61B7" w:rsidRPr="00B238A3" w:rsidTr="008E61B7">
        <w:trPr>
          <w:trHeight w:val="425"/>
          <w:jc w:val="center"/>
        </w:trPr>
        <w:tc>
          <w:tcPr>
            <w:tcW w:w="1172" w:type="pct"/>
            <w:vMerge/>
          </w:tcPr>
          <w:p w:rsidR="008E61B7" w:rsidRPr="008E61B7" w:rsidRDefault="008E61B7" w:rsidP="008E61B7">
            <w:pPr>
              <w:spacing w:before="60" w:after="60"/>
              <w:rPr>
                <w:rFonts w:eastAsia="Calibri"/>
                <w:b/>
                <w:color w:val="333333"/>
              </w:rPr>
            </w:pPr>
          </w:p>
        </w:tc>
        <w:tc>
          <w:tcPr>
            <w:tcW w:w="3828" w:type="pct"/>
            <w:gridSpan w:val="2"/>
          </w:tcPr>
          <w:p w:rsidR="008E61B7" w:rsidRPr="009A16F2" w:rsidRDefault="008E61B7" w:rsidP="00265CF0">
            <w:pPr>
              <w:pStyle w:val="TableParagraph"/>
              <w:rPr>
                <w:color w:val="000000"/>
                <w:sz w:val="20"/>
                <w:szCs w:val="20"/>
              </w:rPr>
            </w:pPr>
            <w:r w:rsidRPr="009A16F2">
              <w:rPr>
                <w:color w:val="000000"/>
                <w:sz w:val="20"/>
                <w:szCs w:val="20"/>
              </w:rPr>
              <w:t xml:space="preserve">ИПК-1.8. </w:t>
            </w:r>
            <w:proofErr w:type="gramStart"/>
            <w:r w:rsidRPr="009A16F2">
              <w:rPr>
                <w:color w:val="000000"/>
                <w:sz w:val="20"/>
                <w:szCs w:val="20"/>
              </w:rPr>
              <w:t xml:space="preserve">знать </w:t>
            </w:r>
            <w:r w:rsidRPr="008E61B7">
              <w:rPr>
                <w:sz w:val="20"/>
                <w:szCs w:val="20"/>
              </w:rPr>
              <w:t xml:space="preserve"> внутренний</w:t>
            </w:r>
            <w:proofErr w:type="gramEnd"/>
            <w:r w:rsidRPr="008E61B7">
              <w:rPr>
                <w:sz w:val="20"/>
                <w:szCs w:val="20"/>
              </w:rPr>
              <w:t xml:space="preserve"> и внешний контекст функционирования организации; Внешний и внутренний контекст процесса управления рисками</w:t>
            </w:r>
          </w:p>
        </w:tc>
      </w:tr>
      <w:tr w:rsidR="008E61B7" w:rsidRPr="00B238A3" w:rsidTr="008E61B7">
        <w:trPr>
          <w:trHeight w:val="425"/>
          <w:jc w:val="center"/>
        </w:trPr>
        <w:tc>
          <w:tcPr>
            <w:tcW w:w="1172" w:type="pct"/>
            <w:vMerge/>
          </w:tcPr>
          <w:p w:rsidR="008E61B7" w:rsidRPr="008E61B7" w:rsidRDefault="008E61B7" w:rsidP="008E61B7">
            <w:pPr>
              <w:spacing w:before="60" w:after="60"/>
              <w:rPr>
                <w:rFonts w:eastAsia="Calibri"/>
                <w:b/>
                <w:color w:val="333333"/>
              </w:rPr>
            </w:pPr>
          </w:p>
        </w:tc>
        <w:tc>
          <w:tcPr>
            <w:tcW w:w="3828" w:type="pct"/>
            <w:gridSpan w:val="2"/>
          </w:tcPr>
          <w:p w:rsidR="008E61B7" w:rsidRPr="009A16F2" w:rsidRDefault="008E61B7" w:rsidP="00265CF0">
            <w:pPr>
              <w:pStyle w:val="TableParagraph"/>
              <w:rPr>
                <w:color w:val="000000"/>
                <w:sz w:val="20"/>
                <w:szCs w:val="20"/>
              </w:rPr>
            </w:pPr>
            <w:r w:rsidRPr="009A16F2">
              <w:rPr>
                <w:color w:val="000000"/>
                <w:sz w:val="20"/>
                <w:szCs w:val="20"/>
              </w:rPr>
              <w:t xml:space="preserve">ИПК-1.9. </w:t>
            </w:r>
            <w:proofErr w:type="gramStart"/>
            <w:r w:rsidRPr="009A16F2">
              <w:rPr>
                <w:color w:val="000000"/>
                <w:sz w:val="20"/>
                <w:szCs w:val="20"/>
              </w:rPr>
              <w:t xml:space="preserve">знать </w:t>
            </w:r>
            <w:r w:rsidRPr="008E61B7">
              <w:rPr>
                <w:sz w:val="20"/>
                <w:szCs w:val="20"/>
              </w:rPr>
              <w:t xml:space="preserve"> принципы</w:t>
            </w:r>
            <w:proofErr w:type="gramEnd"/>
            <w:r w:rsidRPr="008E61B7">
              <w:rPr>
                <w:sz w:val="20"/>
                <w:szCs w:val="20"/>
              </w:rPr>
              <w:t xml:space="preserve"> теории управления изменениями, Принципы построения систем управления рисками.  Элементы системы управления рисками и их взаимосвязь</w:t>
            </w:r>
          </w:p>
        </w:tc>
      </w:tr>
      <w:tr w:rsidR="008E61B7" w:rsidRPr="00B238A3" w:rsidTr="008E61B7">
        <w:trPr>
          <w:trHeight w:val="425"/>
          <w:jc w:val="center"/>
        </w:trPr>
        <w:tc>
          <w:tcPr>
            <w:tcW w:w="1172" w:type="pct"/>
            <w:vMerge/>
          </w:tcPr>
          <w:p w:rsidR="008E61B7" w:rsidRPr="008E61B7" w:rsidRDefault="008E61B7" w:rsidP="008E61B7">
            <w:pPr>
              <w:spacing w:before="60" w:after="60"/>
              <w:rPr>
                <w:rFonts w:eastAsia="Calibri"/>
                <w:b/>
                <w:color w:val="333333"/>
              </w:rPr>
            </w:pPr>
          </w:p>
        </w:tc>
        <w:tc>
          <w:tcPr>
            <w:tcW w:w="3828" w:type="pct"/>
            <w:gridSpan w:val="2"/>
          </w:tcPr>
          <w:p w:rsidR="008E61B7" w:rsidRPr="009A16F2" w:rsidRDefault="008E61B7" w:rsidP="00265CF0">
            <w:pPr>
              <w:pStyle w:val="TableParagraph"/>
              <w:rPr>
                <w:color w:val="000000"/>
                <w:kern w:val="24"/>
                <w:sz w:val="20"/>
                <w:szCs w:val="20"/>
              </w:rPr>
            </w:pPr>
            <w:r w:rsidRPr="009A16F2">
              <w:rPr>
                <w:rFonts w:eastAsia="+mn-ea"/>
                <w:color w:val="000000"/>
                <w:sz w:val="20"/>
                <w:szCs w:val="20"/>
              </w:rPr>
              <w:t xml:space="preserve">ИПК-1.10 </w:t>
            </w:r>
            <w:proofErr w:type="gramStart"/>
            <w:r w:rsidRPr="009A16F2">
              <w:rPr>
                <w:color w:val="000000"/>
                <w:sz w:val="20"/>
                <w:szCs w:val="20"/>
              </w:rPr>
              <w:t>знать</w:t>
            </w:r>
            <w:r w:rsidRPr="008E61B7">
              <w:rPr>
                <w:sz w:val="20"/>
                <w:szCs w:val="20"/>
              </w:rPr>
              <w:t xml:space="preserve">  полномочия</w:t>
            </w:r>
            <w:proofErr w:type="gramEnd"/>
            <w:r w:rsidRPr="008E61B7">
              <w:rPr>
                <w:sz w:val="20"/>
                <w:szCs w:val="20"/>
              </w:rPr>
              <w:t xml:space="preserve"> и обязательства менеджмента по реализации плана управления рисками </w:t>
            </w:r>
          </w:p>
        </w:tc>
      </w:tr>
      <w:tr w:rsidR="008E61B7" w:rsidRPr="00B238A3" w:rsidTr="008E61B7">
        <w:trPr>
          <w:trHeight w:val="425"/>
          <w:jc w:val="center"/>
        </w:trPr>
        <w:tc>
          <w:tcPr>
            <w:tcW w:w="1172" w:type="pct"/>
            <w:vMerge/>
          </w:tcPr>
          <w:p w:rsidR="008E61B7" w:rsidRPr="008E61B7" w:rsidRDefault="008E61B7" w:rsidP="008E61B7">
            <w:pPr>
              <w:spacing w:before="60" w:after="60"/>
              <w:rPr>
                <w:rFonts w:eastAsia="Calibri"/>
                <w:b/>
                <w:color w:val="333333"/>
              </w:rPr>
            </w:pPr>
          </w:p>
        </w:tc>
        <w:tc>
          <w:tcPr>
            <w:tcW w:w="3828" w:type="pct"/>
            <w:gridSpan w:val="2"/>
          </w:tcPr>
          <w:p w:rsidR="008E61B7" w:rsidRPr="009A16F2" w:rsidRDefault="008E61B7" w:rsidP="00265CF0">
            <w:pPr>
              <w:pStyle w:val="TableParagraph"/>
              <w:rPr>
                <w:color w:val="000000"/>
                <w:kern w:val="24"/>
                <w:sz w:val="20"/>
                <w:szCs w:val="20"/>
              </w:rPr>
            </w:pPr>
            <w:r w:rsidRPr="009A16F2">
              <w:rPr>
                <w:rFonts w:eastAsia="+mn-ea"/>
                <w:color w:val="000000"/>
                <w:sz w:val="20"/>
                <w:szCs w:val="20"/>
              </w:rPr>
              <w:t xml:space="preserve">ИПК-1.11 </w:t>
            </w:r>
            <w:proofErr w:type="gramStart"/>
            <w:r w:rsidRPr="009A16F2">
              <w:rPr>
                <w:color w:val="000000"/>
                <w:sz w:val="20"/>
                <w:szCs w:val="20"/>
              </w:rPr>
              <w:t>знать</w:t>
            </w:r>
            <w:r w:rsidRPr="008E61B7">
              <w:rPr>
                <w:sz w:val="20"/>
                <w:szCs w:val="20"/>
              </w:rPr>
              <w:t xml:space="preserve">  компоненты</w:t>
            </w:r>
            <w:proofErr w:type="gramEnd"/>
            <w:r w:rsidRPr="008E61B7">
              <w:rPr>
                <w:sz w:val="20"/>
                <w:szCs w:val="20"/>
              </w:rPr>
              <w:t xml:space="preserve"> системы управления рисками и их взаимосвязь Этапы разработки систем управления рисками</w:t>
            </w:r>
          </w:p>
        </w:tc>
      </w:tr>
      <w:tr w:rsidR="008E61B7" w:rsidRPr="00B238A3" w:rsidTr="008E61B7">
        <w:trPr>
          <w:trHeight w:val="425"/>
          <w:jc w:val="center"/>
        </w:trPr>
        <w:tc>
          <w:tcPr>
            <w:tcW w:w="1172" w:type="pct"/>
            <w:vMerge/>
          </w:tcPr>
          <w:p w:rsidR="008E61B7" w:rsidRPr="008E61B7" w:rsidRDefault="008E61B7" w:rsidP="008E61B7">
            <w:pPr>
              <w:spacing w:before="60" w:after="60"/>
              <w:rPr>
                <w:rFonts w:eastAsia="Calibri"/>
                <w:b/>
                <w:color w:val="333333"/>
              </w:rPr>
            </w:pPr>
          </w:p>
        </w:tc>
        <w:tc>
          <w:tcPr>
            <w:tcW w:w="3828" w:type="pct"/>
            <w:gridSpan w:val="2"/>
          </w:tcPr>
          <w:p w:rsidR="008E61B7" w:rsidRPr="009A16F2" w:rsidRDefault="008E61B7" w:rsidP="00265CF0">
            <w:pPr>
              <w:pStyle w:val="TableParagraph"/>
              <w:rPr>
                <w:color w:val="000000"/>
                <w:kern w:val="24"/>
                <w:sz w:val="20"/>
                <w:szCs w:val="20"/>
              </w:rPr>
            </w:pPr>
            <w:r w:rsidRPr="009A16F2">
              <w:rPr>
                <w:rFonts w:eastAsia="+mn-ea"/>
                <w:color w:val="000000"/>
                <w:sz w:val="20"/>
                <w:szCs w:val="20"/>
              </w:rPr>
              <w:t xml:space="preserve">ИПК-1.12. </w:t>
            </w:r>
            <w:proofErr w:type="gramStart"/>
            <w:r w:rsidRPr="009A16F2">
              <w:rPr>
                <w:color w:val="000000"/>
                <w:sz w:val="20"/>
                <w:szCs w:val="20"/>
              </w:rPr>
              <w:t>уметь</w:t>
            </w:r>
            <w:r w:rsidRPr="009A16F2">
              <w:rPr>
                <w:rFonts w:eastAsia="+mn-ea"/>
                <w:color w:val="000000"/>
                <w:sz w:val="20"/>
                <w:szCs w:val="20"/>
              </w:rPr>
              <w:t xml:space="preserve"> </w:t>
            </w:r>
            <w:r w:rsidRPr="008E61B7">
              <w:rPr>
                <w:sz w:val="20"/>
                <w:szCs w:val="20"/>
              </w:rPr>
              <w:t xml:space="preserve"> устанавливать</w:t>
            </w:r>
            <w:proofErr w:type="gramEnd"/>
            <w:r w:rsidRPr="008E61B7">
              <w:rPr>
                <w:sz w:val="20"/>
                <w:szCs w:val="20"/>
              </w:rPr>
              <w:t xml:space="preserve"> и поддерживать деловые контакты, связи, отношения с сотрудниками организации и заинтересованными сторонами по вопросам управления рисками</w:t>
            </w:r>
          </w:p>
        </w:tc>
      </w:tr>
      <w:tr w:rsidR="008E61B7" w:rsidRPr="00B238A3" w:rsidTr="008E61B7">
        <w:trPr>
          <w:trHeight w:val="425"/>
          <w:jc w:val="center"/>
        </w:trPr>
        <w:tc>
          <w:tcPr>
            <w:tcW w:w="1172" w:type="pct"/>
            <w:vMerge/>
          </w:tcPr>
          <w:p w:rsidR="008E61B7" w:rsidRPr="008E61B7" w:rsidRDefault="008E61B7" w:rsidP="008E61B7">
            <w:pPr>
              <w:spacing w:before="60" w:after="60"/>
              <w:rPr>
                <w:rFonts w:eastAsia="Calibri"/>
                <w:b/>
                <w:color w:val="333333"/>
              </w:rPr>
            </w:pPr>
          </w:p>
        </w:tc>
        <w:tc>
          <w:tcPr>
            <w:tcW w:w="3828" w:type="pct"/>
            <w:gridSpan w:val="2"/>
          </w:tcPr>
          <w:p w:rsidR="008E61B7" w:rsidRPr="009A16F2" w:rsidRDefault="008E61B7" w:rsidP="00265CF0">
            <w:pPr>
              <w:pStyle w:val="TableParagraph"/>
              <w:rPr>
                <w:color w:val="000000"/>
                <w:kern w:val="24"/>
                <w:sz w:val="20"/>
                <w:szCs w:val="20"/>
              </w:rPr>
            </w:pPr>
            <w:r w:rsidRPr="009A16F2">
              <w:rPr>
                <w:rFonts w:eastAsia="+mn-ea"/>
                <w:color w:val="000000"/>
                <w:sz w:val="20"/>
                <w:szCs w:val="20"/>
              </w:rPr>
              <w:t xml:space="preserve">ИПК-1.13. </w:t>
            </w:r>
            <w:r w:rsidRPr="009A16F2">
              <w:rPr>
                <w:color w:val="000000"/>
                <w:sz w:val="20"/>
                <w:szCs w:val="20"/>
              </w:rPr>
              <w:t>уметь</w:t>
            </w:r>
            <w:r w:rsidRPr="009A16F2">
              <w:rPr>
                <w:rFonts w:eastAsia="+mn-ea"/>
                <w:color w:val="000000"/>
                <w:sz w:val="20"/>
                <w:szCs w:val="20"/>
              </w:rPr>
              <w:t xml:space="preserve"> </w:t>
            </w:r>
            <w:r w:rsidRPr="008E61B7">
              <w:rPr>
                <w:sz w:val="20"/>
                <w:szCs w:val="20"/>
              </w:rPr>
              <w:t xml:space="preserve">формулировать требования к сотрудникам и формировать заявки на подбор кадров, индивидуальный план развития работников </w:t>
            </w:r>
          </w:p>
        </w:tc>
      </w:tr>
      <w:tr w:rsidR="008E61B7" w:rsidRPr="00B238A3" w:rsidTr="008E61B7">
        <w:trPr>
          <w:trHeight w:val="425"/>
          <w:jc w:val="center"/>
        </w:trPr>
        <w:tc>
          <w:tcPr>
            <w:tcW w:w="1172" w:type="pct"/>
            <w:vMerge/>
          </w:tcPr>
          <w:p w:rsidR="008E61B7" w:rsidRPr="008E61B7" w:rsidRDefault="008E61B7" w:rsidP="008E61B7">
            <w:pPr>
              <w:spacing w:before="60" w:after="60"/>
              <w:rPr>
                <w:rFonts w:eastAsia="Calibri"/>
                <w:b/>
                <w:color w:val="333333"/>
              </w:rPr>
            </w:pPr>
          </w:p>
        </w:tc>
        <w:tc>
          <w:tcPr>
            <w:tcW w:w="3828" w:type="pct"/>
            <w:gridSpan w:val="2"/>
          </w:tcPr>
          <w:p w:rsidR="008E61B7" w:rsidRPr="009A16F2" w:rsidRDefault="008E61B7" w:rsidP="00265CF0">
            <w:pPr>
              <w:pStyle w:val="TableParagraph"/>
              <w:rPr>
                <w:color w:val="000000"/>
                <w:kern w:val="24"/>
                <w:sz w:val="20"/>
                <w:szCs w:val="20"/>
              </w:rPr>
            </w:pPr>
            <w:r w:rsidRPr="009A16F2">
              <w:rPr>
                <w:rFonts w:eastAsia="+mn-ea"/>
                <w:color w:val="000000"/>
                <w:sz w:val="20"/>
                <w:szCs w:val="20"/>
              </w:rPr>
              <w:t xml:space="preserve">ИПК-1.14. </w:t>
            </w:r>
            <w:r w:rsidRPr="009A16F2">
              <w:rPr>
                <w:color w:val="000000"/>
                <w:sz w:val="20"/>
                <w:szCs w:val="20"/>
              </w:rPr>
              <w:t>уметь</w:t>
            </w:r>
            <w:r w:rsidRPr="009A16F2">
              <w:rPr>
                <w:rFonts w:eastAsia="+mn-ea"/>
                <w:color w:val="000000"/>
                <w:sz w:val="20"/>
                <w:szCs w:val="20"/>
              </w:rPr>
              <w:t xml:space="preserve"> </w:t>
            </w:r>
            <w:r w:rsidRPr="008E61B7">
              <w:rPr>
                <w:sz w:val="20"/>
                <w:szCs w:val="20"/>
              </w:rPr>
              <w:t xml:space="preserve">оценивать ресурсы, необходимые для эффективного функционирования подразделения   </w:t>
            </w:r>
          </w:p>
        </w:tc>
      </w:tr>
      <w:tr w:rsidR="008E61B7" w:rsidRPr="00B238A3" w:rsidTr="008E61B7">
        <w:trPr>
          <w:trHeight w:val="425"/>
          <w:jc w:val="center"/>
        </w:trPr>
        <w:tc>
          <w:tcPr>
            <w:tcW w:w="1172" w:type="pct"/>
            <w:vMerge/>
          </w:tcPr>
          <w:p w:rsidR="008E61B7" w:rsidRPr="008E61B7" w:rsidRDefault="008E61B7" w:rsidP="008E61B7">
            <w:pPr>
              <w:spacing w:before="60" w:after="60"/>
              <w:rPr>
                <w:rFonts w:eastAsia="Calibri"/>
                <w:b/>
                <w:color w:val="333333"/>
              </w:rPr>
            </w:pPr>
          </w:p>
        </w:tc>
        <w:tc>
          <w:tcPr>
            <w:tcW w:w="3828" w:type="pct"/>
            <w:gridSpan w:val="2"/>
          </w:tcPr>
          <w:p w:rsidR="008E61B7" w:rsidRPr="009A16F2" w:rsidRDefault="008E61B7" w:rsidP="00265CF0">
            <w:pPr>
              <w:pStyle w:val="TableParagraph"/>
              <w:rPr>
                <w:color w:val="000000"/>
                <w:kern w:val="24"/>
                <w:sz w:val="20"/>
                <w:szCs w:val="20"/>
              </w:rPr>
            </w:pPr>
            <w:r w:rsidRPr="009A16F2">
              <w:rPr>
                <w:rFonts w:eastAsia="+mn-ea"/>
                <w:color w:val="000000"/>
                <w:sz w:val="20"/>
                <w:szCs w:val="20"/>
              </w:rPr>
              <w:t xml:space="preserve">ИПК-1.15. </w:t>
            </w:r>
            <w:r w:rsidRPr="009A16F2">
              <w:rPr>
                <w:color w:val="000000"/>
                <w:sz w:val="20"/>
                <w:szCs w:val="20"/>
              </w:rPr>
              <w:t>уметь</w:t>
            </w:r>
            <w:r w:rsidRPr="008E61B7">
              <w:rPr>
                <w:sz w:val="20"/>
                <w:szCs w:val="20"/>
              </w:rPr>
              <w:t xml:space="preserve"> анализировать и координировать объем работ каждого сотрудника в подразделении, составлять календарный план работ работников</w:t>
            </w:r>
            <w:r w:rsidRPr="009A16F2">
              <w:rPr>
                <w:rFonts w:eastAsia="+mn-ea"/>
                <w:color w:val="000000"/>
                <w:sz w:val="20"/>
                <w:szCs w:val="20"/>
              </w:rPr>
              <w:t xml:space="preserve"> </w:t>
            </w:r>
            <w:r w:rsidRPr="008E61B7">
              <w:rPr>
                <w:sz w:val="20"/>
                <w:szCs w:val="20"/>
              </w:rPr>
              <w:t xml:space="preserve"> </w:t>
            </w:r>
          </w:p>
        </w:tc>
      </w:tr>
      <w:tr w:rsidR="008E61B7" w:rsidRPr="00B238A3" w:rsidTr="008E61B7">
        <w:trPr>
          <w:trHeight w:val="425"/>
          <w:jc w:val="center"/>
        </w:trPr>
        <w:tc>
          <w:tcPr>
            <w:tcW w:w="1172" w:type="pct"/>
            <w:vMerge/>
          </w:tcPr>
          <w:p w:rsidR="008E61B7" w:rsidRPr="008E61B7" w:rsidRDefault="008E61B7" w:rsidP="008E61B7">
            <w:pPr>
              <w:spacing w:before="60" w:after="60"/>
              <w:rPr>
                <w:rFonts w:eastAsia="Calibri"/>
                <w:b/>
                <w:color w:val="333333"/>
              </w:rPr>
            </w:pPr>
          </w:p>
        </w:tc>
        <w:tc>
          <w:tcPr>
            <w:tcW w:w="3828" w:type="pct"/>
            <w:gridSpan w:val="2"/>
          </w:tcPr>
          <w:p w:rsidR="008E61B7" w:rsidRPr="009A16F2" w:rsidRDefault="008E61B7" w:rsidP="00265CF0">
            <w:pPr>
              <w:pStyle w:val="TableParagraph"/>
              <w:rPr>
                <w:color w:val="000000"/>
                <w:kern w:val="24"/>
                <w:sz w:val="20"/>
                <w:szCs w:val="20"/>
              </w:rPr>
            </w:pPr>
            <w:r w:rsidRPr="009A16F2">
              <w:rPr>
                <w:rFonts w:eastAsia="+mn-ea"/>
                <w:color w:val="000000"/>
                <w:sz w:val="20"/>
                <w:szCs w:val="20"/>
              </w:rPr>
              <w:t xml:space="preserve">ИПК-1.16. </w:t>
            </w:r>
            <w:r w:rsidRPr="009A16F2">
              <w:rPr>
                <w:color w:val="000000"/>
                <w:sz w:val="20"/>
                <w:szCs w:val="20"/>
              </w:rPr>
              <w:t>уметь</w:t>
            </w:r>
            <w:r w:rsidRPr="009A16F2">
              <w:rPr>
                <w:rFonts w:eastAsia="+mn-ea"/>
                <w:color w:val="000000"/>
                <w:sz w:val="20"/>
                <w:szCs w:val="20"/>
              </w:rPr>
              <w:t xml:space="preserve"> </w:t>
            </w:r>
            <w:r w:rsidRPr="008E61B7">
              <w:rPr>
                <w:sz w:val="20"/>
                <w:szCs w:val="20"/>
              </w:rPr>
              <w:t xml:space="preserve">ставить цели и формулировать задачи, связанные с реализацией профессиональных функций работников, прогнозировать и определять потребность в работниках </w:t>
            </w:r>
          </w:p>
        </w:tc>
      </w:tr>
      <w:tr w:rsidR="008E61B7" w:rsidRPr="00B238A3" w:rsidTr="008E61B7">
        <w:trPr>
          <w:trHeight w:val="425"/>
          <w:jc w:val="center"/>
        </w:trPr>
        <w:tc>
          <w:tcPr>
            <w:tcW w:w="1172" w:type="pct"/>
            <w:vMerge/>
          </w:tcPr>
          <w:p w:rsidR="008E61B7" w:rsidRPr="008E61B7" w:rsidRDefault="008E61B7" w:rsidP="008E61B7">
            <w:pPr>
              <w:spacing w:before="60" w:after="60"/>
              <w:rPr>
                <w:rFonts w:eastAsia="Calibri"/>
                <w:b/>
                <w:color w:val="333333"/>
              </w:rPr>
            </w:pPr>
          </w:p>
        </w:tc>
        <w:tc>
          <w:tcPr>
            <w:tcW w:w="3828" w:type="pct"/>
            <w:gridSpan w:val="2"/>
          </w:tcPr>
          <w:p w:rsidR="008E61B7" w:rsidRPr="008E61B7" w:rsidRDefault="008E61B7" w:rsidP="00265CF0">
            <w:pPr>
              <w:pStyle w:val="TableParagraph"/>
              <w:rPr>
                <w:kern w:val="24"/>
                <w:sz w:val="20"/>
                <w:szCs w:val="20"/>
              </w:rPr>
            </w:pPr>
            <w:r w:rsidRPr="008E61B7">
              <w:rPr>
                <w:rFonts w:eastAsia="+mn-ea"/>
                <w:sz w:val="20"/>
                <w:szCs w:val="20"/>
              </w:rPr>
              <w:t xml:space="preserve">ИПК-1.17. </w:t>
            </w:r>
            <w:r w:rsidRPr="008E61B7">
              <w:rPr>
                <w:sz w:val="20"/>
                <w:szCs w:val="20"/>
              </w:rPr>
              <w:t>уметь</w:t>
            </w:r>
            <w:r w:rsidRPr="008E61B7">
              <w:rPr>
                <w:rFonts w:eastAsia="+mn-ea"/>
                <w:sz w:val="20"/>
                <w:szCs w:val="20"/>
              </w:rPr>
              <w:t xml:space="preserve"> </w:t>
            </w:r>
            <w:r w:rsidRPr="008E61B7">
              <w:rPr>
                <w:sz w:val="20"/>
                <w:szCs w:val="20"/>
              </w:rPr>
              <w:t>формулировать требования к специалистам по управлению рисками</w:t>
            </w:r>
          </w:p>
        </w:tc>
      </w:tr>
      <w:tr w:rsidR="008E61B7" w:rsidRPr="00B238A3" w:rsidTr="008E61B7">
        <w:trPr>
          <w:trHeight w:val="425"/>
          <w:jc w:val="center"/>
        </w:trPr>
        <w:tc>
          <w:tcPr>
            <w:tcW w:w="1172" w:type="pct"/>
            <w:vMerge/>
          </w:tcPr>
          <w:p w:rsidR="008E61B7" w:rsidRPr="008E61B7" w:rsidRDefault="008E61B7" w:rsidP="008E61B7">
            <w:pPr>
              <w:spacing w:before="60" w:after="60"/>
              <w:rPr>
                <w:rFonts w:eastAsia="Calibri"/>
                <w:b/>
                <w:color w:val="333333"/>
              </w:rPr>
            </w:pPr>
          </w:p>
        </w:tc>
        <w:tc>
          <w:tcPr>
            <w:tcW w:w="3828" w:type="pct"/>
            <w:gridSpan w:val="2"/>
          </w:tcPr>
          <w:p w:rsidR="008E61B7" w:rsidRPr="008E61B7" w:rsidRDefault="008E61B7" w:rsidP="00265CF0">
            <w:pPr>
              <w:pStyle w:val="TableParagraph"/>
              <w:rPr>
                <w:sz w:val="20"/>
                <w:szCs w:val="20"/>
              </w:rPr>
            </w:pPr>
            <w:r w:rsidRPr="009A16F2">
              <w:rPr>
                <w:rFonts w:eastAsia="+mn-ea"/>
                <w:color w:val="000000"/>
                <w:sz w:val="20"/>
                <w:szCs w:val="20"/>
              </w:rPr>
              <w:t xml:space="preserve">ИПК-1.18. </w:t>
            </w:r>
            <w:r w:rsidRPr="009A16F2">
              <w:rPr>
                <w:color w:val="000000"/>
                <w:sz w:val="20"/>
                <w:szCs w:val="20"/>
              </w:rPr>
              <w:t>уметь</w:t>
            </w:r>
            <w:r w:rsidRPr="009A16F2">
              <w:rPr>
                <w:rFonts w:eastAsia="+mn-ea"/>
                <w:color w:val="000000"/>
                <w:sz w:val="20"/>
                <w:szCs w:val="20"/>
              </w:rPr>
              <w:t xml:space="preserve"> </w:t>
            </w:r>
            <w:r w:rsidRPr="008E61B7">
              <w:rPr>
                <w:sz w:val="20"/>
                <w:szCs w:val="20"/>
              </w:rPr>
              <w:t xml:space="preserve">вырабатывать рекомендации по принятию решений в сфере управления </w:t>
            </w:r>
            <w:proofErr w:type="gramStart"/>
            <w:r w:rsidRPr="008E61B7">
              <w:rPr>
                <w:sz w:val="20"/>
                <w:szCs w:val="20"/>
              </w:rPr>
              <w:t>рисками  Формулировать</w:t>
            </w:r>
            <w:proofErr w:type="gramEnd"/>
            <w:r w:rsidRPr="008E61B7">
              <w:rPr>
                <w:sz w:val="20"/>
                <w:szCs w:val="20"/>
              </w:rPr>
              <w:t xml:space="preserve"> решения в рамках подразделения</w:t>
            </w:r>
          </w:p>
          <w:p w:rsidR="008E61B7" w:rsidRPr="009A16F2" w:rsidRDefault="008E61B7" w:rsidP="00265CF0">
            <w:pPr>
              <w:pStyle w:val="TableParagraph"/>
              <w:rPr>
                <w:rFonts w:eastAsia="+mn-ea"/>
                <w:color w:val="000000"/>
                <w:sz w:val="20"/>
                <w:szCs w:val="20"/>
              </w:rPr>
            </w:pPr>
            <w:r w:rsidRPr="008E61B7">
              <w:rPr>
                <w:sz w:val="20"/>
                <w:szCs w:val="20"/>
              </w:rPr>
              <w:t xml:space="preserve">  </w:t>
            </w:r>
          </w:p>
        </w:tc>
      </w:tr>
      <w:tr w:rsidR="008E61B7" w:rsidRPr="00B238A3" w:rsidTr="008E61B7">
        <w:trPr>
          <w:trHeight w:val="425"/>
          <w:jc w:val="center"/>
        </w:trPr>
        <w:tc>
          <w:tcPr>
            <w:tcW w:w="1172" w:type="pct"/>
            <w:vMerge/>
          </w:tcPr>
          <w:p w:rsidR="008E61B7" w:rsidRPr="008E61B7" w:rsidRDefault="008E61B7" w:rsidP="008E61B7">
            <w:pPr>
              <w:spacing w:before="60" w:after="60"/>
              <w:rPr>
                <w:rFonts w:eastAsia="Calibri"/>
                <w:b/>
                <w:color w:val="333333"/>
              </w:rPr>
            </w:pPr>
          </w:p>
        </w:tc>
        <w:tc>
          <w:tcPr>
            <w:tcW w:w="3828" w:type="pct"/>
            <w:gridSpan w:val="2"/>
          </w:tcPr>
          <w:p w:rsidR="008E61B7" w:rsidRPr="009A16F2" w:rsidRDefault="008E61B7" w:rsidP="00265CF0">
            <w:pPr>
              <w:pStyle w:val="TableParagraph"/>
              <w:rPr>
                <w:rFonts w:eastAsia="+mn-ea"/>
                <w:color w:val="000000"/>
                <w:sz w:val="20"/>
                <w:szCs w:val="20"/>
              </w:rPr>
            </w:pPr>
            <w:r w:rsidRPr="009A16F2">
              <w:rPr>
                <w:rFonts w:eastAsia="+mn-ea"/>
                <w:color w:val="000000"/>
                <w:sz w:val="20"/>
                <w:szCs w:val="20"/>
              </w:rPr>
              <w:t xml:space="preserve">ИПК-1.19. </w:t>
            </w:r>
            <w:r w:rsidRPr="009A16F2">
              <w:rPr>
                <w:color w:val="000000"/>
                <w:sz w:val="20"/>
                <w:szCs w:val="20"/>
              </w:rPr>
              <w:t>уметь</w:t>
            </w:r>
            <w:r w:rsidRPr="009A16F2">
              <w:rPr>
                <w:rFonts w:eastAsia="+mn-ea"/>
                <w:color w:val="000000"/>
                <w:sz w:val="20"/>
                <w:szCs w:val="20"/>
              </w:rPr>
              <w:t xml:space="preserve"> </w:t>
            </w:r>
            <w:r w:rsidRPr="008E61B7">
              <w:rPr>
                <w:sz w:val="20"/>
                <w:szCs w:val="20"/>
              </w:rPr>
              <w:t xml:space="preserve">формулировать цели и задачи работы подразделения и работников </w:t>
            </w:r>
          </w:p>
        </w:tc>
      </w:tr>
      <w:tr w:rsidR="008E61B7" w:rsidRPr="00B238A3" w:rsidTr="008E61B7">
        <w:trPr>
          <w:trHeight w:val="425"/>
          <w:jc w:val="center"/>
        </w:trPr>
        <w:tc>
          <w:tcPr>
            <w:tcW w:w="1172" w:type="pct"/>
            <w:vMerge/>
          </w:tcPr>
          <w:p w:rsidR="008E61B7" w:rsidRPr="008E61B7" w:rsidRDefault="008E61B7" w:rsidP="008E61B7">
            <w:pPr>
              <w:spacing w:before="60" w:after="60"/>
              <w:rPr>
                <w:rFonts w:eastAsia="Calibri"/>
                <w:b/>
                <w:color w:val="333333"/>
              </w:rPr>
            </w:pPr>
          </w:p>
        </w:tc>
        <w:tc>
          <w:tcPr>
            <w:tcW w:w="3828" w:type="pct"/>
            <w:gridSpan w:val="2"/>
          </w:tcPr>
          <w:p w:rsidR="008E61B7" w:rsidRPr="009A16F2" w:rsidRDefault="008E61B7" w:rsidP="00265CF0">
            <w:pPr>
              <w:pStyle w:val="TableParagraph"/>
              <w:rPr>
                <w:rFonts w:eastAsia="+mn-ea"/>
                <w:color w:val="000000"/>
                <w:sz w:val="20"/>
                <w:szCs w:val="20"/>
              </w:rPr>
            </w:pPr>
            <w:r w:rsidRPr="009A16F2">
              <w:rPr>
                <w:rFonts w:eastAsia="+mn-ea"/>
                <w:color w:val="000000"/>
                <w:sz w:val="20"/>
                <w:szCs w:val="20"/>
              </w:rPr>
              <w:t xml:space="preserve">ИПК-1.20. </w:t>
            </w:r>
            <w:r w:rsidRPr="009A16F2">
              <w:rPr>
                <w:color w:val="000000"/>
                <w:sz w:val="20"/>
                <w:szCs w:val="20"/>
              </w:rPr>
              <w:t>уметь</w:t>
            </w:r>
            <w:r w:rsidRPr="009A16F2">
              <w:rPr>
                <w:rFonts w:eastAsia="+mn-ea"/>
                <w:color w:val="000000"/>
                <w:sz w:val="20"/>
                <w:szCs w:val="20"/>
              </w:rPr>
              <w:t xml:space="preserve"> </w:t>
            </w:r>
            <w:r w:rsidRPr="008E61B7">
              <w:rPr>
                <w:sz w:val="20"/>
                <w:szCs w:val="20"/>
              </w:rPr>
              <w:t xml:space="preserve">описывать бизнес-процессы с учетом рисков  </w:t>
            </w:r>
          </w:p>
        </w:tc>
      </w:tr>
      <w:tr w:rsidR="008E61B7" w:rsidRPr="00B238A3" w:rsidTr="008E61B7">
        <w:trPr>
          <w:trHeight w:val="425"/>
          <w:jc w:val="center"/>
        </w:trPr>
        <w:tc>
          <w:tcPr>
            <w:tcW w:w="1172" w:type="pct"/>
            <w:vMerge/>
          </w:tcPr>
          <w:p w:rsidR="008E61B7" w:rsidRPr="008E61B7" w:rsidRDefault="008E61B7" w:rsidP="008E61B7">
            <w:pPr>
              <w:spacing w:before="60" w:after="60"/>
              <w:rPr>
                <w:rFonts w:eastAsia="Calibri"/>
                <w:b/>
                <w:color w:val="333333"/>
              </w:rPr>
            </w:pPr>
          </w:p>
        </w:tc>
        <w:tc>
          <w:tcPr>
            <w:tcW w:w="3828" w:type="pct"/>
            <w:gridSpan w:val="2"/>
          </w:tcPr>
          <w:p w:rsidR="008E61B7" w:rsidRPr="009A16F2" w:rsidRDefault="008E61B7" w:rsidP="00265CF0">
            <w:pPr>
              <w:pStyle w:val="TableParagraph"/>
              <w:rPr>
                <w:rFonts w:eastAsia="+mn-ea"/>
                <w:color w:val="000000"/>
                <w:sz w:val="20"/>
                <w:szCs w:val="20"/>
              </w:rPr>
            </w:pPr>
            <w:r w:rsidRPr="009A16F2">
              <w:rPr>
                <w:rFonts w:eastAsia="+mn-ea"/>
                <w:color w:val="000000"/>
                <w:sz w:val="20"/>
                <w:szCs w:val="20"/>
              </w:rPr>
              <w:t xml:space="preserve">ИПК-1.21. </w:t>
            </w:r>
            <w:r w:rsidRPr="009A16F2">
              <w:rPr>
                <w:color w:val="000000"/>
                <w:sz w:val="20"/>
                <w:szCs w:val="20"/>
              </w:rPr>
              <w:t>уметь</w:t>
            </w:r>
            <w:r w:rsidRPr="009A16F2">
              <w:rPr>
                <w:rFonts w:eastAsia="+mn-ea"/>
                <w:color w:val="000000"/>
                <w:sz w:val="20"/>
                <w:szCs w:val="20"/>
              </w:rPr>
              <w:t xml:space="preserve"> </w:t>
            </w:r>
            <w:r w:rsidRPr="008E61B7">
              <w:rPr>
                <w:sz w:val="20"/>
                <w:szCs w:val="20"/>
              </w:rPr>
              <w:t>применять термины и принципы риск-</w:t>
            </w:r>
            <w:proofErr w:type="gramStart"/>
            <w:r w:rsidRPr="008E61B7">
              <w:rPr>
                <w:sz w:val="20"/>
                <w:szCs w:val="20"/>
              </w:rPr>
              <w:t>менеджмента ,стратегии</w:t>
            </w:r>
            <w:proofErr w:type="gramEnd"/>
            <w:r w:rsidRPr="008E61B7">
              <w:rPr>
                <w:sz w:val="20"/>
                <w:szCs w:val="20"/>
              </w:rPr>
              <w:t xml:space="preserve">, методы управления рисками и варианты их применения  </w:t>
            </w:r>
          </w:p>
        </w:tc>
      </w:tr>
      <w:tr w:rsidR="008E61B7" w:rsidRPr="00B238A3" w:rsidTr="008E61B7">
        <w:trPr>
          <w:trHeight w:val="425"/>
          <w:jc w:val="center"/>
        </w:trPr>
        <w:tc>
          <w:tcPr>
            <w:tcW w:w="1172" w:type="pct"/>
            <w:vMerge/>
          </w:tcPr>
          <w:p w:rsidR="008E61B7" w:rsidRPr="008E61B7" w:rsidRDefault="008E61B7" w:rsidP="008E61B7">
            <w:pPr>
              <w:spacing w:before="60" w:after="60"/>
              <w:rPr>
                <w:rFonts w:eastAsia="Calibri"/>
                <w:b/>
                <w:color w:val="333333"/>
              </w:rPr>
            </w:pPr>
          </w:p>
        </w:tc>
        <w:tc>
          <w:tcPr>
            <w:tcW w:w="3828" w:type="pct"/>
            <w:gridSpan w:val="2"/>
          </w:tcPr>
          <w:p w:rsidR="008E61B7" w:rsidRPr="009A16F2" w:rsidRDefault="008E61B7" w:rsidP="00265CF0">
            <w:pPr>
              <w:pStyle w:val="TableParagraph"/>
              <w:rPr>
                <w:rFonts w:eastAsia="+mn-ea"/>
                <w:color w:val="000000"/>
                <w:sz w:val="20"/>
                <w:szCs w:val="20"/>
              </w:rPr>
            </w:pPr>
            <w:r w:rsidRPr="009A16F2">
              <w:rPr>
                <w:rFonts w:eastAsia="+mn-ea"/>
                <w:color w:val="000000"/>
                <w:sz w:val="20"/>
                <w:szCs w:val="20"/>
              </w:rPr>
              <w:t xml:space="preserve">ИПК-1.22. </w:t>
            </w:r>
            <w:proofErr w:type="gramStart"/>
            <w:r w:rsidRPr="009A16F2">
              <w:rPr>
                <w:color w:val="000000"/>
                <w:sz w:val="20"/>
                <w:szCs w:val="20"/>
              </w:rPr>
              <w:t>уметь</w:t>
            </w:r>
            <w:r w:rsidRPr="008E61B7">
              <w:rPr>
                <w:sz w:val="20"/>
                <w:szCs w:val="20"/>
              </w:rPr>
              <w:t xml:space="preserve">  внедрять</w:t>
            </w:r>
            <w:proofErr w:type="gramEnd"/>
            <w:r w:rsidRPr="008E61B7">
              <w:rPr>
                <w:sz w:val="20"/>
                <w:szCs w:val="20"/>
              </w:rPr>
              <w:t xml:space="preserve"> системы управления рисками на уровне организации, подразделения</w:t>
            </w:r>
          </w:p>
        </w:tc>
      </w:tr>
      <w:tr w:rsidR="008E61B7" w:rsidRPr="00B238A3" w:rsidTr="008E61B7">
        <w:trPr>
          <w:trHeight w:val="425"/>
          <w:jc w:val="center"/>
        </w:trPr>
        <w:tc>
          <w:tcPr>
            <w:tcW w:w="1172" w:type="pct"/>
            <w:vMerge/>
          </w:tcPr>
          <w:p w:rsidR="008E61B7" w:rsidRPr="008E61B7" w:rsidRDefault="008E61B7" w:rsidP="008E61B7">
            <w:pPr>
              <w:spacing w:before="60" w:after="60"/>
              <w:rPr>
                <w:rFonts w:eastAsia="Calibri"/>
                <w:b/>
                <w:color w:val="333333"/>
              </w:rPr>
            </w:pPr>
          </w:p>
        </w:tc>
        <w:tc>
          <w:tcPr>
            <w:tcW w:w="3828" w:type="pct"/>
            <w:gridSpan w:val="2"/>
          </w:tcPr>
          <w:p w:rsidR="008E61B7" w:rsidRPr="009A16F2" w:rsidRDefault="008E61B7" w:rsidP="00265CF0">
            <w:pPr>
              <w:pStyle w:val="TableParagraph"/>
              <w:rPr>
                <w:color w:val="000000"/>
                <w:kern w:val="24"/>
                <w:sz w:val="20"/>
                <w:szCs w:val="20"/>
              </w:rPr>
            </w:pPr>
            <w:r w:rsidRPr="009A16F2">
              <w:rPr>
                <w:rFonts w:eastAsia="+mn-ea"/>
                <w:color w:val="000000"/>
                <w:sz w:val="20"/>
                <w:szCs w:val="20"/>
              </w:rPr>
              <w:t xml:space="preserve">ИПК-1.23. </w:t>
            </w:r>
            <w:r w:rsidRPr="009A16F2">
              <w:rPr>
                <w:color w:val="000000"/>
                <w:sz w:val="20"/>
                <w:szCs w:val="20"/>
              </w:rPr>
              <w:t>уметь</w:t>
            </w:r>
            <w:r w:rsidRPr="008E61B7">
              <w:rPr>
                <w:sz w:val="20"/>
                <w:szCs w:val="20"/>
              </w:rPr>
              <w:t xml:space="preserve"> использовать в профессиональной деятельности методы и приемы психологии управления</w:t>
            </w:r>
          </w:p>
        </w:tc>
      </w:tr>
      <w:tr w:rsidR="008E61B7" w:rsidRPr="00B238A3" w:rsidTr="008E61B7">
        <w:trPr>
          <w:trHeight w:val="425"/>
          <w:jc w:val="center"/>
        </w:trPr>
        <w:tc>
          <w:tcPr>
            <w:tcW w:w="1172" w:type="pct"/>
            <w:vMerge/>
          </w:tcPr>
          <w:p w:rsidR="008E61B7" w:rsidRPr="008E61B7" w:rsidRDefault="008E61B7" w:rsidP="008E61B7">
            <w:pPr>
              <w:spacing w:before="60" w:after="60"/>
              <w:rPr>
                <w:rFonts w:eastAsia="Calibri"/>
                <w:b/>
                <w:color w:val="333333"/>
              </w:rPr>
            </w:pPr>
          </w:p>
        </w:tc>
        <w:tc>
          <w:tcPr>
            <w:tcW w:w="3828" w:type="pct"/>
            <w:gridSpan w:val="2"/>
          </w:tcPr>
          <w:p w:rsidR="008E61B7" w:rsidRPr="009A16F2" w:rsidRDefault="008E61B7" w:rsidP="00265CF0">
            <w:pPr>
              <w:pStyle w:val="TableParagraph"/>
              <w:rPr>
                <w:color w:val="000000"/>
                <w:kern w:val="24"/>
                <w:sz w:val="20"/>
                <w:szCs w:val="20"/>
              </w:rPr>
            </w:pPr>
            <w:r w:rsidRPr="009A16F2">
              <w:rPr>
                <w:rFonts w:eastAsia="+mn-ea"/>
                <w:color w:val="000000"/>
                <w:sz w:val="20"/>
                <w:szCs w:val="20"/>
              </w:rPr>
              <w:t xml:space="preserve">ИПК-1.24. </w:t>
            </w:r>
            <w:proofErr w:type="gramStart"/>
            <w:r w:rsidRPr="009A16F2">
              <w:rPr>
                <w:color w:val="000000"/>
                <w:sz w:val="20"/>
                <w:szCs w:val="20"/>
              </w:rPr>
              <w:t>Уметь</w:t>
            </w:r>
            <w:r w:rsidRPr="008E61B7">
              <w:rPr>
                <w:sz w:val="20"/>
                <w:szCs w:val="20"/>
              </w:rPr>
              <w:t xml:space="preserve">  анализировать</w:t>
            </w:r>
            <w:proofErr w:type="gramEnd"/>
            <w:r w:rsidRPr="008E61B7">
              <w:rPr>
                <w:sz w:val="20"/>
                <w:szCs w:val="20"/>
              </w:rPr>
              <w:t xml:space="preserve"> изменения корпоративной нормативной базы по вопросам управления рисками, использовать в профессиональной деятельности знания Законодательство Российской Федерации и отраслевые стандарты по управлению рисками, требования к обеспечению сохранения коммерческой тайны </w:t>
            </w:r>
          </w:p>
        </w:tc>
      </w:tr>
      <w:tr w:rsidR="008E61B7" w:rsidRPr="00B238A3" w:rsidTr="008E61B7">
        <w:trPr>
          <w:trHeight w:val="425"/>
          <w:jc w:val="center"/>
        </w:trPr>
        <w:tc>
          <w:tcPr>
            <w:tcW w:w="1172" w:type="pct"/>
            <w:vMerge/>
          </w:tcPr>
          <w:p w:rsidR="008E61B7" w:rsidRPr="008E61B7" w:rsidRDefault="008E61B7" w:rsidP="008E61B7">
            <w:pPr>
              <w:spacing w:before="60" w:after="60"/>
              <w:rPr>
                <w:rFonts w:eastAsia="Calibri"/>
                <w:b/>
                <w:color w:val="333333"/>
              </w:rPr>
            </w:pPr>
          </w:p>
        </w:tc>
        <w:tc>
          <w:tcPr>
            <w:tcW w:w="3828" w:type="pct"/>
            <w:gridSpan w:val="2"/>
          </w:tcPr>
          <w:p w:rsidR="008E61B7" w:rsidRPr="009A16F2" w:rsidRDefault="008E61B7" w:rsidP="00265CF0">
            <w:pPr>
              <w:pStyle w:val="TableParagraph"/>
              <w:rPr>
                <w:color w:val="000000"/>
                <w:kern w:val="24"/>
                <w:sz w:val="20"/>
                <w:szCs w:val="20"/>
              </w:rPr>
            </w:pPr>
            <w:r w:rsidRPr="009A16F2">
              <w:rPr>
                <w:rFonts w:eastAsia="+mn-ea"/>
                <w:color w:val="000000"/>
                <w:sz w:val="20"/>
                <w:szCs w:val="20"/>
              </w:rPr>
              <w:t xml:space="preserve">ИПК-1.25. </w:t>
            </w:r>
            <w:r w:rsidRPr="009A16F2">
              <w:rPr>
                <w:color w:val="000000"/>
                <w:sz w:val="20"/>
                <w:szCs w:val="20"/>
              </w:rPr>
              <w:t>уметь</w:t>
            </w:r>
            <w:r w:rsidRPr="008E61B7">
              <w:rPr>
                <w:sz w:val="20"/>
                <w:szCs w:val="20"/>
              </w:rPr>
              <w:t xml:space="preserve"> выявлять внешний и внутренний контекст функционирования организации, анализировать актуальные данные по системе управления рисками, лучшие практики построения системы управления рисками в России и мире, тенденции риск-менеджмента</w:t>
            </w:r>
          </w:p>
        </w:tc>
      </w:tr>
      <w:tr w:rsidR="008E61B7" w:rsidRPr="00B238A3" w:rsidTr="008E61B7">
        <w:trPr>
          <w:trHeight w:val="425"/>
          <w:jc w:val="center"/>
        </w:trPr>
        <w:tc>
          <w:tcPr>
            <w:tcW w:w="1172" w:type="pct"/>
            <w:vMerge/>
          </w:tcPr>
          <w:p w:rsidR="008E61B7" w:rsidRPr="008E61B7" w:rsidRDefault="008E61B7" w:rsidP="008E61B7">
            <w:pPr>
              <w:spacing w:before="60" w:after="60"/>
              <w:rPr>
                <w:rFonts w:eastAsia="Calibri"/>
                <w:b/>
                <w:color w:val="333333"/>
              </w:rPr>
            </w:pPr>
          </w:p>
        </w:tc>
        <w:tc>
          <w:tcPr>
            <w:tcW w:w="3828" w:type="pct"/>
            <w:gridSpan w:val="2"/>
          </w:tcPr>
          <w:p w:rsidR="008E61B7" w:rsidRPr="009A16F2" w:rsidRDefault="008E61B7" w:rsidP="00265CF0">
            <w:pPr>
              <w:pStyle w:val="TableParagraph"/>
              <w:rPr>
                <w:rFonts w:eastAsia="+mn-ea"/>
                <w:color w:val="000000"/>
                <w:sz w:val="20"/>
                <w:szCs w:val="20"/>
              </w:rPr>
            </w:pPr>
            <w:r w:rsidRPr="009A16F2">
              <w:rPr>
                <w:rFonts w:eastAsia="+mn-ea"/>
                <w:color w:val="000000"/>
                <w:sz w:val="20"/>
                <w:szCs w:val="20"/>
              </w:rPr>
              <w:t xml:space="preserve">ИПК-1.26. </w:t>
            </w:r>
            <w:proofErr w:type="gramStart"/>
            <w:r w:rsidRPr="009A16F2">
              <w:rPr>
                <w:color w:val="000000"/>
                <w:sz w:val="20"/>
                <w:szCs w:val="20"/>
              </w:rPr>
              <w:t>уметь</w:t>
            </w:r>
            <w:r w:rsidRPr="008E61B7">
              <w:rPr>
                <w:sz w:val="20"/>
                <w:szCs w:val="20"/>
              </w:rPr>
              <w:t xml:space="preserve">  использовать</w:t>
            </w:r>
            <w:proofErr w:type="gramEnd"/>
            <w:r w:rsidRPr="008E61B7">
              <w:rPr>
                <w:sz w:val="20"/>
                <w:szCs w:val="20"/>
              </w:rPr>
              <w:t xml:space="preserve"> в профессиональной деятельности знания национальные и международные стандарты, лучшие практики по построению систем управления рисками</w:t>
            </w:r>
          </w:p>
        </w:tc>
      </w:tr>
      <w:tr w:rsidR="008E61B7" w:rsidRPr="00B238A3" w:rsidTr="008E61B7">
        <w:trPr>
          <w:trHeight w:val="425"/>
          <w:jc w:val="center"/>
        </w:trPr>
        <w:tc>
          <w:tcPr>
            <w:tcW w:w="1172" w:type="pct"/>
            <w:vMerge/>
          </w:tcPr>
          <w:p w:rsidR="008E61B7" w:rsidRPr="008E61B7" w:rsidRDefault="008E61B7" w:rsidP="008E61B7">
            <w:pPr>
              <w:spacing w:before="60" w:after="60"/>
              <w:rPr>
                <w:rFonts w:eastAsia="Calibri"/>
                <w:b/>
                <w:color w:val="333333"/>
              </w:rPr>
            </w:pPr>
          </w:p>
        </w:tc>
        <w:tc>
          <w:tcPr>
            <w:tcW w:w="3828" w:type="pct"/>
            <w:gridSpan w:val="2"/>
          </w:tcPr>
          <w:p w:rsidR="008E61B7" w:rsidRPr="009A16F2" w:rsidRDefault="008E61B7" w:rsidP="00265CF0">
            <w:pPr>
              <w:pStyle w:val="TableParagraph"/>
              <w:rPr>
                <w:rFonts w:eastAsia="+mn-ea"/>
                <w:color w:val="000000"/>
                <w:sz w:val="20"/>
                <w:szCs w:val="20"/>
              </w:rPr>
            </w:pPr>
            <w:r w:rsidRPr="009A16F2">
              <w:rPr>
                <w:rFonts w:eastAsia="+mn-ea"/>
                <w:color w:val="000000"/>
                <w:sz w:val="20"/>
                <w:szCs w:val="20"/>
              </w:rPr>
              <w:t xml:space="preserve">ИПК-1.27. </w:t>
            </w:r>
            <w:r w:rsidRPr="009A16F2">
              <w:rPr>
                <w:color w:val="000000"/>
                <w:sz w:val="20"/>
                <w:szCs w:val="20"/>
              </w:rPr>
              <w:t>уметь</w:t>
            </w:r>
            <w:r w:rsidRPr="008E61B7">
              <w:rPr>
                <w:sz w:val="20"/>
                <w:szCs w:val="20"/>
              </w:rPr>
              <w:t xml:space="preserve"> разрабатывать регламентирующие документы по управлению рисками, локальные нормативные акты, анализировать локальные нормативные акты по управлению рисками и вырабатывать рекомендации по их актуализации </w:t>
            </w:r>
          </w:p>
        </w:tc>
      </w:tr>
      <w:tr w:rsidR="008E61B7" w:rsidRPr="00B238A3" w:rsidTr="008E61B7">
        <w:trPr>
          <w:trHeight w:val="425"/>
          <w:jc w:val="center"/>
        </w:trPr>
        <w:tc>
          <w:tcPr>
            <w:tcW w:w="1172" w:type="pct"/>
            <w:vMerge/>
          </w:tcPr>
          <w:p w:rsidR="008E61B7" w:rsidRPr="008E61B7" w:rsidRDefault="008E61B7" w:rsidP="008E61B7">
            <w:pPr>
              <w:spacing w:before="60" w:after="60"/>
              <w:rPr>
                <w:rFonts w:eastAsia="Calibri"/>
                <w:b/>
                <w:color w:val="333333"/>
              </w:rPr>
            </w:pPr>
          </w:p>
        </w:tc>
        <w:tc>
          <w:tcPr>
            <w:tcW w:w="3828" w:type="pct"/>
            <w:gridSpan w:val="2"/>
          </w:tcPr>
          <w:p w:rsidR="008E61B7" w:rsidRPr="009A16F2" w:rsidRDefault="008E61B7" w:rsidP="00265CF0">
            <w:pPr>
              <w:pStyle w:val="TableParagraph"/>
              <w:rPr>
                <w:color w:val="000000"/>
                <w:kern w:val="24"/>
                <w:sz w:val="20"/>
                <w:szCs w:val="20"/>
              </w:rPr>
            </w:pPr>
            <w:r w:rsidRPr="009A16F2">
              <w:rPr>
                <w:rFonts w:eastAsia="+mn-ea"/>
                <w:color w:val="000000"/>
                <w:sz w:val="20"/>
                <w:szCs w:val="20"/>
              </w:rPr>
              <w:t xml:space="preserve">ИПК-1.28. </w:t>
            </w:r>
            <w:r w:rsidRPr="009A16F2">
              <w:rPr>
                <w:color w:val="000000"/>
                <w:sz w:val="20"/>
                <w:szCs w:val="20"/>
              </w:rPr>
              <w:t xml:space="preserve">владеть </w:t>
            </w:r>
            <w:proofErr w:type="gramStart"/>
            <w:r w:rsidRPr="008E61B7">
              <w:rPr>
                <w:sz w:val="20"/>
                <w:szCs w:val="20"/>
              </w:rPr>
              <w:t>навыками  определения</w:t>
            </w:r>
            <w:proofErr w:type="gramEnd"/>
            <w:r w:rsidRPr="008E61B7">
              <w:rPr>
                <w:sz w:val="20"/>
                <w:szCs w:val="20"/>
              </w:rPr>
              <w:t xml:space="preserve"> целей и задач подразделения в соответствии со стратегическими целями организации (декомпозиция стратегических целей организации в задачи подразделения) на основании корпоративных нормативных документов по управлению рисками и требований вышестоящего руководства</w:t>
            </w:r>
          </w:p>
        </w:tc>
      </w:tr>
      <w:tr w:rsidR="008E61B7" w:rsidRPr="00B238A3" w:rsidTr="008E61B7">
        <w:trPr>
          <w:trHeight w:val="425"/>
          <w:jc w:val="center"/>
        </w:trPr>
        <w:tc>
          <w:tcPr>
            <w:tcW w:w="1172" w:type="pct"/>
            <w:vMerge/>
          </w:tcPr>
          <w:p w:rsidR="008E61B7" w:rsidRPr="008E61B7" w:rsidRDefault="008E61B7" w:rsidP="008E61B7">
            <w:pPr>
              <w:spacing w:before="60" w:after="60"/>
              <w:rPr>
                <w:rFonts w:eastAsia="Calibri"/>
                <w:b/>
                <w:color w:val="333333"/>
              </w:rPr>
            </w:pPr>
          </w:p>
        </w:tc>
        <w:tc>
          <w:tcPr>
            <w:tcW w:w="3828" w:type="pct"/>
            <w:gridSpan w:val="2"/>
          </w:tcPr>
          <w:p w:rsidR="008E61B7" w:rsidRPr="009A16F2" w:rsidRDefault="008E61B7" w:rsidP="00265CF0">
            <w:pPr>
              <w:pStyle w:val="TableParagraph"/>
              <w:rPr>
                <w:color w:val="000000"/>
                <w:kern w:val="24"/>
                <w:sz w:val="20"/>
                <w:szCs w:val="20"/>
              </w:rPr>
            </w:pPr>
            <w:r w:rsidRPr="009A16F2">
              <w:rPr>
                <w:rFonts w:eastAsia="+mn-ea"/>
                <w:color w:val="000000"/>
                <w:sz w:val="20"/>
                <w:szCs w:val="20"/>
              </w:rPr>
              <w:t xml:space="preserve">ИПК-1.29. </w:t>
            </w:r>
            <w:r w:rsidRPr="009A16F2">
              <w:rPr>
                <w:color w:val="000000"/>
                <w:sz w:val="20"/>
                <w:szCs w:val="20"/>
              </w:rPr>
              <w:t xml:space="preserve">владеть </w:t>
            </w:r>
            <w:proofErr w:type="gramStart"/>
            <w:r w:rsidRPr="008E61B7">
              <w:rPr>
                <w:sz w:val="20"/>
                <w:szCs w:val="20"/>
              </w:rPr>
              <w:t>навыками  подбора</w:t>
            </w:r>
            <w:proofErr w:type="gramEnd"/>
            <w:r w:rsidRPr="008E61B7">
              <w:rPr>
                <w:sz w:val="20"/>
                <w:szCs w:val="20"/>
              </w:rPr>
              <w:t xml:space="preserve"> работников соответствующей квалификации для структурных подразделений и рабочих групп в сфере управления рисками</w:t>
            </w:r>
          </w:p>
        </w:tc>
      </w:tr>
      <w:tr w:rsidR="008E61B7" w:rsidRPr="00B238A3" w:rsidTr="008E61B7">
        <w:trPr>
          <w:trHeight w:val="425"/>
          <w:jc w:val="center"/>
        </w:trPr>
        <w:tc>
          <w:tcPr>
            <w:tcW w:w="1172" w:type="pct"/>
            <w:vMerge/>
          </w:tcPr>
          <w:p w:rsidR="008E61B7" w:rsidRPr="008E61B7" w:rsidRDefault="008E61B7" w:rsidP="008E61B7">
            <w:pPr>
              <w:spacing w:before="60" w:after="60"/>
              <w:rPr>
                <w:rFonts w:eastAsia="Calibri"/>
                <w:b/>
                <w:color w:val="333333"/>
              </w:rPr>
            </w:pPr>
          </w:p>
        </w:tc>
        <w:tc>
          <w:tcPr>
            <w:tcW w:w="3828" w:type="pct"/>
            <w:gridSpan w:val="2"/>
          </w:tcPr>
          <w:p w:rsidR="008E61B7" w:rsidRPr="009A16F2" w:rsidRDefault="008E61B7" w:rsidP="00265CF0">
            <w:pPr>
              <w:rPr>
                <w:color w:val="000000"/>
                <w:kern w:val="24"/>
                <w:sz w:val="20"/>
                <w:szCs w:val="20"/>
              </w:rPr>
            </w:pPr>
            <w:r w:rsidRPr="009A16F2">
              <w:rPr>
                <w:color w:val="000000"/>
                <w:sz w:val="20"/>
                <w:szCs w:val="20"/>
              </w:rPr>
              <w:t xml:space="preserve">ИПК-1.30. владеть </w:t>
            </w:r>
            <w:proofErr w:type="gramStart"/>
            <w:r w:rsidRPr="008E61B7">
              <w:rPr>
                <w:sz w:val="20"/>
                <w:szCs w:val="20"/>
              </w:rPr>
              <w:t>навыками  разработки</w:t>
            </w:r>
            <w:proofErr w:type="gramEnd"/>
            <w:r w:rsidRPr="008E61B7">
              <w:rPr>
                <w:sz w:val="20"/>
                <w:szCs w:val="20"/>
              </w:rPr>
              <w:t xml:space="preserve"> регламентов деятельности подразделения по управлению рисками и отдельных работников </w:t>
            </w:r>
            <w:r w:rsidRPr="009A16F2">
              <w:rPr>
                <w:color w:val="000000"/>
                <w:sz w:val="20"/>
                <w:szCs w:val="20"/>
              </w:rPr>
              <w:t>;</w:t>
            </w:r>
          </w:p>
        </w:tc>
      </w:tr>
      <w:tr w:rsidR="008E61B7" w:rsidRPr="00B238A3" w:rsidTr="008E61B7">
        <w:trPr>
          <w:trHeight w:val="425"/>
          <w:jc w:val="center"/>
        </w:trPr>
        <w:tc>
          <w:tcPr>
            <w:tcW w:w="1172" w:type="pct"/>
            <w:vMerge/>
          </w:tcPr>
          <w:p w:rsidR="008E61B7" w:rsidRPr="008E61B7" w:rsidRDefault="008E61B7" w:rsidP="008E61B7">
            <w:pPr>
              <w:spacing w:before="60" w:after="60"/>
              <w:rPr>
                <w:rFonts w:eastAsia="Calibri"/>
                <w:b/>
                <w:color w:val="333333"/>
              </w:rPr>
            </w:pPr>
          </w:p>
        </w:tc>
        <w:tc>
          <w:tcPr>
            <w:tcW w:w="3828" w:type="pct"/>
            <w:gridSpan w:val="2"/>
          </w:tcPr>
          <w:p w:rsidR="008E61B7" w:rsidRPr="009A16F2" w:rsidRDefault="008E61B7" w:rsidP="00265CF0">
            <w:pPr>
              <w:rPr>
                <w:color w:val="000000"/>
                <w:kern w:val="24"/>
                <w:sz w:val="20"/>
                <w:szCs w:val="20"/>
              </w:rPr>
            </w:pPr>
            <w:r w:rsidRPr="009A16F2">
              <w:rPr>
                <w:color w:val="000000"/>
                <w:sz w:val="20"/>
                <w:szCs w:val="20"/>
              </w:rPr>
              <w:t xml:space="preserve">ИПК-1.31. владеть </w:t>
            </w:r>
            <w:proofErr w:type="gramStart"/>
            <w:r w:rsidRPr="008E61B7">
              <w:rPr>
                <w:sz w:val="20"/>
                <w:szCs w:val="20"/>
              </w:rPr>
              <w:t>навыками  формирования</w:t>
            </w:r>
            <w:proofErr w:type="gramEnd"/>
            <w:r w:rsidRPr="008E61B7">
              <w:rPr>
                <w:sz w:val="20"/>
                <w:szCs w:val="20"/>
              </w:rPr>
              <w:t xml:space="preserve"> оперативного и тактического плана работ подразделения</w:t>
            </w:r>
            <w:r w:rsidRPr="009A16F2">
              <w:rPr>
                <w:color w:val="000000"/>
                <w:sz w:val="20"/>
                <w:szCs w:val="20"/>
              </w:rPr>
              <w:t>;</w:t>
            </w:r>
          </w:p>
        </w:tc>
      </w:tr>
      <w:tr w:rsidR="008E61B7" w:rsidRPr="00B238A3" w:rsidTr="008E61B7">
        <w:trPr>
          <w:trHeight w:val="425"/>
          <w:jc w:val="center"/>
        </w:trPr>
        <w:tc>
          <w:tcPr>
            <w:tcW w:w="1172" w:type="pct"/>
            <w:vMerge/>
          </w:tcPr>
          <w:p w:rsidR="008E61B7" w:rsidRPr="008E61B7" w:rsidRDefault="008E61B7" w:rsidP="008E61B7">
            <w:pPr>
              <w:spacing w:before="60" w:after="60"/>
              <w:rPr>
                <w:rFonts w:eastAsia="Calibri"/>
                <w:b/>
                <w:color w:val="333333"/>
              </w:rPr>
            </w:pPr>
          </w:p>
        </w:tc>
        <w:tc>
          <w:tcPr>
            <w:tcW w:w="3828" w:type="pct"/>
            <w:gridSpan w:val="2"/>
          </w:tcPr>
          <w:p w:rsidR="008E61B7" w:rsidRPr="009A16F2" w:rsidRDefault="008E61B7" w:rsidP="00265CF0">
            <w:pPr>
              <w:rPr>
                <w:color w:val="000000"/>
                <w:sz w:val="20"/>
                <w:szCs w:val="20"/>
              </w:rPr>
            </w:pPr>
            <w:r w:rsidRPr="009A16F2">
              <w:rPr>
                <w:color w:val="000000"/>
                <w:sz w:val="20"/>
                <w:szCs w:val="20"/>
              </w:rPr>
              <w:t xml:space="preserve">ИПК-1.32. владеть </w:t>
            </w:r>
            <w:proofErr w:type="gramStart"/>
            <w:r w:rsidRPr="008E61B7">
              <w:rPr>
                <w:sz w:val="20"/>
                <w:szCs w:val="20"/>
              </w:rPr>
              <w:t>навыками  определения</w:t>
            </w:r>
            <w:proofErr w:type="gramEnd"/>
            <w:r w:rsidRPr="008E61B7">
              <w:rPr>
                <w:sz w:val="20"/>
                <w:szCs w:val="20"/>
              </w:rPr>
              <w:t xml:space="preserve"> требований, задач и планирование деятельности сотрудников подразделения</w:t>
            </w:r>
            <w:r w:rsidRPr="009A16F2">
              <w:rPr>
                <w:color w:val="000000"/>
                <w:sz w:val="20"/>
                <w:szCs w:val="20"/>
              </w:rPr>
              <w:t xml:space="preserve">; </w:t>
            </w:r>
          </w:p>
        </w:tc>
      </w:tr>
      <w:tr w:rsidR="008E61B7" w:rsidRPr="00B238A3" w:rsidTr="008E61B7">
        <w:trPr>
          <w:trHeight w:val="425"/>
          <w:jc w:val="center"/>
        </w:trPr>
        <w:tc>
          <w:tcPr>
            <w:tcW w:w="1172" w:type="pct"/>
            <w:vMerge/>
          </w:tcPr>
          <w:p w:rsidR="008E61B7" w:rsidRPr="008E61B7" w:rsidRDefault="008E61B7" w:rsidP="008E61B7">
            <w:pPr>
              <w:spacing w:before="60" w:after="60"/>
              <w:rPr>
                <w:rFonts w:eastAsia="Calibri"/>
                <w:b/>
                <w:color w:val="333333"/>
              </w:rPr>
            </w:pPr>
          </w:p>
        </w:tc>
        <w:tc>
          <w:tcPr>
            <w:tcW w:w="3828" w:type="pct"/>
            <w:gridSpan w:val="2"/>
          </w:tcPr>
          <w:p w:rsidR="008E61B7" w:rsidRPr="009A16F2" w:rsidRDefault="008E61B7" w:rsidP="00265CF0">
            <w:pPr>
              <w:rPr>
                <w:color w:val="000000"/>
                <w:sz w:val="20"/>
                <w:szCs w:val="20"/>
              </w:rPr>
            </w:pPr>
            <w:r w:rsidRPr="009A16F2">
              <w:rPr>
                <w:color w:val="000000"/>
                <w:sz w:val="20"/>
                <w:szCs w:val="20"/>
              </w:rPr>
              <w:t>ИПК-1.33. владеть</w:t>
            </w:r>
            <w:r w:rsidRPr="008E61B7">
              <w:rPr>
                <w:sz w:val="20"/>
                <w:szCs w:val="20"/>
              </w:rPr>
              <w:t xml:space="preserve"> </w:t>
            </w:r>
            <w:proofErr w:type="gramStart"/>
            <w:r w:rsidRPr="008E61B7">
              <w:rPr>
                <w:sz w:val="20"/>
                <w:szCs w:val="20"/>
              </w:rPr>
              <w:t>навыками  реализации</w:t>
            </w:r>
            <w:proofErr w:type="gramEnd"/>
            <w:r w:rsidRPr="008E61B7">
              <w:rPr>
                <w:sz w:val="20"/>
                <w:szCs w:val="20"/>
              </w:rPr>
              <w:t xml:space="preserve"> плана построения системы управления рисками;</w:t>
            </w:r>
          </w:p>
        </w:tc>
      </w:tr>
      <w:tr w:rsidR="008E61B7" w:rsidRPr="00B238A3" w:rsidTr="008E61B7">
        <w:trPr>
          <w:trHeight w:val="425"/>
          <w:jc w:val="center"/>
        </w:trPr>
        <w:tc>
          <w:tcPr>
            <w:tcW w:w="1172" w:type="pct"/>
            <w:vMerge/>
          </w:tcPr>
          <w:p w:rsidR="008E61B7" w:rsidRPr="008E61B7" w:rsidRDefault="008E61B7" w:rsidP="008E61B7">
            <w:pPr>
              <w:spacing w:before="60" w:after="60"/>
              <w:rPr>
                <w:rFonts w:eastAsia="Calibri"/>
                <w:b/>
                <w:color w:val="333333"/>
              </w:rPr>
            </w:pPr>
          </w:p>
        </w:tc>
        <w:tc>
          <w:tcPr>
            <w:tcW w:w="3828" w:type="pct"/>
            <w:gridSpan w:val="2"/>
          </w:tcPr>
          <w:p w:rsidR="008E61B7" w:rsidRPr="009A16F2" w:rsidRDefault="008E61B7" w:rsidP="00265CF0">
            <w:pPr>
              <w:rPr>
                <w:color w:val="000000"/>
                <w:sz w:val="20"/>
                <w:szCs w:val="20"/>
              </w:rPr>
            </w:pPr>
            <w:r w:rsidRPr="009A16F2">
              <w:rPr>
                <w:color w:val="000000"/>
                <w:sz w:val="20"/>
                <w:szCs w:val="20"/>
              </w:rPr>
              <w:t>ИПК-1.34. владеть</w:t>
            </w:r>
            <w:r w:rsidRPr="008E61B7">
              <w:rPr>
                <w:sz w:val="20"/>
                <w:szCs w:val="20"/>
              </w:rPr>
              <w:t xml:space="preserve"> навыками определения функций, обязанностей и системы подотчетности внутри подразделения</w:t>
            </w:r>
            <w:r w:rsidRPr="009A16F2">
              <w:rPr>
                <w:color w:val="000000"/>
                <w:sz w:val="20"/>
                <w:szCs w:val="20"/>
              </w:rPr>
              <w:t xml:space="preserve">; </w:t>
            </w:r>
          </w:p>
        </w:tc>
      </w:tr>
      <w:tr w:rsidR="008E61B7" w:rsidRPr="00B238A3" w:rsidTr="008E61B7">
        <w:trPr>
          <w:trHeight w:val="425"/>
          <w:jc w:val="center"/>
        </w:trPr>
        <w:tc>
          <w:tcPr>
            <w:tcW w:w="1172" w:type="pct"/>
            <w:vMerge/>
          </w:tcPr>
          <w:p w:rsidR="008E61B7" w:rsidRPr="008E61B7" w:rsidRDefault="008E61B7" w:rsidP="008E61B7">
            <w:pPr>
              <w:spacing w:before="60" w:after="60"/>
              <w:rPr>
                <w:rFonts w:eastAsia="Calibri"/>
                <w:b/>
                <w:color w:val="333333"/>
              </w:rPr>
            </w:pPr>
          </w:p>
        </w:tc>
        <w:tc>
          <w:tcPr>
            <w:tcW w:w="3828" w:type="pct"/>
            <w:gridSpan w:val="2"/>
          </w:tcPr>
          <w:p w:rsidR="008E61B7" w:rsidRPr="009A16F2" w:rsidRDefault="008E61B7" w:rsidP="00265CF0">
            <w:pPr>
              <w:rPr>
                <w:color w:val="000000"/>
                <w:sz w:val="20"/>
                <w:szCs w:val="20"/>
              </w:rPr>
            </w:pPr>
            <w:r w:rsidRPr="009A16F2">
              <w:rPr>
                <w:color w:val="000000"/>
                <w:sz w:val="20"/>
                <w:szCs w:val="20"/>
              </w:rPr>
              <w:t>ИПК-1.35. владеть</w:t>
            </w:r>
            <w:r w:rsidRPr="008E61B7">
              <w:rPr>
                <w:sz w:val="20"/>
                <w:szCs w:val="20"/>
              </w:rPr>
              <w:t xml:space="preserve"> навыками распределения полномочий, ответственности и задач между работниками подразделения;</w:t>
            </w:r>
            <w:r w:rsidRPr="009A16F2">
              <w:rPr>
                <w:color w:val="000000"/>
                <w:sz w:val="20"/>
                <w:szCs w:val="20"/>
              </w:rPr>
              <w:t xml:space="preserve"> </w:t>
            </w:r>
          </w:p>
        </w:tc>
      </w:tr>
      <w:tr w:rsidR="008E61B7" w:rsidRPr="00B238A3" w:rsidTr="008E61B7">
        <w:trPr>
          <w:trHeight w:val="425"/>
          <w:jc w:val="center"/>
        </w:trPr>
        <w:tc>
          <w:tcPr>
            <w:tcW w:w="1172" w:type="pct"/>
            <w:vMerge/>
          </w:tcPr>
          <w:p w:rsidR="008E61B7" w:rsidRPr="008E61B7" w:rsidRDefault="008E61B7" w:rsidP="008E61B7">
            <w:pPr>
              <w:spacing w:before="60" w:after="60"/>
              <w:rPr>
                <w:rFonts w:eastAsia="Calibri"/>
                <w:b/>
                <w:color w:val="333333"/>
              </w:rPr>
            </w:pPr>
          </w:p>
        </w:tc>
        <w:tc>
          <w:tcPr>
            <w:tcW w:w="3828" w:type="pct"/>
            <w:gridSpan w:val="2"/>
          </w:tcPr>
          <w:p w:rsidR="008E61B7" w:rsidRPr="009A16F2" w:rsidRDefault="008E61B7" w:rsidP="00265CF0">
            <w:pPr>
              <w:rPr>
                <w:color w:val="000000"/>
                <w:sz w:val="20"/>
                <w:szCs w:val="20"/>
              </w:rPr>
            </w:pPr>
            <w:r w:rsidRPr="009A16F2">
              <w:rPr>
                <w:color w:val="000000"/>
                <w:sz w:val="20"/>
                <w:szCs w:val="20"/>
              </w:rPr>
              <w:t>ИПК-1.36. владеть</w:t>
            </w:r>
            <w:r w:rsidRPr="008E61B7">
              <w:rPr>
                <w:sz w:val="20"/>
                <w:szCs w:val="20"/>
              </w:rPr>
              <w:t xml:space="preserve"> </w:t>
            </w:r>
            <w:proofErr w:type="gramStart"/>
            <w:r w:rsidRPr="008E61B7">
              <w:rPr>
                <w:sz w:val="20"/>
                <w:szCs w:val="20"/>
              </w:rPr>
              <w:t>навыками  координации</w:t>
            </w:r>
            <w:proofErr w:type="gramEnd"/>
            <w:r w:rsidRPr="008E61B7">
              <w:rPr>
                <w:sz w:val="20"/>
                <w:szCs w:val="20"/>
              </w:rPr>
              <w:t xml:space="preserve"> деятельности работников подразделения;</w:t>
            </w:r>
            <w:r w:rsidRPr="009A16F2">
              <w:rPr>
                <w:color w:val="000000"/>
                <w:sz w:val="20"/>
                <w:szCs w:val="20"/>
              </w:rPr>
              <w:t xml:space="preserve"> </w:t>
            </w:r>
          </w:p>
        </w:tc>
      </w:tr>
      <w:tr w:rsidR="008E61B7" w:rsidRPr="00B238A3" w:rsidTr="008E61B7">
        <w:trPr>
          <w:trHeight w:val="425"/>
          <w:jc w:val="center"/>
        </w:trPr>
        <w:tc>
          <w:tcPr>
            <w:tcW w:w="1172" w:type="pct"/>
            <w:vMerge/>
          </w:tcPr>
          <w:p w:rsidR="008E61B7" w:rsidRPr="008E61B7" w:rsidRDefault="008E61B7" w:rsidP="008E61B7">
            <w:pPr>
              <w:spacing w:before="60" w:after="60"/>
              <w:rPr>
                <w:rFonts w:eastAsia="Calibri"/>
                <w:b/>
                <w:color w:val="333333"/>
              </w:rPr>
            </w:pPr>
          </w:p>
        </w:tc>
        <w:tc>
          <w:tcPr>
            <w:tcW w:w="3828" w:type="pct"/>
            <w:gridSpan w:val="2"/>
          </w:tcPr>
          <w:p w:rsidR="008E61B7" w:rsidRPr="009A16F2" w:rsidRDefault="008E61B7" w:rsidP="00265CF0">
            <w:pPr>
              <w:rPr>
                <w:color w:val="000000"/>
                <w:sz w:val="20"/>
                <w:szCs w:val="20"/>
              </w:rPr>
            </w:pPr>
            <w:r w:rsidRPr="009A16F2">
              <w:rPr>
                <w:color w:val="000000"/>
                <w:sz w:val="20"/>
                <w:szCs w:val="20"/>
              </w:rPr>
              <w:t>ИПК-1.37. владеть</w:t>
            </w:r>
            <w:r w:rsidRPr="008E61B7">
              <w:rPr>
                <w:sz w:val="20"/>
                <w:szCs w:val="20"/>
              </w:rPr>
              <w:t xml:space="preserve"> </w:t>
            </w:r>
            <w:proofErr w:type="gramStart"/>
            <w:r w:rsidRPr="008E61B7">
              <w:rPr>
                <w:sz w:val="20"/>
                <w:szCs w:val="20"/>
              </w:rPr>
              <w:t>навыками  организации</w:t>
            </w:r>
            <w:proofErr w:type="gramEnd"/>
            <w:r w:rsidRPr="008E61B7">
              <w:rPr>
                <w:sz w:val="20"/>
                <w:szCs w:val="20"/>
              </w:rPr>
              <w:t xml:space="preserve"> обеспечения работников подразделения по управлению рисками необходимым оборудованием, материально-техническими средствами и доступом к информационным системам организации</w:t>
            </w:r>
            <w:r w:rsidRPr="009A16F2">
              <w:rPr>
                <w:color w:val="000000"/>
                <w:sz w:val="20"/>
                <w:szCs w:val="20"/>
              </w:rPr>
              <w:t xml:space="preserve">; </w:t>
            </w:r>
          </w:p>
        </w:tc>
      </w:tr>
      <w:tr w:rsidR="008E61B7" w:rsidRPr="00B238A3" w:rsidTr="008E61B7">
        <w:trPr>
          <w:trHeight w:val="425"/>
          <w:jc w:val="center"/>
        </w:trPr>
        <w:tc>
          <w:tcPr>
            <w:tcW w:w="1172" w:type="pct"/>
            <w:vMerge/>
          </w:tcPr>
          <w:p w:rsidR="008E61B7" w:rsidRPr="008E61B7" w:rsidRDefault="008E61B7" w:rsidP="008E61B7">
            <w:pPr>
              <w:spacing w:before="60" w:after="60"/>
              <w:rPr>
                <w:rFonts w:eastAsia="Calibri"/>
                <w:b/>
                <w:color w:val="333333"/>
              </w:rPr>
            </w:pPr>
          </w:p>
        </w:tc>
        <w:tc>
          <w:tcPr>
            <w:tcW w:w="3828" w:type="pct"/>
            <w:gridSpan w:val="2"/>
          </w:tcPr>
          <w:p w:rsidR="008E61B7" w:rsidRPr="009A16F2" w:rsidRDefault="008E61B7" w:rsidP="00265CF0">
            <w:pPr>
              <w:rPr>
                <w:color w:val="000000"/>
                <w:sz w:val="20"/>
                <w:szCs w:val="20"/>
              </w:rPr>
            </w:pPr>
            <w:r w:rsidRPr="009A16F2">
              <w:rPr>
                <w:color w:val="000000"/>
                <w:sz w:val="20"/>
                <w:szCs w:val="20"/>
              </w:rPr>
              <w:t>ИПК-1.38. владеть</w:t>
            </w:r>
            <w:r w:rsidRPr="008E61B7">
              <w:rPr>
                <w:sz w:val="20"/>
                <w:szCs w:val="20"/>
              </w:rPr>
              <w:t xml:space="preserve"> использования в профессиональной деятельности методы и приемы психологии управления</w:t>
            </w:r>
          </w:p>
        </w:tc>
      </w:tr>
      <w:tr w:rsidR="008E61B7" w:rsidRPr="00B238A3" w:rsidTr="008E61B7">
        <w:trPr>
          <w:trHeight w:val="425"/>
          <w:jc w:val="center"/>
        </w:trPr>
        <w:tc>
          <w:tcPr>
            <w:tcW w:w="1172" w:type="pct"/>
            <w:vMerge/>
          </w:tcPr>
          <w:p w:rsidR="008E61B7" w:rsidRPr="008E61B7" w:rsidRDefault="008E61B7" w:rsidP="008E61B7">
            <w:pPr>
              <w:spacing w:before="60" w:after="60"/>
              <w:rPr>
                <w:rFonts w:eastAsia="Calibri"/>
                <w:b/>
                <w:color w:val="333333"/>
              </w:rPr>
            </w:pPr>
          </w:p>
        </w:tc>
        <w:tc>
          <w:tcPr>
            <w:tcW w:w="3828" w:type="pct"/>
            <w:gridSpan w:val="2"/>
          </w:tcPr>
          <w:p w:rsidR="008E61B7" w:rsidRPr="009A16F2" w:rsidRDefault="008E61B7" w:rsidP="00265CF0">
            <w:pPr>
              <w:rPr>
                <w:color w:val="000000"/>
                <w:sz w:val="20"/>
                <w:szCs w:val="20"/>
              </w:rPr>
            </w:pPr>
            <w:r w:rsidRPr="009A16F2">
              <w:rPr>
                <w:color w:val="000000"/>
                <w:sz w:val="20"/>
                <w:szCs w:val="20"/>
              </w:rPr>
              <w:t>ИПК-1.39. владеть</w:t>
            </w:r>
            <w:r w:rsidRPr="008E61B7">
              <w:rPr>
                <w:sz w:val="20"/>
                <w:szCs w:val="20"/>
              </w:rPr>
              <w:t xml:space="preserve"> навыками менеджмента по реализации плана управления рисками, обеспечения соответствия системы управления рисками внешним требованиям и лучшим практикам</w:t>
            </w:r>
          </w:p>
        </w:tc>
      </w:tr>
      <w:tr w:rsidR="008E61B7" w:rsidRPr="00B238A3" w:rsidTr="008E61B7">
        <w:trPr>
          <w:trHeight w:val="738"/>
          <w:jc w:val="center"/>
        </w:trPr>
        <w:tc>
          <w:tcPr>
            <w:tcW w:w="1172" w:type="pct"/>
            <w:vMerge/>
          </w:tcPr>
          <w:p w:rsidR="008E61B7" w:rsidRPr="008E61B7" w:rsidRDefault="008E61B7" w:rsidP="008E61B7">
            <w:pPr>
              <w:spacing w:before="60" w:after="60"/>
              <w:rPr>
                <w:rFonts w:eastAsia="Calibri"/>
                <w:b/>
                <w:color w:val="333333"/>
              </w:rPr>
            </w:pPr>
          </w:p>
        </w:tc>
        <w:tc>
          <w:tcPr>
            <w:tcW w:w="3828" w:type="pct"/>
            <w:gridSpan w:val="2"/>
          </w:tcPr>
          <w:p w:rsidR="008E61B7" w:rsidRPr="009A16F2" w:rsidRDefault="008E61B7" w:rsidP="00265CF0">
            <w:pPr>
              <w:rPr>
                <w:color w:val="000000"/>
                <w:sz w:val="20"/>
                <w:szCs w:val="20"/>
              </w:rPr>
            </w:pPr>
            <w:r w:rsidRPr="009A16F2">
              <w:rPr>
                <w:color w:val="000000"/>
                <w:sz w:val="20"/>
                <w:szCs w:val="20"/>
              </w:rPr>
              <w:t>ИПК-1.40. владеть</w:t>
            </w:r>
            <w:r w:rsidRPr="008E61B7">
              <w:rPr>
                <w:sz w:val="20"/>
                <w:szCs w:val="20"/>
              </w:rPr>
              <w:t xml:space="preserve"> навыками анализа изменений корпоративной нормативной базы по вопросам управления рисками, использования в профессиональной деятельности знания Законодательство Российской Федерации и отраслевые стандарты по управлению рисками, требования к обеспечению сохранения коммерческой тайны</w:t>
            </w:r>
          </w:p>
        </w:tc>
      </w:tr>
      <w:tr w:rsidR="008E61B7" w:rsidRPr="00B238A3" w:rsidTr="008E61B7">
        <w:trPr>
          <w:trHeight w:val="425"/>
          <w:jc w:val="center"/>
        </w:trPr>
        <w:tc>
          <w:tcPr>
            <w:tcW w:w="1172" w:type="pct"/>
            <w:vMerge w:val="restart"/>
          </w:tcPr>
          <w:p w:rsidR="008E61B7" w:rsidRPr="009A16F2" w:rsidRDefault="008E61B7" w:rsidP="00265CF0">
            <w:pPr>
              <w:pStyle w:val="TableParagraph"/>
              <w:rPr>
                <w:color w:val="000000"/>
                <w:sz w:val="20"/>
                <w:szCs w:val="20"/>
              </w:rPr>
            </w:pPr>
            <w:r w:rsidRPr="009A16F2">
              <w:rPr>
                <w:color w:val="000000"/>
                <w:sz w:val="20"/>
                <w:szCs w:val="20"/>
              </w:rPr>
              <w:t xml:space="preserve">ПК-2 Способностью к поддержанию эффективных коммуникаций в сфере управления рисками и мотивации сотрудников подразделений, контроля эффективности работы сотрудников и подразделений в сфере управления рисками </w:t>
            </w:r>
          </w:p>
          <w:p w:rsidR="008E61B7" w:rsidRPr="009A16F2" w:rsidRDefault="008E61B7" w:rsidP="00265CF0">
            <w:pPr>
              <w:pStyle w:val="TableParagraph"/>
              <w:rPr>
                <w:b/>
                <w:bCs/>
                <w:color w:val="000000"/>
                <w:sz w:val="20"/>
                <w:szCs w:val="20"/>
              </w:rPr>
            </w:pPr>
          </w:p>
          <w:p w:rsidR="008E61B7" w:rsidRPr="008E61B7" w:rsidRDefault="008E61B7" w:rsidP="008E61B7">
            <w:pPr>
              <w:spacing w:before="60" w:after="60"/>
              <w:rPr>
                <w:rFonts w:eastAsia="Calibri"/>
                <w:b/>
                <w:color w:val="333333"/>
                <w:sz w:val="20"/>
                <w:szCs w:val="20"/>
              </w:rPr>
            </w:pPr>
          </w:p>
        </w:tc>
        <w:tc>
          <w:tcPr>
            <w:tcW w:w="3828" w:type="pct"/>
            <w:gridSpan w:val="2"/>
          </w:tcPr>
          <w:p w:rsidR="008E61B7" w:rsidRPr="009A16F2" w:rsidRDefault="008E61B7" w:rsidP="008E61B7">
            <w:pPr>
              <w:pStyle w:val="TableParagraph"/>
              <w:jc w:val="both"/>
              <w:rPr>
                <w:color w:val="000000"/>
                <w:sz w:val="20"/>
                <w:szCs w:val="20"/>
              </w:rPr>
            </w:pPr>
            <w:r w:rsidRPr="009A16F2">
              <w:rPr>
                <w:color w:val="000000"/>
                <w:sz w:val="20"/>
                <w:szCs w:val="20"/>
              </w:rPr>
              <w:t>ИПК-1.1. знать</w:t>
            </w:r>
            <w:r w:rsidRPr="008E61B7">
              <w:rPr>
                <w:sz w:val="20"/>
                <w:szCs w:val="20"/>
              </w:rPr>
              <w:t xml:space="preserve"> методы и процедуры контроля деятельности работников и подразделения</w:t>
            </w:r>
            <w:r w:rsidRPr="009A16F2">
              <w:rPr>
                <w:color w:val="000000"/>
                <w:sz w:val="20"/>
                <w:szCs w:val="20"/>
              </w:rPr>
              <w:t xml:space="preserve">; </w:t>
            </w:r>
          </w:p>
        </w:tc>
      </w:tr>
      <w:tr w:rsidR="008E61B7" w:rsidRPr="00B238A3" w:rsidTr="008E61B7">
        <w:trPr>
          <w:trHeight w:val="425"/>
          <w:jc w:val="center"/>
        </w:trPr>
        <w:tc>
          <w:tcPr>
            <w:tcW w:w="1172" w:type="pct"/>
            <w:vMerge/>
          </w:tcPr>
          <w:p w:rsidR="008E61B7" w:rsidRPr="008E61B7" w:rsidRDefault="008E61B7" w:rsidP="008E61B7">
            <w:pPr>
              <w:spacing w:before="60" w:after="60"/>
              <w:rPr>
                <w:rFonts w:eastAsia="Calibri"/>
                <w:b/>
                <w:color w:val="333333"/>
                <w:sz w:val="20"/>
                <w:szCs w:val="20"/>
              </w:rPr>
            </w:pPr>
          </w:p>
        </w:tc>
        <w:tc>
          <w:tcPr>
            <w:tcW w:w="3828" w:type="pct"/>
            <w:gridSpan w:val="2"/>
          </w:tcPr>
          <w:p w:rsidR="008E61B7" w:rsidRPr="009A16F2" w:rsidRDefault="008E61B7" w:rsidP="008E61B7">
            <w:pPr>
              <w:pStyle w:val="TableParagraph"/>
              <w:jc w:val="both"/>
              <w:rPr>
                <w:color w:val="000000"/>
                <w:sz w:val="20"/>
                <w:szCs w:val="20"/>
              </w:rPr>
            </w:pPr>
            <w:r w:rsidRPr="009A16F2">
              <w:rPr>
                <w:color w:val="000000"/>
                <w:sz w:val="20"/>
                <w:szCs w:val="20"/>
              </w:rPr>
              <w:t xml:space="preserve">ИПК-1.2. знать </w:t>
            </w:r>
            <w:r w:rsidRPr="008E61B7">
              <w:rPr>
                <w:sz w:val="20"/>
                <w:szCs w:val="20"/>
              </w:rPr>
              <w:t>методы, технологии, инструменты совершенствования контроля деятельности работников и подразделения</w:t>
            </w:r>
            <w:r w:rsidRPr="009A16F2">
              <w:rPr>
                <w:color w:val="000000"/>
                <w:sz w:val="20"/>
                <w:szCs w:val="20"/>
              </w:rPr>
              <w:t xml:space="preserve">; </w:t>
            </w:r>
          </w:p>
        </w:tc>
      </w:tr>
      <w:tr w:rsidR="008E61B7" w:rsidRPr="00B238A3" w:rsidTr="008E61B7">
        <w:trPr>
          <w:trHeight w:val="425"/>
          <w:jc w:val="center"/>
        </w:trPr>
        <w:tc>
          <w:tcPr>
            <w:tcW w:w="1172" w:type="pct"/>
            <w:vMerge/>
          </w:tcPr>
          <w:p w:rsidR="008E61B7" w:rsidRPr="008E61B7" w:rsidRDefault="008E61B7" w:rsidP="008E61B7">
            <w:pPr>
              <w:spacing w:before="60" w:after="60"/>
              <w:rPr>
                <w:rFonts w:eastAsia="Calibri"/>
                <w:b/>
                <w:color w:val="333333"/>
                <w:sz w:val="20"/>
                <w:szCs w:val="20"/>
              </w:rPr>
            </w:pPr>
          </w:p>
        </w:tc>
        <w:tc>
          <w:tcPr>
            <w:tcW w:w="3828" w:type="pct"/>
            <w:gridSpan w:val="2"/>
          </w:tcPr>
          <w:p w:rsidR="008E61B7" w:rsidRPr="009A16F2" w:rsidRDefault="008E61B7" w:rsidP="008E61B7">
            <w:pPr>
              <w:pStyle w:val="TableParagraph"/>
              <w:jc w:val="both"/>
              <w:rPr>
                <w:color w:val="000000"/>
                <w:sz w:val="20"/>
                <w:szCs w:val="20"/>
              </w:rPr>
            </w:pPr>
            <w:r w:rsidRPr="009A16F2">
              <w:rPr>
                <w:color w:val="000000"/>
                <w:sz w:val="20"/>
                <w:szCs w:val="20"/>
              </w:rPr>
              <w:t xml:space="preserve">ИПК-1.3. знать </w:t>
            </w:r>
            <w:r w:rsidRPr="008E61B7">
              <w:rPr>
                <w:sz w:val="20"/>
                <w:szCs w:val="20"/>
              </w:rPr>
              <w:t>методы мотивации деятельности работников и подразделения</w:t>
            </w:r>
            <w:r w:rsidRPr="009A16F2">
              <w:rPr>
                <w:color w:val="000000"/>
                <w:sz w:val="20"/>
                <w:szCs w:val="20"/>
              </w:rPr>
              <w:t xml:space="preserve">; </w:t>
            </w:r>
          </w:p>
        </w:tc>
      </w:tr>
      <w:tr w:rsidR="008E61B7" w:rsidRPr="00B238A3" w:rsidTr="008E61B7">
        <w:trPr>
          <w:trHeight w:val="425"/>
          <w:jc w:val="center"/>
        </w:trPr>
        <w:tc>
          <w:tcPr>
            <w:tcW w:w="1172" w:type="pct"/>
            <w:vMerge/>
          </w:tcPr>
          <w:p w:rsidR="008E61B7" w:rsidRPr="008E61B7" w:rsidRDefault="008E61B7" w:rsidP="008E61B7">
            <w:pPr>
              <w:spacing w:before="60" w:after="60"/>
              <w:rPr>
                <w:rFonts w:eastAsia="Calibri"/>
                <w:b/>
                <w:color w:val="333333"/>
                <w:sz w:val="20"/>
                <w:szCs w:val="20"/>
              </w:rPr>
            </w:pPr>
          </w:p>
        </w:tc>
        <w:tc>
          <w:tcPr>
            <w:tcW w:w="3828" w:type="pct"/>
            <w:gridSpan w:val="2"/>
          </w:tcPr>
          <w:p w:rsidR="008E61B7" w:rsidRPr="009A16F2" w:rsidRDefault="008E61B7" w:rsidP="008E61B7">
            <w:pPr>
              <w:pStyle w:val="TableParagraph"/>
              <w:jc w:val="both"/>
              <w:rPr>
                <w:color w:val="000000"/>
                <w:sz w:val="20"/>
                <w:szCs w:val="20"/>
              </w:rPr>
            </w:pPr>
            <w:r w:rsidRPr="009A16F2">
              <w:rPr>
                <w:color w:val="000000"/>
                <w:sz w:val="20"/>
                <w:szCs w:val="20"/>
              </w:rPr>
              <w:t xml:space="preserve">ИПК-1.4. знать </w:t>
            </w:r>
            <w:r w:rsidRPr="008E61B7">
              <w:rPr>
                <w:sz w:val="20"/>
                <w:szCs w:val="20"/>
              </w:rPr>
              <w:t>нормы корпоративного управления и корпоративной культуры</w:t>
            </w:r>
            <w:r w:rsidRPr="009A16F2">
              <w:rPr>
                <w:color w:val="000000"/>
                <w:sz w:val="20"/>
                <w:szCs w:val="20"/>
              </w:rPr>
              <w:t>;</w:t>
            </w:r>
            <w:r w:rsidRPr="008E61B7">
              <w:rPr>
                <w:sz w:val="20"/>
                <w:szCs w:val="20"/>
              </w:rPr>
              <w:t xml:space="preserve"> Локальные нормативные акты, определяющие нормы корпоративного управления и корпоративной культуры</w:t>
            </w:r>
          </w:p>
        </w:tc>
      </w:tr>
      <w:tr w:rsidR="008E61B7" w:rsidRPr="00B238A3" w:rsidTr="008E61B7">
        <w:trPr>
          <w:trHeight w:val="425"/>
          <w:jc w:val="center"/>
        </w:trPr>
        <w:tc>
          <w:tcPr>
            <w:tcW w:w="1172" w:type="pct"/>
            <w:vMerge/>
          </w:tcPr>
          <w:p w:rsidR="008E61B7" w:rsidRPr="008E61B7" w:rsidRDefault="008E61B7" w:rsidP="008E61B7">
            <w:pPr>
              <w:spacing w:before="60" w:after="60"/>
              <w:rPr>
                <w:rFonts w:eastAsia="Calibri"/>
                <w:b/>
                <w:color w:val="333333"/>
                <w:sz w:val="20"/>
                <w:szCs w:val="20"/>
              </w:rPr>
            </w:pPr>
          </w:p>
        </w:tc>
        <w:tc>
          <w:tcPr>
            <w:tcW w:w="3828" w:type="pct"/>
            <w:gridSpan w:val="2"/>
          </w:tcPr>
          <w:p w:rsidR="008E61B7" w:rsidRPr="009A16F2" w:rsidRDefault="008E61B7" w:rsidP="008E61B7">
            <w:pPr>
              <w:pStyle w:val="TableParagraph"/>
              <w:jc w:val="both"/>
              <w:rPr>
                <w:color w:val="000000"/>
                <w:sz w:val="20"/>
                <w:szCs w:val="20"/>
              </w:rPr>
            </w:pPr>
            <w:r w:rsidRPr="009A16F2">
              <w:rPr>
                <w:color w:val="000000"/>
                <w:sz w:val="20"/>
                <w:szCs w:val="20"/>
              </w:rPr>
              <w:t>ИПК-1.5.</w:t>
            </w:r>
            <w:r w:rsidRPr="008E61B7">
              <w:rPr>
                <w:sz w:val="20"/>
                <w:szCs w:val="20"/>
              </w:rPr>
              <w:t xml:space="preserve"> </w:t>
            </w:r>
            <w:r w:rsidRPr="009A16F2">
              <w:rPr>
                <w:color w:val="000000"/>
                <w:sz w:val="20"/>
                <w:szCs w:val="20"/>
              </w:rPr>
              <w:t xml:space="preserve">знать </w:t>
            </w:r>
            <w:r w:rsidRPr="008E61B7">
              <w:rPr>
                <w:sz w:val="20"/>
                <w:szCs w:val="20"/>
              </w:rPr>
              <w:t>нормы профессиональной этики</w:t>
            </w:r>
            <w:r w:rsidRPr="009A16F2">
              <w:rPr>
                <w:color w:val="000000"/>
                <w:sz w:val="20"/>
                <w:szCs w:val="20"/>
              </w:rPr>
              <w:t>;</w:t>
            </w:r>
            <w:r w:rsidRPr="008E61B7">
              <w:rPr>
                <w:sz w:val="20"/>
                <w:szCs w:val="20"/>
              </w:rPr>
              <w:t xml:space="preserve"> этики организации</w:t>
            </w:r>
            <w:r w:rsidRPr="009A16F2">
              <w:rPr>
                <w:color w:val="000000"/>
                <w:sz w:val="20"/>
                <w:szCs w:val="20"/>
              </w:rPr>
              <w:t xml:space="preserve"> </w:t>
            </w:r>
          </w:p>
        </w:tc>
      </w:tr>
      <w:tr w:rsidR="008E61B7" w:rsidRPr="00B238A3" w:rsidTr="008E61B7">
        <w:trPr>
          <w:trHeight w:val="425"/>
          <w:jc w:val="center"/>
        </w:trPr>
        <w:tc>
          <w:tcPr>
            <w:tcW w:w="1172" w:type="pct"/>
            <w:vMerge/>
          </w:tcPr>
          <w:p w:rsidR="008E61B7" w:rsidRPr="008E61B7" w:rsidRDefault="008E61B7" w:rsidP="008E61B7">
            <w:pPr>
              <w:spacing w:before="60" w:after="60"/>
              <w:rPr>
                <w:rFonts w:eastAsia="Calibri"/>
                <w:b/>
                <w:color w:val="333333"/>
                <w:sz w:val="20"/>
                <w:szCs w:val="20"/>
              </w:rPr>
            </w:pPr>
          </w:p>
        </w:tc>
        <w:tc>
          <w:tcPr>
            <w:tcW w:w="3828" w:type="pct"/>
            <w:gridSpan w:val="2"/>
          </w:tcPr>
          <w:p w:rsidR="008E61B7" w:rsidRPr="009A16F2" w:rsidRDefault="008E61B7" w:rsidP="00265CF0">
            <w:pPr>
              <w:pStyle w:val="TableParagraph"/>
              <w:rPr>
                <w:color w:val="000000"/>
                <w:sz w:val="20"/>
                <w:szCs w:val="20"/>
              </w:rPr>
            </w:pPr>
            <w:r w:rsidRPr="009A16F2">
              <w:rPr>
                <w:color w:val="000000"/>
                <w:sz w:val="20"/>
                <w:szCs w:val="20"/>
              </w:rPr>
              <w:t>ИПК-1.6. знать</w:t>
            </w:r>
            <w:r w:rsidRPr="008E61B7">
              <w:rPr>
                <w:sz w:val="20"/>
                <w:szCs w:val="20"/>
              </w:rPr>
              <w:t xml:space="preserve"> методы аудита, оценки и аттестации работников </w:t>
            </w:r>
          </w:p>
        </w:tc>
      </w:tr>
      <w:tr w:rsidR="008E61B7" w:rsidRPr="00B238A3" w:rsidTr="008E61B7">
        <w:trPr>
          <w:trHeight w:val="425"/>
          <w:jc w:val="center"/>
        </w:trPr>
        <w:tc>
          <w:tcPr>
            <w:tcW w:w="1172" w:type="pct"/>
            <w:vMerge/>
          </w:tcPr>
          <w:p w:rsidR="008E61B7" w:rsidRPr="008E61B7" w:rsidRDefault="008E61B7" w:rsidP="008E61B7">
            <w:pPr>
              <w:spacing w:before="60" w:after="60"/>
              <w:rPr>
                <w:rFonts w:eastAsia="Calibri"/>
                <w:b/>
                <w:color w:val="333333"/>
                <w:sz w:val="20"/>
                <w:szCs w:val="20"/>
              </w:rPr>
            </w:pPr>
          </w:p>
        </w:tc>
        <w:tc>
          <w:tcPr>
            <w:tcW w:w="3828" w:type="pct"/>
            <w:gridSpan w:val="2"/>
          </w:tcPr>
          <w:p w:rsidR="008E61B7" w:rsidRPr="009A16F2" w:rsidRDefault="008E61B7" w:rsidP="00265CF0">
            <w:pPr>
              <w:pStyle w:val="TableParagraph"/>
              <w:rPr>
                <w:color w:val="000000"/>
                <w:sz w:val="20"/>
                <w:szCs w:val="20"/>
              </w:rPr>
            </w:pPr>
            <w:r w:rsidRPr="009A16F2">
              <w:rPr>
                <w:color w:val="000000"/>
                <w:sz w:val="20"/>
                <w:szCs w:val="20"/>
              </w:rPr>
              <w:t xml:space="preserve">ИПК-1.7. уметь </w:t>
            </w:r>
            <w:r w:rsidRPr="008E61B7">
              <w:rPr>
                <w:sz w:val="20"/>
                <w:szCs w:val="20"/>
              </w:rPr>
              <w:t xml:space="preserve">формулировать требования к нормам корпоративного управления и корпоративной </w:t>
            </w:r>
            <w:proofErr w:type="gramStart"/>
            <w:r w:rsidRPr="008E61B7">
              <w:rPr>
                <w:sz w:val="20"/>
                <w:szCs w:val="20"/>
              </w:rPr>
              <w:t>культуры</w:t>
            </w:r>
            <w:r w:rsidRPr="009A16F2">
              <w:rPr>
                <w:color w:val="000000"/>
                <w:sz w:val="20"/>
                <w:szCs w:val="20"/>
              </w:rPr>
              <w:t xml:space="preserve">; </w:t>
            </w:r>
            <w:r w:rsidRPr="008E61B7">
              <w:rPr>
                <w:sz w:val="20"/>
                <w:szCs w:val="20"/>
              </w:rPr>
              <w:t xml:space="preserve">  </w:t>
            </w:r>
            <w:proofErr w:type="gramEnd"/>
          </w:p>
        </w:tc>
      </w:tr>
      <w:tr w:rsidR="008E61B7" w:rsidRPr="00B238A3" w:rsidTr="008E61B7">
        <w:trPr>
          <w:trHeight w:val="425"/>
          <w:jc w:val="center"/>
        </w:trPr>
        <w:tc>
          <w:tcPr>
            <w:tcW w:w="1172" w:type="pct"/>
            <w:vMerge/>
          </w:tcPr>
          <w:p w:rsidR="008E61B7" w:rsidRPr="008E61B7" w:rsidRDefault="008E61B7" w:rsidP="008E61B7">
            <w:pPr>
              <w:spacing w:before="60" w:after="60"/>
              <w:rPr>
                <w:rFonts w:eastAsia="Calibri"/>
                <w:b/>
                <w:color w:val="333333"/>
                <w:sz w:val="20"/>
                <w:szCs w:val="20"/>
              </w:rPr>
            </w:pPr>
          </w:p>
        </w:tc>
        <w:tc>
          <w:tcPr>
            <w:tcW w:w="3828" w:type="pct"/>
            <w:gridSpan w:val="2"/>
          </w:tcPr>
          <w:p w:rsidR="008E61B7" w:rsidRPr="009A16F2" w:rsidRDefault="008E61B7" w:rsidP="00265CF0">
            <w:pPr>
              <w:pStyle w:val="TableParagraph"/>
              <w:rPr>
                <w:color w:val="000000"/>
                <w:sz w:val="20"/>
                <w:szCs w:val="20"/>
              </w:rPr>
            </w:pPr>
            <w:r w:rsidRPr="009A16F2">
              <w:rPr>
                <w:color w:val="000000"/>
                <w:sz w:val="20"/>
                <w:szCs w:val="20"/>
              </w:rPr>
              <w:t>ИПК-1.8. уметь</w:t>
            </w:r>
            <w:r w:rsidRPr="008E61B7">
              <w:rPr>
                <w:sz w:val="20"/>
                <w:szCs w:val="20"/>
              </w:rPr>
              <w:t xml:space="preserve"> применять методы аудита, оценки и аттестации работников</w:t>
            </w:r>
          </w:p>
        </w:tc>
      </w:tr>
      <w:tr w:rsidR="008E61B7" w:rsidRPr="00B238A3" w:rsidTr="008E61B7">
        <w:trPr>
          <w:trHeight w:val="425"/>
          <w:jc w:val="center"/>
        </w:trPr>
        <w:tc>
          <w:tcPr>
            <w:tcW w:w="1172" w:type="pct"/>
            <w:vMerge/>
          </w:tcPr>
          <w:p w:rsidR="008E61B7" w:rsidRPr="008E61B7" w:rsidRDefault="008E61B7" w:rsidP="008E61B7">
            <w:pPr>
              <w:spacing w:before="60" w:after="60"/>
              <w:rPr>
                <w:rFonts w:eastAsia="Calibri"/>
                <w:b/>
                <w:color w:val="333333"/>
                <w:sz w:val="20"/>
                <w:szCs w:val="20"/>
              </w:rPr>
            </w:pPr>
          </w:p>
        </w:tc>
        <w:tc>
          <w:tcPr>
            <w:tcW w:w="3828" w:type="pct"/>
            <w:gridSpan w:val="2"/>
          </w:tcPr>
          <w:p w:rsidR="008E61B7" w:rsidRPr="009A16F2" w:rsidRDefault="008E61B7" w:rsidP="00265CF0">
            <w:pPr>
              <w:pStyle w:val="TableParagraph"/>
              <w:rPr>
                <w:color w:val="000000"/>
                <w:sz w:val="20"/>
                <w:szCs w:val="20"/>
              </w:rPr>
            </w:pPr>
            <w:r w:rsidRPr="009A16F2">
              <w:rPr>
                <w:color w:val="000000"/>
                <w:sz w:val="20"/>
                <w:szCs w:val="20"/>
              </w:rPr>
              <w:t>ИПК-1.9. уметь</w:t>
            </w:r>
            <w:r w:rsidRPr="008E61B7">
              <w:rPr>
                <w:sz w:val="20"/>
                <w:szCs w:val="20"/>
              </w:rPr>
              <w:t xml:space="preserve"> оценивать деятельность подчиненных работников, проводить аттестацию работников</w:t>
            </w:r>
          </w:p>
        </w:tc>
      </w:tr>
      <w:tr w:rsidR="008E61B7" w:rsidRPr="00B238A3" w:rsidTr="008E61B7">
        <w:trPr>
          <w:trHeight w:val="425"/>
          <w:jc w:val="center"/>
        </w:trPr>
        <w:tc>
          <w:tcPr>
            <w:tcW w:w="1172" w:type="pct"/>
            <w:vMerge/>
          </w:tcPr>
          <w:p w:rsidR="008E61B7" w:rsidRPr="008E61B7" w:rsidRDefault="008E61B7" w:rsidP="008E61B7">
            <w:pPr>
              <w:spacing w:before="60" w:after="60"/>
              <w:rPr>
                <w:rFonts w:eastAsia="Calibri"/>
                <w:b/>
                <w:color w:val="333333"/>
                <w:sz w:val="20"/>
                <w:szCs w:val="20"/>
              </w:rPr>
            </w:pPr>
          </w:p>
        </w:tc>
        <w:tc>
          <w:tcPr>
            <w:tcW w:w="3828" w:type="pct"/>
            <w:gridSpan w:val="2"/>
          </w:tcPr>
          <w:p w:rsidR="008E61B7" w:rsidRPr="009A16F2" w:rsidRDefault="008E61B7" w:rsidP="00265CF0">
            <w:pPr>
              <w:pStyle w:val="TableParagraph"/>
              <w:rPr>
                <w:color w:val="000000"/>
                <w:sz w:val="20"/>
                <w:szCs w:val="20"/>
              </w:rPr>
            </w:pPr>
            <w:r w:rsidRPr="009A16F2">
              <w:rPr>
                <w:color w:val="000000"/>
                <w:sz w:val="20"/>
                <w:szCs w:val="20"/>
              </w:rPr>
              <w:t>ИПК-1.10. уметь использовать в работе</w:t>
            </w:r>
            <w:r w:rsidRPr="008E61B7">
              <w:rPr>
                <w:sz w:val="20"/>
                <w:szCs w:val="20"/>
              </w:rPr>
              <w:t xml:space="preserve"> методы мотивации деятельности работников и </w:t>
            </w:r>
            <w:proofErr w:type="gramStart"/>
            <w:r w:rsidRPr="008E61B7">
              <w:rPr>
                <w:sz w:val="20"/>
                <w:szCs w:val="20"/>
              </w:rPr>
              <w:t xml:space="preserve">подразделения </w:t>
            </w:r>
            <w:r w:rsidRPr="009A16F2">
              <w:rPr>
                <w:rFonts w:eastAsia="+mn-ea"/>
                <w:color w:val="000000"/>
                <w:sz w:val="20"/>
                <w:szCs w:val="20"/>
              </w:rPr>
              <w:t>;</w:t>
            </w:r>
            <w:proofErr w:type="gramEnd"/>
          </w:p>
        </w:tc>
      </w:tr>
      <w:tr w:rsidR="008E61B7" w:rsidRPr="00B238A3" w:rsidTr="008E61B7">
        <w:trPr>
          <w:trHeight w:val="425"/>
          <w:jc w:val="center"/>
        </w:trPr>
        <w:tc>
          <w:tcPr>
            <w:tcW w:w="1172" w:type="pct"/>
            <w:vMerge/>
          </w:tcPr>
          <w:p w:rsidR="008E61B7" w:rsidRPr="008E61B7" w:rsidRDefault="008E61B7" w:rsidP="008E61B7">
            <w:pPr>
              <w:spacing w:before="60" w:after="60"/>
              <w:rPr>
                <w:rFonts w:eastAsia="Calibri"/>
                <w:b/>
                <w:color w:val="333333"/>
                <w:sz w:val="20"/>
                <w:szCs w:val="20"/>
              </w:rPr>
            </w:pPr>
          </w:p>
        </w:tc>
        <w:tc>
          <w:tcPr>
            <w:tcW w:w="3828" w:type="pct"/>
            <w:gridSpan w:val="2"/>
          </w:tcPr>
          <w:p w:rsidR="008E61B7" w:rsidRPr="009A16F2" w:rsidRDefault="008E61B7" w:rsidP="00265CF0">
            <w:pPr>
              <w:pStyle w:val="TableParagraph"/>
              <w:rPr>
                <w:color w:val="000000"/>
                <w:sz w:val="20"/>
                <w:szCs w:val="20"/>
              </w:rPr>
            </w:pPr>
            <w:r w:rsidRPr="009A16F2">
              <w:rPr>
                <w:color w:val="000000"/>
                <w:sz w:val="20"/>
                <w:szCs w:val="20"/>
              </w:rPr>
              <w:t xml:space="preserve">ИПК-1.11. </w:t>
            </w:r>
            <w:proofErr w:type="gramStart"/>
            <w:r w:rsidRPr="009A16F2">
              <w:rPr>
                <w:color w:val="000000"/>
                <w:sz w:val="20"/>
                <w:szCs w:val="20"/>
              </w:rPr>
              <w:t xml:space="preserve">уметь </w:t>
            </w:r>
            <w:r w:rsidRPr="008E61B7">
              <w:rPr>
                <w:sz w:val="20"/>
                <w:szCs w:val="20"/>
              </w:rPr>
              <w:t xml:space="preserve"> оценивать</w:t>
            </w:r>
            <w:proofErr w:type="gramEnd"/>
            <w:r w:rsidRPr="008E61B7">
              <w:rPr>
                <w:sz w:val="20"/>
                <w:szCs w:val="20"/>
              </w:rPr>
              <w:t xml:space="preserve"> результаты работы работников в рамках поставленных задач</w:t>
            </w:r>
            <w:r w:rsidRPr="009A16F2">
              <w:rPr>
                <w:rFonts w:eastAsia="+mn-ea"/>
                <w:color w:val="000000"/>
                <w:sz w:val="20"/>
                <w:szCs w:val="20"/>
              </w:rPr>
              <w:t>;</w:t>
            </w:r>
          </w:p>
        </w:tc>
      </w:tr>
      <w:tr w:rsidR="008E61B7" w:rsidRPr="00B238A3" w:rsidTr="008E61B7">
        <w:trPr>
          <w:trHeight w:val="425"/>
          <w:jc w:val="center"/>
        </w:trPr>
        <w:tc>
          <w:tcPr>
            <w:tcW w:w="1172" w:type="pct"/>
            <w:vMerge/>
          </w:tcPr>
          <w:p w:rsidR="008E61B7" w:rsidRPr="008E61B7" w:rsidRDefault="008E61B7" w:rsidP="008E61B7">
            <w:pPr>
              <w:spacing w:before="60" w:after="60"/>
              <w:rPr>
                <w:rFonts w:eastAsia="Calibri"/>
                <w:b/>
                <w:color w:val="333333"/>
                <w:sz w:val="20"/>
                <w:szCs w:val="20"/>
              </w:rPr>
            </w:pPr>
          </w:p>
        </w:tc>
        <w:tc>
          <w:tcPr>
            <w:tcW w:w="3828" w:type="pct"/>
            <w:gridSpan w:val="2"/>
          </w:tcPr>
          <w:p w:rsidR="008E61B7" w:rsidRPr="009A16F2" w:rsidRDefault="008E61B7" w:rsidP="00265CF0">
            <w:pPr>
              <w:pStyle w:val="TableParagraph"/>
              <w:rPr>
                <w:color w:val="000000"/>
                <w:sz w:val="20"/>
                <w:szCs w:val="20"/>
              </w:rPr>
            </w:pPr>
            <w:r w:rsidRPr="009A16F2">
              <w:rPr>
                <w:color w:val="000000"/>
                <w:sz w:val="20"/>
                <w:szCs w:val="20"/>
              </w:rPr>
              <w:t xml:space="preserve">ИПК-1.12. </w:t>
            </w:r>
            <w:proofErr w:type="gramStart"/>
            <w:r w:rsidRPr="009A16F2">
              <w:rPr>
                <w:color w:val="000000"/>
                <w:sz w:val="20"/>
                <w:szCs w:val="20"/>
              </w:rPr>
              <w:t xml:space="preserve">уметь </w:t>
            </w:r>
            <w:r w:rsidRPr="008E61B7">
              <w:rPr>
                <w:sz w:val="20"/>
                <w:szCs w:val="20"/>
              </w:rPr>
              <w:t xml:space="preserve"> формулировать</w:t>
            </w:r>
            <w:proofErr w:type="gramEnd"/>
            <w:r w:rsidRPr="008E61B7">
              <w:rPr>
                <w:sz w:val="20"/>
                <w:szCs w:val="20"/>
              </w:rPr>
              <w:t xml:space="preserve"> и применять в работе  нормы профессиональной этики Локальные нормативные акты, определяющие нормы корпоративного управления и корпоративной культуры</w:t>
            </w:r>
          </w:p>
        </w:tc>
      </w:tr>
      <w:tr w:rsidR="008E61B7" w:rsidRPr="00B238A3" w:rsidTr="008E61B7">
        <w:trPr>
          <w:trHeight w:val="425"/>
          <w:jc w:val="center"/>
        </w:trPr>
        <w:tc>
          <w:tcPr>
            <w:tcW w:w="1172" w:type="pct"/>
            <w:vMerge/>
          </w:tcPr>
          <w:p w:rsidR="008E61B7" w:rsidRPr="008E61B7" w:rsidRDefault="008E61B7" w:rsidP="008E61B7">
            <w:pPr>
              <w:spacing w:before="60" w:after="60"/>
              <w:rPr>
                <w:rFonts w:eastAsia="Calibri"/>
                <w:b/>
                <w:color w:val="333333"/>
                <w:sz w:val="20"/>
                <w:szCs w:val="20"/>
              </w:rPr>
            </w:pPr>
          </w:p>
        </w:tc>
        <w:tc>
          <w:tcPr>
            <w:tcW w:w="3828" w:type="pct"/>
            <w:gridSpan w:val="2"/>
          </w:tcPr>
          <w:p w:rsidR="008E61B7" w:rsidRPr="009A16F2" w:rsidRDefault="008E61B7" w:rsidP="00265CF0">
            <w:pPr>
              <w:pStyle w:val="TableParagraph"/>
              <w:rPr>
                <w:color w:val="000000"/>
                <w:sz w:val="20"/>
                <w:szCs w:val="20"/>
              </w:rPr>
            </w:pPr>
            <w:r w:rsidRPr="009A16F2">
              <w:rPr>
                <w:color w:val="000000"/>
                <w:sz w:val="20"/>
                <w:szCs w:val="20"/>
              </w:rPr>
              <w:t xml:space="preserve">ИПК-1.13. </w:t>
            </w:r>
            <w:proofErr w:type="gramStart"/>
            <w:r w:rsidRPr="009A16F2">
              <w:rPr>
                <w:color w:val="000000"/>
                <w:sz w:val="20"/>
                <w:szCs w:val="20"/>
              </w:rPr>
              <w:t xml:space="preserve">уметь </w:t>
            </w:r>
            <w:r w:rsidRPr="008E61B7">
              <w:rPr>
                <w:sz w:val="20"/>
                <w:szCs w:val="20"/>
              </w:rPr>
              <w:t xml:space="preserve"> оценивать</w:t>
            </w:r>
            <w:proofErr w:type="gramEnd"/>
            <w:r w:rsidRPr="008E61B7">
              <w:rPr>
                <w:sz w:val="20"/>
                <w:szCs w:val="20"/>
              </w:rPr>
              <w:t xml:space="preserve"> результаты деятельности подразделения и исполнение планов работ подразделения</w:t>
            </w:r>
          </w:p>
        </w:tc>
      </w:tr>
      <w:tr w:rsidR="008E61B7" w:rsidRPr="00B238A3" w:rsidTr="008E61B7">
        <w:trPr>
          <w:trHeight w:val="425"/>
          <w:jc w:val="center"/>
        </w:trPr>
        <w:tc>
          <w:tcPr>
            <w:tcW w:w="1172" w:type="pct"/>
            <w:vMerge/>
          </w:tcPr>
          <w:p w:rsidR="008E61B7" w:rsidRPr="008E61B7" w:rsidRDefault="008E61B7" w:rsidP="008E61B7">
            <w:pPr>
              <w:spacing w:before="60" w:after="60"/>
              <w:rPr>
                <w:rFonts w:eastAsia="Calibri"/>
                <w:b/>
                <w:color w:val="333333"/>
                <w:sz w:val="20"/>
                <w:szCs w:val="20"/>
              </w:rPr>
            </w:pPr>
          </w:p>
        </w:tc>
        <w:tc>
          <w:tcPr>
            <w:tcW w:w="3828" w:type="pct"/>
            <w:gridSpan w:val="2"/>
          </w:tcPr>
          <w:p w:rsidR="008E61B7" w:rsidRPr="009A16F2" w:rsidRDefault="008E61B7" w:rsidP="00265CF0">
            <w:pPr>
              <w:pStyle w:val="TableParagraph"/>
              <w:rPr>
                <w:color w:val="000000"/>
                <w:sz w:val="20"/>
                <w:szCs w:val="20"/>
              </w:rPr>
            </w:pPr>
            <w:r w:rsidRPr="009A16F2">
              <w:rPr>
                <w:color w:val="000000"/>
                <w:sz w:val="20"/>
                <w:szCs w:val="20"/>
              </w:rPr>
              <w:t>ИПК-1.14. владеть</w:t>
            </w:r>
            <w:r w:rsidRPr="008E61B7">
              <w:rPr>
                <w:sz w:val="20"/>
                <w:szCs w:val="20"/>
              </w:rPr>
              <w:t xml:space="preserve"> навыками   определения процедур контроля деятельности работников и подразделения;</w:t>
            </w:r>
          </w:p>
        </w:tc>
      </w:tr>
      <w:tr w:rsidR="008E61B7" w:rsidRPr="00B238A3" w:rsidTr="008E61B7">
        <w:trPr>
          <w:trHeight w:val="425"/>
          <w:jc w:val="center"/>
        </w:trPr>
        <w:tc>
          <w:tcPr>
            <w:tcW w:w="1172" w:type="pct"/>
            <w:vMerge/>
          </w:tcPr>
          <w:p w:rsidR="008E61B7" w:rsidRPr="008E61B7" w:rsidRDefault="008E61B7" w:rsidP="008E61B7">
            <w:pPr>
              <w:spacing w:before="60" w:after="60"/>
              <w:rPr>
                <w:rFonts w:eastAsia="Calibri"/>
                <w:b/>
                <w:color w:val="333333"/>
                <w:sz w:val="20"/>
                <w:szCs w:val="20"/>
              </w:rPr>
            </w:pPr>
          </w:p>
        </w:tc>
        <w:tc>
          <w:tcPr>
            <w:tcW w:w="3828" w:type="pct"/>
            <w:gridSpan w:val="2"/>
          </w:tcPr>
          <w:p w:rsidR="008E61B7" w:rsidRPr="009A16F2" w:rsidRDefault="008E61B7" w:rsidP="00265CF0">
            <w:pPr>
              <w:pStyle w:val="TableParagraph"/>
              <w:rPr>
                <w:color w:val="000000"/>
                <w:sz w:val="20"/>
                <w:szCs w:val="20"/>
              </w:rPr>
            </w:pPr>
            <w:r w:rsidRPr="009A16F2">
              <w:rPr>
                <w:color w:val="000000"/>
                <w:sz w:val="20"/>
                <w:szCs w:val="20"/>
              </w:rPr>
              <w:t>ИПК-1.15. владеть</w:t>
            </w:r>
            <w:r w:rsidRPr="008E61B7">
              <w:rPr>
                <w:sz w:val="20"/>
                <w:szCs w:val="20"/>
              </w:rPr>
              <w:t xml:space="preserve"> навыками   контроля выполнения оперативного и тактического плана работ подразделения</w:t>
            </w:r>
            <w:r w:rsidRPr="009A16F2">
              <w:rPr>
                <w:rFonts w:eastAsia="+mn-ea"/>
                <w:color w:val="000000"/>
                <w:sz w:val="20"/>
                <w:szCs w:val="20"/>
              </w:rPr>
              <w:t>;</w:t>
            </w:r>
            <w:r w:rsidRPr="008E61B7">
              <w:rPr>
                <w:sz w:val="20"/>
                <w:szCs w:val="20"/>
              </w:rPr>
              <w:t xml:space="preserve"> организации процесса представления периодических отчетов о выполненных работах работниками подразделения;</w:t>
            </w:r>
            <w:r w:rsidRPr="009A16F2">
              <w:rPr>
                <w:color w:val="000000"/>
                <w:sz w:val="20"/>
                <w:szCs w:val="20"/>
              </w:rPr>
              <w:t xml:space="preserve"> </w:t>
            </w:r>
            <w:r w:rsidRPr="008E61B7">
              <w:rPr>
                <w:sz w:val="20"/>
                <w:szCs w:val="20"/>
              </w:rPr>
              <w:t xml:space="preserve"> </w:t>
            </w:r>
          </w:p>
        </w:tc>
      </w:tr>
      <w:tr w:rsidR="008E61B7" w:rsidRPr="00B238A3" w:rsidTr="008E61B7">
        <w:trPr>
          <w:trHeight w:val="425"/>
          <w:jc w:val="center"/>
        </w:trPr>
        <w:tc>
          <w:tcPr>
            <w:tcW w:w="1172" w:type="pct"/>
            <w:vMerge/>
          </w:tcPr>
          <w:p w:rsidR="008E61B7" w:rsidRPr="008E61B7" w:rsidRDefault="008E61B7" w:rsidP="008E61B7">
            <w:pPr>
              <w:spacing w:before="60" w:after="60"/>
              <w:rPr>
                <w:rFonts w:eastAsia="Calibri"/>
                <w:b/>
                <w:color w:val="333333"/>
                <w:sz w:val="20"/>
                <w:szCs w:val="20"/>
              </w:rPr>
            </w:pPr>
          </w:p>
        </w:tc>
        <w:tc>
          <w:tcPr>
            <w:tcW w:w="3828" w:type="pct"/>
            <w:gridSpan w:val="2"/>
          </w:tcPr>
          <w:p w:rsidR="008E61B7" w:rsidRPr="009A16F2" w:rsidRDefault="008E61B7" w:rsidP="00265CF0">
            <w:pPr>
              <w:pStyle w:val="TableParagraph"/>
              <w:rPr>
                <w:color w:val="000000"/>
                <w:kern w:val="24"/>
                <w:sz w:val="20"/>
                <w:szCs w:val="20"/>
              </w:rPr>
            </w:pPr>
            <w:r w:rsidRPr="009A16F2">
              <w:rPr>
                <w:rFonts w:eastAsia="+mn-ea"/>
                <w:color w:val="000000"/>
                <w:sz w:val="20"/>
                <w:szCs w:val="20"/>
              </w:rPr>
              <w:t xml:space="preserve">ИПК-1.16. </w:t>
            </w:r>
            <w:r w:rsidRPr="009A16F2">
              <w:rPr>
                <w:color w:val="000000"/>
                <w:sz w:val="20"/>
                <w:szCs w:val="20"/>
              </w:rPr>
              <w:t>владеть</w:t>
            </w:r>
            <w:r w:rsidRPr="008E61B7">
              <w:rPr>
                <w:sz w:val="20"/>
                <w:szCs w:val="20"/>
              </w:rPr>
              <w:t xml:space="preserve"> навыками   контроля выполнения работ и должностных обязанностей работниками подразделения;</w:t>
            </w:r>
          </w:p>
        </w:tc>
      </w:tr>
      <w:tr w:rsidR="008E61B7" w:rsidRPr="00B238A3" w:rsidTr="008E61B7">
        <w:trPr>
          <w:trHeight w:val="425"/>
          <w:jc w:val="center"/>
        </w:trPr>
        <w:tc>
          <w:tcPr>
            <w:tcW w:w="1172" w:type="pct"/>
            <w:vMerge/>
          </w:tcPr>
          <w:p w:rsidR="008E61B7" w:rsidRPr="008E61B7" w:rsidRDefault="008E61B7" w:rsidP="008E61B7">
            <w:pPr>
              <w:spacing w:before="60" w:after="60"/>
              <w:rPr>
                <w:rFonts w:eastAsia="Calibri"/>
                <w:b/>
                <w:color w:val="333333"/>
                <w:sz w:val="20"/>
                <w:szCs w:val="20"/>
              </w:rPr>
            </w:pPr>
          </w:p>
        </w:tc>
        <w:tc>
          <w:tcPr>
            <w:tcW w:w="3828" w:type="pct"/>
            <w:gridSpan w:val="2"/>
          </w:tcPr>
          <w:p w:rsidR="008E61B7" w:rsidRPr="009A16F2" w:rsidRDefault="008E61B7" w:rsidP="00265CF0">
            <w:pPr>
              <w:pStyle w:val="TableParagraph"/>
              <w:rPr>
                <w:color w:val="000000"/>
                <w:kern w:val="24"/>
                <w:sz w:val="20"/>
                <w:szCs w:val="20"/>
              </w:rPr>
            </w:pPr>
            <w:r w:rsidRPr="009A16F2">
              <w:rPr>
                <w:rFonts w:eastAsia="+mn-ea"/>
                <w:color w:val="000000"/>
                <w:sz w:val="20"/>
                <w:szCs w:val="20"/>
              </w:rPr>
              <w:t xml:space="preserve">ИПК-1.17. </w:t>
            </w:r>
            <w:r w:rsidRPr="009A16F2">
              <w:rPr>
                <w:color w:val="000000"/>
                <w:sz w:val="20"/>
                <w:szCs w:val="20"/>
              </w:rPr>
              <w:t>владеть</w:t>
            </w:r>
            <w:r w:rsidRPr="008E61B7">
              <w:rPr>
                <w:sz w:val="20"/>
                <w:szCs w:val="20"/>
              </w:rPr>
              <w:t xml:space="preserve"> навыками контроля соблюдения работниками корпоративных правил и норм работы в организации</w:t>
            </w:r>
          </w:p>
        </w:tc>
      </w:tr>
      <w:tr w:rsidR="008E61B7" w:rsidRPr="00B238A3" w:rsidTr="008E61B7">
        <w:trPr>
          <w:trHeight w:val="425"/>
          <w:jc w:val="center"/>
        </w:trPr>
        <w:tc>
          <w:tcPr>
            <w:tcW w:w="1172" w:type="pct"/>
            <w:vMerge/>
          </w:tcPr>
          <w:p w:rsidR="008E61B7" w:rsidRPr="008E61B7" w:rsidRDefault="008E61B7" w:rsidP="008E61B7">
            <w:pPr>
              <w:spacing w:before="60" w:after="60"/>
              <w:rPr>
                <w:rFonts w:eastAsia="Calibri"/>
                <w:b/>
                <w:color w:val="333333"/>
                <w:sz w:val="20"/>
                <w:szCs w:val="20"/>
              </w:rPr>
            </w:pPr>
          </w:p>
        </w:tc>
        <w:tc>
          <w:tcPr>
            <w:tcW w:w="3828" w:type="pct"/>
            <w:gridSpan w:val="2"/>
          </w:tcPr>
          <w:p w:rsidR="008E61B7" w:rsidRPr="009A16F2" w:rsidRDefault="008E61B7" w:rsidP="00265CF0">
            <w:pPr>
              <w:pStyle w:val="TableParagraph"/>
              <w:rPr>
                <w:color w:val="000000"/>
                <w:kern w:val="24"/>
                <w:sz w:val="20"/>
                <w:szCs w:val="20"/>
              </w:rPr>
            </w:pPr>
            <w:r w:rsidRPr="009A16F2">
              <w:rPr>
                <w:rFonts w:eastAsia="+mn-ea"/>
                <w:color w:val="000000"/>
                <w:sz w:val="20"/>
                <w:szCs w:val="20"/>
              </w:rPr>
              <w:t xml:space="preserve">ИПК-1.18. </w:t>
            </w:r>
            <w:r w:rsidRPr="009A16F2">
              <w:rPr>
                <w:color w:val="000000"/>
                <w:sz w:val="20"/>
                <w:szCs w:val="20"/>
              </w:rPr>
              <w:t>владеть</w:t>
            </w:r>
            <w:r w:rsidRPr="008E61B7">
              <w:rPr>
                <w:sz w:val="20"/>
                <w:szCs w:val="20"/>
              </w:rPr>
              <w:t xml:space="preserve"> навыками аудита, оценки и аттестации работников</w:t>
            </w:r>
            <w:r w:rsidRPr="009A16F2">
              <w:rPr>
                <w:rFonts w:eastAsia="+mn-ea"/>
                <w:color w:val="000000"/>
                <w:sz w:val="20"/>
                <w:szCs w:val="20"/>
              </w:rPr>
              <w:t>;</w:t>
            </w:r>
          </w:p>
        </w:tc>
      </w:tr>
      <w:tr w:rsidR="008E61B7" w:rsidRPr="00B238A3" w:rsidTr="008E61B7">
        <w:trPr>
          <w:trHeight w:val="425"/>
          <w:jc w:val="center"/>
        </w:trPr>
        <w:tc>
          <w:tcPr>
            <w:tcW w:w="1172" w:type="pct"/>
            <w:vMerge/>
          </w:tcPr>
          <w:p w:rsidR="008E61B7" w:rsidRPr="008E61B7" w:rsidRDefault="008E61B7" w:rsidP="008E61B7">
            <w:pPr>
              <w:spacing w:before="60" w:after="60"/>
              <w:rPr>
                <w:rFonts w:eastAsia="Calibri"/>
                <w:b/>
                <w:color w:val="333333"/>
                <w:sz w:val="20"/>
                <w:szCs w:val="20"/>
              </w:rPr>
            </w:pPr>
          </w:p>
        </w:tc>
        <w:tc>
          <w:tcPr>
            <w:tcW w:w="3828" w:type="pct"/>
            <w:gridSpan w:val="2"/>
          </w:tcPr>
          <w:p w:rsidR="008E61B7" w:rsidRPr="009A16F2" w:rsidRDefault="008E61B7" w:rsidP="00265CF0">
            <w:pPr>
              <w:pStyle w:val="TableParagraph"/>
              <w:rPr>
                <w:color w:val="000000"/>
                <w:kern w:val="24"/>
                <w:sz w:val="20"/>
                <w:szCs w:val="20"/>
              </w:rPr>
            </w:pPr>
            <w:r w:rsidRPr="009A16F2">
              <w:rPr>
                <w:rFonts w:eastAsia="+mn-ea"/>
                <w:color w:val="000000"/>
                <w:sz w:val="20"/>
                <w:szCs w:val="20"/>
              </w:rPr>
              <w:t xml:space="preserve">ИПК-1.19. </w:t>
            </w:r>
            <w:r w:rsidRPr="009A16F2">
              <w:rPr>
                <w:color w:val="000000"/>
                <w:sz w:val="20"/>
                <w:szCs w:val="20"/>
              </w:rPr>
              <w:t xml:space="preserve"> владеть</w:t>
            </w:r>
            <w:r w:rsidRPr="008E61B7">
              <w:rPr>
                <w:sz w:val="20"/>
                <w:szCs w:val="20"/>
              </w:rPr>
              <w:t xml:space="preserve"> навыками   разработки и реализации мер по изменению процедур контроля деятельности работников и подразделения для повышения эффективности работы работников и подразделения</w:t>
            </w:r>
            <w:r w:rsidRPr="009A16F2">
              <w:rPr>
                <w:rFonts w:eastAsia="+mn-ea"/>
                <w:color w:val="000000"/>
                <w:sz w:val="20"/>
                <w:szCs w:val="20"/>
              </w:rPr>
              <w:t>;</w:t>
            </w:r>
          </w:p>
        </w:tc>
      </w:tr>
      <w:tr w:rsidR="008E61B7" w:rsidRPr="00B238A3" w:rsidTr="008E61B7">
        <w:trPr>
          <w:trHeight w:val="425"/>
          <w:jc w:val="center"/>
        </w:trPr>
        <w:tc>
          <w:tcPr>
            <w:tcW w:w="1172" w:type="pct"/>
            <w:vMerge/>
          </w:tcPr>
          <w:p w:rsidR="008E61B7" w:rsidRPr="008E61B7" w:rsidRDefault="008E61B7" w:rsidP="008E61B7">
            <w:pPr>
              <w:spacing w:before="60" w:after="60"/>
              <w:rPr>
                <w:rFonts w:eastAsia="Calibri"/>
                <w:b/>
                <w:color w:val="333333"/>
                <w:sz w:val="20"/>
                <w:szCs w:val="20"/>
              </w:rPr>
            </w:pPr>
          </w:p>
        </w:tc>
        <w:tc>
          <w:tcPr>
            <w:tcW w:w="3828" w:type="pct"/>
            <w:gridSpan w:val="2"/>
          </w:tcPr>
          <w:p w:rsidR="008E61B7" w:rsidRPr="009A16F2" w:rsidRDefault="008E61B7" w:rsidP="00265CF0">
            <w:pPr>
              <w:pStyle w:val="TableParagraph"/>
              <w:rPr>
                <w:color w:val="000000"/>
                <w:kern w:val="24"/>
                <w:sz w:val="20"/>
                <w:szCs w:val="20"/>
              </w:rPr>
            </w:pPr>
            <w:r w:rsidRPr="009A16F2">
              <w:rPr>
                <w:rFonts w:eastAsia="+mn-ea"/>
                <w:color w:val="000000"/>
                <w:sz w:val="20"/>
                <w:szCs w:val="20"/>
              </w:rPr>
              <w:t xml:space="preserve">ИПК-1.20. </w:t>
            </w:r>
            <w:r w:rsidRPr="009A16F2">
              <w:rPr>
                <w:color w:val="000000"/>
                <w:sz w:val="20"/>
                <w:szCs w:val="20"/>
              </w:rPr>
              <w:t>владеть</w:t>
            </w:r>
            <w:r w:rsidRPr="008E61B7">
              <w:rPr>
                <w:sz w:val="20"/>
                <w:szCs w:val="20"/>
              </w:rPr>
              <w:t xml:space="preserve"> навыками   внесения предложений о поощрении работников подразделения либо о наложении дисциплинарного взыскания на работников подразделения по результатам контроля эффективности их деятельности;</w:t>
            </w:r>
          </w:p>
        </w:tc>
      </w:tr>
      <w:tr w:rsidR="008E61B7" w:rsidRPr="00B238A3" w:rsidTr="008E61B7">
        <w:trPr>
          <w:trHeight w:val="425"/>
          <w:jc w:val="center"/>
        </w:trPr>
        <w:tc>
          <w:tcPr>
            <w:tcW w:w="1172" w:type="pct"/>
            <w:vMerge/>
          </w:tcPr>
          <w:p w:rsidR="008E61B7" w:rsidRPr="008E61B7" w:rsidRDefault="008E61B7" w:rsidP="008E61B7">
            <w:pPr>
              <w:spacing w:before="60" w:after="60"/>
              <w:rPr>
                <w:rFonts w:eastAsia="Calibri"/>
                <w:b/>
                <w:color w:val="333333"/>
                <w:sz w:val="20"/>
                <w:szCs w:val="20"/>
              </w:rPr>
            </w:pPr>
          </w:p>
        </w:tc>
        <w:tc>
          <w:tcPr>
            <w:tcW w:w="3828" w:type="pct"/>
            <w:gridSpan w:val="2"/>
          </w:tcPr>
          <w:p w:rsidR="008E61B7" w:rsidRPr="009A16F2" w:rsidRDefault="008E61B7" w:rsidP="00265CF0">
            <w:pPr>
              <w:pStyle w:val="TableParagraph"/>
              <w:rPr>
                <w:color w:val="000000"/>
                <w:kern w:val="24"/>
                <w:sz w:val="20"/>
                <w:szCs w:val="20"/>
              </w:rPr>
            </w:pPr>
            <w:r w:rsidRPr="009A16F2">
              <w:rPr>
                <w:rFonts w:eastAsia="+mn-ea"/>
                <w:color w:val="000000"/>
                <w:sz w:val="20"/>
                <w:szCs w:val="20"/>
              </w:rPr>
              <w:t xml:space="preserve">ИПК-1.21. </w:t>
            </w:r>
            <w:r w:rsidRPr="009A16F2">
              <w:rPr>
                <w:color w:val="000000"/>
                <w:sz w:val="20"/>
                <w:szCs w:val="20"/>
              </w:rPr>
              <w:t>владеть</w:t>
            </w:r>
            <w:r w:rsidRPr="008E61B7">
              <w:rPr>
                <w:sz w:val="20"/>
                <w:szCs w:val="20"/>
              </w:rPr>
              <w:t xml:space="preserve"> навыками поддержания и совершенствование системы контроля деятельности работников и </w:t>
            </w:r>
            <w:proofErr w:type="gramStart"/>
            <w:r w:rsidRPr="008E61B7">
              <w:rPr>
                <w:sz w:val="20"/>
                <w:szCs w:val="20"/>
              </w:rPr>
              <w:t>подразделения,  подготовки</w:t>
            </w:r>
            <w:proofErr w:type="gramEnd"/>
            <w:r w:rsidRPr="008E61B7">
              <w:rPr>
                <w:sz w:val="20"/>
                <w:szCs w:val="20"/>
              </w:rPr>
              <w:t xml:space="preserve"> предложений по существенным изменениям деятельности подразделения;</w:t>
            </w:r>
          </w:p>
        </w:tc>
      </w:tr>
      <w:tr w:rsidR="008E61B7" w:rsidRPr="00B238A3" w:rsidTr="008E61B7">
        <w:trPr>
          <w:trHeight w:val="543"/>
          <w:jc w:val="center"/>
        </w:trPr>
        <w:tc>
          <w:tcPr>
            <w:tcW w:w="1172" w:type="pct"/>
            <w:vMerge/>
          </w:tcPr>
          <w:p w:rsidR="008E61B7" w:rsidRPr="008E61B7" w:rsidRDefault="008E61B7" w:rsidP="008E61B7">
            <w:pPr>
              <w:spacing w:before="60" w:after="60"/>
              <w:rPr>
                <w:rFonts w:eastAsia="Calibri"/>
                <w:b/>
                <w:color w:val="333333"/>
                <w:sz w:val="20"/>
                <w:szCs w:val="20"/>
              </w:rPr>
            </w:pPr>
          </w:p>
        </w:tc>
        <w:tc>
          <w:tcPr>
            <w:tcW w:w="3828" w:type="pct"/>
            <w:gridSpan w:val="2"/>
          </w:tcPr>
          <w:p w:rsidR="008E61B7" w:rsidRPr="009A16F2" w:rsidRDefault="008E61B7" w:rsidP="00265CF0">
            <w:pPr>
              <w:rPr>
                <w:color w:val="000000"/>
                <w:sz w:val="20"/>
                <w:szCs w:val="20"/>
              </w:rPr>
            </w:pPr>
            <w:r w:rsidRPr="009A16F2">
              <w:rPr>
                <w:color w:val="000000"/>
                <w:sz w:val="20"/>
                <w:szCs w:val="20"/>
              </w:rPr>
              <w:t>ИПК-1.22. владеть</w:t>
            </w:r>
            <w:r w:rsidRPr="008E61B7">
              <w:rPr>
                <w:sz w:val="20"/>
                <w:szCs w:val="20"/>
              </w:rPr>
              <w:t xml:space="preserve"> навыками профессиональной этики</w:t>
            </w:r>
            <w:r w:rsidRPr="009A16F2">
              <w:rPr>
                <w:color w:val="000000"/>
                <w:sz w:val="20"/>
                <w:szCs w:val="20"/>
              </w:rPr>
              <w:t>;</w:t>
            </w:r>
          </w:p>
        </w:tc>
      </w:tr>
      <w:tr w:rsidR="008E61B7" w:rsidRPr="00B238A3" w:rsidTr="008E61B7">
        <w:trPr>
          <w:trHeight w:val="425"/>
          <w:jc w:val="center"/>
        </w:trPr>
        <w:tc>
          <w:tcPr>
            <w:tcW w:w="1172" w:type="pct"/>
            <w:vMerge w:val="restart"/>
          </w:tcPr>
          <w:p w:rsidR="008E61B7" w:rsidRPr="008E61B7" w:rsidRDefault="008E61B7" w:rsidP="00265CF0">
            <w:pPr>
              <w:rPr>
                <w:sz w:val="20"/>
                <w:szCs w:val="20"/>
              </w:rPr>
            </w:pPr>
            <w:r w:rsidRPr="009A16F2">
              <w:rPr>
                <w:color w:val="000000"/>
                <w:sz w:val="20"/>
                <w:szCs w:val="20"/>
              </w:rPr>
              <w:t>ПК-3 Способностью к</w:t>
            </w:r>
            <w:r w:rsidRPr="008E61B7">
              <w:rPr>
                <w:sz w:val="20"/>
                <w:szCs w:val="20"/>
              </w:rPr>
              <w:t xml:space="preserve"> разработке, внедрению эксплуатации, поддержанию устойчивого функционирования интегрированной системы управления рисками, мониторингу эффективности управления рисками и консультированию сотрудников по вопросам повышения эффективности управления рисками</w:t>
            </w:r>
          </w:p>
          <w:p w:rsidR="008E61B7" w:rsidRPr="008E61B7" w:rsidRDefault="008E61B7" w:rsidP="00265CF0">
            <w:pPr>
              <w:rPr>
                <w:sz w:val="20"/>
                <w:szCs w:val="20"/>
              </w:rPr>
            </w:pPr>
          </w:p>
          <w:p w:rsidR="008E61B7" w:rsidRPr="008E61B7" w:rsidRDefault="008E61B7" w:rsidP="00265CF0">
            <w:pPr>
              <w:rPr>
                <w:rFonts w:eastAsia="Calibri"/>
                <w:b/>
                <w:color w:val="333333"/>
                <w:sz w:val="20"/>
                <w:szCs w:val="20"/>
              </w:rPr>
            </w:pPr>
          </w:p>
        </w:tc>
        <w:tc>
          <w:tcPr>
            <w:tcW w:w="3828" w:type="pct"/>
            <w:gridSpan w:val="2"/>
          </w:tcPr>
          <w:p w:rsidR="008E61B7" w:rsidRPr="009A16F2" w:rsidRDefault="008E61B7" w:rsidP="00265CF0">
            <w:pPr>
              <w:pStyle w:val="TableParagraph"/>
              <w:rPr>
                <w:color w:val="000000"/>
                <w:sz w:val="20"/>
                <w:szCs w:val="20"/>
              </w:rPr>
            </w:pPr>
            <w:r w:rsidRPr="009A16F2">
              <w:rPr>
                <w:color w:val="000000"/>
                <w:sz w:val="20"/>
                <w:szCs w:val="20"/>
              </w:rPr>
              <w:t>ИПК-1.1. знать</w:t>
            </w:r>
            <w:r w:rsidRPr="008E61B7">
              <w:rPr>
                <w:sz w:val="20"/>
                <w:szCs w:val="20"/>
              </w:rPr>
              <w:t xml:space="preserve"> принципы внедрения системы управления рисками, процесса управления рисками, информационную политику организации</w:t>
            </w:r>
            <w:r w:rsidRPr="009A16F2">
              <w:rPr>
                <w:color w:val="000000"/>
                <w:sz w:val="20"/>
                <w:szCs w:val="20"/>
              </w:rPr>
              <w:t xml:space="preserve">; </w:t>
            </w:r>
          </w:p>
        </w:tc>
      </w:tr>
      <w:tr w:rsidR="008E61B7" w:rsidRPr="00B238A3" w:rsidTr="008E61B7">
        <w:trPr>
          <w:trHeight w:val="425"/>
          <w:jc w:val="center"/>
        </w:trPr>
        <w:tc>
          <w:tcPr>
            <w:tcW w:w="1172" w:type="pct"/>
            <w:vMerge/>
          </w:tcPr>
          <w:p w:rsidR="008E61B7" w:rsidRPr="008E61B7" w:rsidRDefault="008E61B7" w:rsidP="008E61B7">
            <w:pPr>
              <w:spacing w:before="60" w:after="60"/>
              <w:rPr>
                <w:rFonts w:eastAsia="Calibri"/>
                <w:b/>
                <w:color w:val="333333"/>
                <w:sz w:val="20"/>
                <w:szCs w:val="20"/>
              </w:rPr>
            </w:pPr>
          </w:p>
        </w:tc>
        <w:tc>
          <w:tcPr>
            <w:tcW w:w="3828" w:type="pct"/>
            <w:gridSpan w:val="2"/>
          </w:tcPr>
          <w:p w:rsidR="008E61B7" w:rsidRPr="009A16F2" w:rsidRDefault="008E61B7" w:rsidP="00265CF0">
            <w:pPr>
              <w:pStyle w:val="TableParagraph"/>
              <w:rPr>
                <w:color w:val="000000"/>
                <w:sz w:val="20"/>
                <w:szCs w:val="20"/>
              </w:rPr>
            </w:pPr>
            <w:r w:rsidRPr="009A16F2">
              <w:rPr>
                <w:color w:val="000000"/>
                <w:sz w:val="20"/>
                <w:szCs w:val="20"/>
              </w:rPr>
              <w:t>ИПК-1.2. знать</w:t>
            </w:r>
            <w:r w:rsidRPr="008E61B7">
              <w:rPr>
                <w:sz w:val="20"/>
                <w:szCs w:val="20"/>
              </w:rPr>
              <w:t xml:space="preserve"> принципы построения карты рисков, ее назначение и методы анализа, методы идентификации, оценки и управления рисками и возможности их применения</w:t>
            </w:r>
            <w:r w:rsidRPr="009A16F2">
              <w:rPr>
                <w:color w:val="000000"/>
                <w:sz w:val="20"/>
                <w:szCs w:val="20"/>
              </w:rPr>
              <w:t xml:space="preserve">; </w:t>
            </w:r>
          </w:p>
        </w:tc>
      </w:tr>
      <w:tr w:rsidR="008E61B7" w:rsidRPr="00B238A3" w:rsidTr="008E61B7">
        <w:trPr>
          <w:trHeight w:val="425"/>
          <w:jc w:val="center"/>
        </w:trPr>
        <w:tc>
          <w:tcPr>
            <w:tcW w:w="1172" w:type="pct"/>
            <w:vMerge/>
          </w:tcPr>
          <w:p w:rsidR="008E61B7" w:rsidRPr="008E61B7" w:rsidRDefault="008E61B7" w:rsidP="008E61B7">
            <w:pPr>
              <w:spacing w:before="60" w:after="60"/>
              <w:rPr>
                <w:rFonts w:eastAsia="Calibri"/>
                <w:b/>
                <w:color w:val="333333"/>
                <w:sz w:val="20"/>
                <w:szCs w:val="20"/>
              </w:rPr>
            </w:pPr>
          </w:p>
        </w:tc>
        <w:tc>
          <w:tcPr>
            <w:tcW w:w="3828" w:type="pct"/>
            <w:gridSpan w:val="2"/>
          </w:tcPr>
          <w:p w:rsidR="008E61B7" w:rsidRPr="009A16F2" w:rsidRDefault="008E61B7" w:rsidP="00265CF0">
            <w:pPr>
              <w:pStyle w:val="TableParagraph"/>
              <w:rPr>
                <w:color w:val="000000"/>
                <w:sz w:val="20"/>
                <w:szCs w:val="20"/>
              </w:rPr>
            </w:pPr>
            <w:r w:rsidRPr="009A16F2">
              <w:rPr>
                <w:color w:val="000000"/>
                <w:sz w:val="20"/>
                <w:szCs w:val="20"/>
              </w:rPr>
              <w:t>ИПК-1.3. знать</w:t>
            </w:r>
            <w:r w:rsidRPr="008E61B7">
              <w:rPr>
                <w:sz w:val="20"/>
                <w:szCs w:val="20"/>
              </w:rPr>
              <w:t xml:space="preserve"> методики и лучшие практики определения ключевых индикаторов риска, методики, лучшие практики, оценки и исследования предельно допустимого уровня риска</w:t>
            </w:r>
            <w:r w:rsidRPr="009A16F2">
              <w:rPr>
                <w:color w:val="000000"/>
                <w:sz w:val="20"/>
                <w:szCs w:val="20"/>
              </w:rPr>
              <w:t xml:space="preserve">; </w:t>
            </w:r>
          </w:p>
        </w:tc>
      </w:tr>
      <w:tr w:rsidR="008E61B7" w:rsidRPr="00B238A3" w:rsidTr="008E61B7">
        <w:trPr>
          <w:trHeight w:val="425"/>
          <w:jc w:val="center"/>
        </w:trPr>
        <w:tc>
          <w:tcPr>
            <w:tcW w:w="1172" w:type="pct"/>
            <w:vMerge/>
          </w:tcPr>
          <w:p w:rsidR="008E61B7" w:rsidRPr="008E61B7" w:rsidRDefault="008E61B7" w:rsidP="008E61B7">
            <w:pPr>
              <w:spacing w:before="60" w:after="60"/>
              <w:rPr>
                <w:rFonts w:eastAsia="Calibri"/>
                <w:b/>
                <w:color w:val="333333"/>
                <w:sz w:val="20"/>
                <w:szCs w:val="20"/>
              </w:rPr>
            </w:pPr>
          </w:p>
        </w:tc>
        <w:tc>
          <w:tcPr>
            <w:tcW w:w="3828" w:type="pct"/>
            <w:gridSpan w:val="2"/>
          </w:tcPr>
          <w:p w:rsidR="008E61B7" w:rsidRPr="009A16F2" w:rsidRDefault="008E61B7" w:rsidP="00265CF0">
            <w:pPr>
              <w:pStyle w:val="TableParagraph"/>
              <w:rPr>
                <w:color w:val="000000"/>
                <w:sz w:val="20"/>
                <w:szCs w:val="20"/>
              </w:rPr>
            </w:pPr>
            <w:r w:rsidRPr="009A16F2">
              <w:rPr>
                <w:color w:val="000000"/>
                <w:sz w:val="20"/>
                <w:szCs w:val="20"/>
              </w:rPr>
              <w:t>ИПК-1.</w:t>
            </w:r>
            <w:proofErr w:type="gramStart"/>
            <w:r w:rsidRPr="009A16F2">
              <w:rPr>
                <w:color w:val="000000"/>
                <w:sz w:val="20"/>
                <w:szCs w:val="20"/>
              </w:rPr>
              <w:t>4.знать</w:t>
            </w:r>
            <w:proofErr w:type="gramEnd"/>
            <w:r w:rsidRPr="008E61B7">
              <w:rPr>
                <w:sz w:val="20"/>
                <w:szCs w:val="20"/>
              </w:rPr>
              <w:t xml:space="preserve"> методы мониторинга и оценки качества риск-менеджмента на основе системы индикаторов и их динамики</w:t>
            </w:r>
            <w:r w:rsidRPr="009A16F2">
              <w:rPr>
                <w:color w:val="000000"/>
                <w:sz w:val="20"/>
                <w:szCs w:val="20"/>
              </w:rPr>
              <w:t>;</w:t>
            </w:r>
          </w:p>
        </w:tc>
      </w:tr>
      <w:tr w:rsidR="008E61B7" w:rsidRPr="00B238A3" w:rsidTr="008E61B7">
        <w:trPr>
          <w:trHeight w:val="425"/>
          <w:jc w:val="center"/>
        </w:trPr>
        <w:tc>
          <w:tcPr>
            <w:tcW w:w="1172" w:type="pct"/>
            <w:vMerge/>
          </w:tcPr>
          <w:p w:rsidR="008E61B7" w:rsidRPr="008E61B7" w:rsidRDefault="008E61B7" w:rsidP="008E61B7">
            <w:pPr>
              <w:spacing w:before="60" w:after="60"/>
              <w:rPr>
                <w:rFonts w:eastAsia="Calibri"/>
                <w:b/>
                <w:color w:val="333333"/>
                <w:sz w:val="20"/>
                <w:szCs w:val="20"/>
              </w:rPr>
            </w:pPr>
          </w:p>
        </w:tc>
        <w:tc>
          <w:tcPr>
            <w:tcW w:w="3828" w:type="pct"/>
            <w:gridSpan w:val="2"/>
          </w:tcPr>
          <w:p w:rsidR="008E61B7" w:rsidRPr="009A16F2" w:rsidRDefault="008E61B7" w:rsidP="00265CF0">
            <w:pPr>
              <w:pStyle w:val="TableParagraph"/>
              <w:rPr>
                <w:color w:val="000000"/>
                <w:sz w:val="20"/>
                <w:szCs w:val="20"/>
              </w:rPr>
            </w:pPr>
            <w:r w:rsidRPr="009A16F2">
              <w:rPr>
                <w:color w:val="000000"/>
                <w:sz w:val="20"/>
                <w:szCs w:val="20"/>
              </w:rPr>
              <w:t>ИПК-1.5. знать</w:t>
            </w:r>
            <w:r w:rsidRPr="008E61B7">
              <w:rPr>
                <w:sz w:val="20"/>
                <w:szCs w:val="20"/>
              </w:rPr>
              <w:t xml:space="preserve"> полномочия и обязательства менеджмента по реализации плана управления рисками</w:t>
            </w:r>
            <w:r w:rsidRPr="009A16F2">
              <w:rPr>
                <w:color w:val="000000"/>
                <w:sz w:val="20"/>
                <w:szCs w:val="20"/>
              </w:rPr>
              <w:t>;</w:t>
            </w:r>
          </w:p>
        </w:tc>
      </w:tr>
      <w:tr w:rsidR="008E61B7" w:rsidRPr="00B238A3" w:rsidTr="008E61B7">
        <w:trPr>
          <w:trHeight w:val="425"/>
          <w:jc w:val="center"/>
        </w:trPr>
        <w:tc>
          <w:tcPr>
            <w:tcW w:w="1172" w:type="pct"/>
            <w:vMerge/>
          </w:tcPr>
          <w:p w:rsidR="008E61B7" w:rsidRPr="008E61B7" w:rsidRDefault="008E61B7" w:rsidP="008E61B7">
            <w:pPr>
              <w:spacing w:before="60" w:after="60"/>
              <w:rPr>
                <w:rFonts w:eastAsia="Calibri"/>
                <w:b/>
                <w:color w:val="333333"/>
                <w:sz w:val="20"/>
                <w:szCs w:val="20"/>
              </w:rPr>
            </w:pPr>
          </w:p>
        </w:tc>
        <w:tc>
          <w:tcPr>
            <w:tcW w:w="3828" w:type="pct"/>
            <w:gridSpan w:val="2"/>
          </w:tcPr>
          <w:p w:rsidR="008E61B7" w:rsidRPr="009A16F2" w:rsidRDefault="008E61B7" w:rsidP="00265CF0">
            <w:pPr>
              <w:pStyle w:val="TableParagraph"/>
              <w:rPr>
                <w:color w:val="000000"/>
                <w:sz w:val="20"/>
                <w:szCs w:val="20"/>
              </w:rPr>
            </w:pPr>
            <w:r w:rsidRPr="009A16F2">
              <w:rPr>
                <w:color w:val="000000"/>
                <w:sz w:val="20"/>
                <w:szCs w:val="20"/>
              </w:rPr>
              <w:t>ИПК-1.</w:t>
            </w:r>
            <w:proofErr w:type="gramStart"/>
            <w:r w:rsidRPr="009A16F2">
              <w:rPr>
                <w:color w:val="000000"/>
                <w:sz w:val="20"/>
                <w:szCs w:val="20"/>
              </w:rPr>
              <w:t>6.знать</w:t>
            </w:r>
            <w:proofErr w:type="gramEnd"/>
            <w:r w:rsidRPr="008E61B7">
              <w:rPr>
                <w:sz w:val="20"/>
                <w:szCs w:val="20"/>
              </w:rPr>
              <w:t xml:space="preserve"> способы оценки эффективности процесса управления рисками, методы оценки и управления рисками и возможности их применения в организации методы и процедуры совершенствования системы управления рисками</w:t>
            </w:r>
            <w:r w:rsidRPr="009A16F2">
              <w:rPr>
                <w:color w:val="000000"/>
                <w:sz w:val="20"/>
                <w:szCs w:val="20"/>
              </w:rPr>
              <w:t>;</w:t>
            </w:r>
          </w:p>
        </w:tc>
      </w:tr>
      <w:tr w:rsidR="008E61B7" w:rsidRPr="00B238A3" w:rsidTr="008E61B7">
        <w:trPr>
          <w:trHeight w:val="425"/>
          <w:jc w:val="center"/>
        </w:trPr>
        <w:tc>
          <w:tcPr>
            <w:tcW w:w="1172" w:type="pct"/>
            <w:vMerge/>
          </w:tcPr>
          <w:p w:rsidR="008E61B7" w:rsidRPr="008E61B7" w:rsidRDefault="008E61B7" w:rsidP="008E61B7">
            <w:pPr>
              <w:spacing w:before="60" w:after="60"/>
              <w:rPr>
                <w:rFonts w:eastAsia="Calibri"/>
                <w:b/>
                <w:color w:val="333333"/>
                <w:sz w:val="20"/>
                <w:szCs w:val="20"/>
              </w:rPr>
            </w:pPr>
          </w:p>
        </w:tc>
        <w:tc>
          <w:tcPr>
            <w:tcW w:w="3828" w:type="pct"/>
            <w:gridSpan w:val="2"/>
          </w:tcPr>
          <w:p w:rsidR="008E61B7" w:rsidRPr="009A16F2" w:rsidRDefault="008E61B7" w:rsidP="00265CF0">
            <w:pPr>
              <w:pStyle w:val="TableParagraph"/>
              <w:rPr>
                <w:color w:val="000000"/>
                <w:sz w:val="20"/>
                <w:szCs w:val="20"/>
              </w:rPr>
            </w:pPr>
            <w:r w:rsidRPr="009A16F2">
              <w:rPr>
                <w:color w:val="000000"/>
                <w:sz w:val="20"/>
                <w:szCs w:val="20"/>
              </w:rPr>
              <w:t>ИПК-1.</w:t>
            </w:r>
            <w:proofErr w:type="gramStart"/>
            <w:r w:rsidRPr="009A16F2">
              <w:rPr>
                <w:color w:val="000000"/>
                <w:sz w:val="20"/>
                <w:szCs w:val="20"/>
              </w:rPr>
              <w:t>7.знать</w:t>
            </w:r>
            <w:proofErr w:type="gramEnd"/>
            <w:r w:rsidRPr="008E61B7">
              <w:rPr>
                <w:sz w:val="20"/>
                <w:szCs w:val="20"/>
              </w:rPr>
              <w:t xml:space="preserve"> методика выбора варианта или метода воздействия на риск; методы подготовки и внедрения планов воздействия на риск;</w:t>
            </w:r>
          </w:p>
        </w:tc>
      </w:tr>
      <w:tr w:rsidR="008E61B7" w:rsidRPr="00B238A3" w:rsidTr="008E61B7">
        <w:trPr>
          <w:trHeight w:val="425"/>
          <w:jc w:val="center"/>
        </w:trPr>
        <w:tc>
          <w:tcPr>
            <w:tcW w:w="1172" w:type="pct"/>
            <w:vMerge/>
          </w:tcPr>
          <w:p w:rsidR="008E61B7" w:rsidRPr="008E61B7" w:rsidRDefault="008E61B7" w:rsidP="008E61B7">
            <w:pPr>
              <w:spacing w:before="60" w:after="60"/>
              <w:rPr>
                <w:rFonts w:eastAsia="Calibri"/>
                <w:b/>
                <w:color w:val="333333"/>
                <w:sz w:val="20"/>
                <w:szCs w:val="20"/>
              </w:rPr>
            </w:pPr>
          </w:p>
        </w:tc>
        <w:tc>
          <w:tcPr>
            <w:tcW w:w="3828" w:type="pct"/>
            <w:gridSpan w:val="2"/>
          </w:tcPr>
          <w:p w:rsidR="008E61B7" w:rsidRPr="009A16F2" w:rsidRDefault="008E61B7" w:rsidP="00265CF0">
            <w:pPr>
              <w:pStyle w:val="TableParagraph"/>
              <w:rPr>
                <w:color w:val="000000"/>
                <w:sz w:val="20"/>
                <w:szCs w:val="20"/>
              </w:rPr>
            </w:pPr>
            <w:r w:rsidRPr="009A16F2">
              <w:rPr>
                <w:color w:val="000000"/>
                <w:sz w:val="20"/>
                <w:szCs w:val="20"/>
              </w:rPr>
              <w:t>ИПК-1.8. знать</w:t>
            </w:r>
            <w:r w:rsidRPr="008E61B7">
              <w:rPr>
                <w:sz w:val="20"/>
                <w:szCs w:val="20"/>
              </w:rPr>
              <w:t xml:space="preserve"> современные информационные системы и технологии управления рисками и возможности их применения</w:t>
            </w:r>
            <w:r w:rsidRPr="009A16F2">
              <w:rPr>
                <w:color w:val="000000"/>
                <w:sz w:val="20"/>
                <w:szCs w:val="20"/>
              </w:rPr>
              <w:t>;</w:t>
            </w:r>
          </w:p>
        </w:tc>
      </w:tr>
      <w:tr w:rsidR="008E61B7" w:rsidRPr="00B238A3" w:rsidTr="008E61B7">
        <w:trPr>
          <w:trHeight w:val="425"/>
          <w:jc w:val="center"/>
        </w:trPr>
        <w:tc>
          <w:tcPr>
            <w:tcW w:w="1172" w:type="pct"/>
            <w:vMerge/>
          </w:tcPr>
          <w:p w:rsidR="008E61B7" w:rsidRPr="008E61B7" w:rsidRDefault="008E61B7" w:rsidP="008E61B7">
            <w:pPr>
              <w:spacing w:before="60" w:after="60"/>
              <w:rPr>
                <w:rFonts w:eastAsia="Calibri"/>
                <w:b/>
                <w:color w:val="333333"/>
                <w:sz w:val="20"/>
                <w:szCs w:val="20"/>
              </w:rPr>
            </w:pPr>
          </w:p>
        </w:tc>
        <w:tc>
          <w:tcPr>
            <w:tcW w:w="3828" w:type="pct"/>
            <w:gridSpan w:val="2"/>
          </w:tcPr>
          <w:p w:rsidR="008E61B7" w:rsidRPr="009A16F2" w:rsidRDefault="008E61B7" w:rsidP="00265CF0">
            <w:pPr>
              <w:pStyle w:val="TableParagraph"/>
              <w:rPr>
                <w:color w:val="000000"/>
                <w:sz w:val="20"/>
                <w:szCs w:val="20"/>
              </w:rPr>
            </w:pPr>
            <w:r w:rsidRPr="009A16F2">
              <w:rPr>
                <w:color w:val="000000"/>
                <w:sz w:val="20"/>
                <w:szCs w:val="20"/>
              </w:rPr>
              <w:t>ИПК-1.9. знать</w:t>
            </w:r>
            <w:r w:rsidRPr="008E61B7">
              <w:rPr>
                <w:sz w:val="20"/>
                <w:szCs w:val="20"/>
              </w:rPr>
              <w:t xml:space="preserve"> процесс управления в чрезвычайных и кризисных ситуациях, а также управления непрерывностью бизнеса</w:t>
            </w:r>
            <w:r w:rsidRPr="009A16F2">
              <w:rPr>
                <w:color w:val="000000"/>
                <w:sz w:val="20"/>
                <w:szCs w:val="20"/>
              </w:rPr>
              <w:t>;</w:t>
            </w:r>
          </w:p>
        </w:tc>
      </w:tr>
      <w:tr w:rsidR="008E61B7" w:rsidRPr="00B238A3" w:rsidTr="008E61B7">
        <w:trPr>
          <w:trHeight w:val="425"/>
          <w:jc w:val="center"/>
        </w:trPr>
        <w:tc>
          <w:tcPr>
            <w:tcW w:w="1172" w:type="pct"/>
            <w:vMerge/>
          </w:tcPr>
          <w:p w:rsidR="008E61B7" w:rsidRPr="008E61B7" w:rsidRDefault="008E61B7" w:rsidP="008E61B7">
            <w:pPr>
              <w:spacing w:before="60" w:after="60"/>
              <w:rPr>
                <w:rFonts w:eastAsia="Calibri"/>
                <w:b/>
                <w:color w:val="333333"/>
                <w:sz w:val="20"/>
                <w:szCs w:val="20"/>
              </w:rPr>
            </w:pPr>
          </w:p>
        </w:tc>
        <w:tc>
          <w:tcPr>
            <w:tcW w:w="3828" w:type="pct"/>
            <w:gridSpan w:val="2"/>
          </w:tcPr>
          <w:p w:rsidR="008E61B7" w:rsidRPr="009A16F2" w:rsidRDefault="008E61B7" w:rsidP="00265CF0">
            <w:pPr>
              <w:pStyle w:val="TableParagraph"/>
              <w:rPr>
                <w:color w:val="000000"/>
                <w:sz w:val="20"/>
                <w:szCs w:val="20"/>
              </w:rPr>
            </w:pPr>
            <w:r w:rsidRPr="009A16F2">
              <w:rPr>
                <w:color w:val="000000"/>
                <w:sz w:val="20"/>
                <w:szCs w:val="20"/>
              </w:rPr>
              <w:t>ИПК-1.10. знать</w:t>
            </w:r>
            <w:r w:rsidRPr="008E61B7">
              <w:rPr>
                <w:sz w:val="20"/>
                <w:szCs w:val="20"/>
              </w:rPr>
              <w:t xml:space="preserve"> принципы управления в чрезвычайных и кризисных ситуациях, а также управления непрерывностью бизнеса;</w:t>
            </w:r>
          </w:p>
        </w:tc>
      </w:tr>
      <w:tr w:rsidR="008E61B7" w:rsidRPr="00B238A3" w:rsidTr="008E61B7">
        <w:trPr>
          <w:trHeight w:val="425"/>
          <w:jc w:val="center"/>
        </w:trPr>
        <w:tc>
          <w:tcPr>
            <w:tcW w:w="1172" w:type="pct"/>
            <w:vMerge/>
          </w:tcPr>
          <w:p w:rsidR="008E61B7" w:rsidRPr="008E61B7" w:rsidRDefault="008E61B7" w:rsidP="008E61B7">
            <w:pPr>
              <w:spacing w:before="60" w:after="60"/>
              <w:rPr>
                <w:rFonts w:eastAsia="Calibri"/>
                <w:b/>
                <w:color w:val="333333"/>
                <w:sz w:val="20"/>
                <w:szCs w:val="20"/>
              </w:rPr>
            </w:pPr>
          </w:p>
        </w:tc>
        <w:tc>
          <w:tcPr>
            <w:tcW w:w="3828" w:type="pct"/>
            <w:gridSpan w:val="2"/>
          </w:tcPr>
          <w:p w:rsidR="008E61B7" w:rsidRPr="009A16F2" w:rsidRDefault="008E61B7" w:rsidP="00265CF0">
            <w:pPr>
              <w:pStyle w:val="TableParagraph"/>
              <w:rPr>
                <w:color w:val="000000"/>
                <w:sz w:val="20"/>
                <w:szCs w:val="20"/>
              </w:rPr>
            </w:pPr>
            <w:r w:rsidRPr="009A16F2">
              <w:rPr>
                <w:rFonts w:eastAsia="+mn-ea"/>
                <w:color w:val="000000"/>
                <w:sz w:val="20"/>
                <w:szCs w:val="20"/>
              </w:rPr>
              <w:t xml:space="preserve">ИПК-1.11. </w:t>
            </w:r>
            <w:r w:rsidRPr="009A16F2">
              <w:rPr>
                <w:color w:val="000000"/>
                <w:sz w:val="20"/>
                <w:szCs w:val="20"/>
              </w:rPr>
              <w:t>знать</w:t>
            </w:r>
            <w:r w:rsidRPr="008E61B7">
              <w:rPr>
                <w:sz w:val="20"/>
                <w:szCs w:val="20"/>
              </w:rPr>
              <w:t xml:space="preserve"> принципы и методы обеспечения устойчивого развития организации и социальной ответственности</w:t>
            </w:r>
            <w:r w:rsidRPr="009A16F2">
              <w:rPr>
                <w:color w:val="000000"/>
                <w:sz w:val="20"/>
                <w:szCs w:val="20"/>
              </w:rPr>
              <w:t>;</w:t>
            </w:r>
          </w:p>
        </w:tc>
      </w:tr>
      <w:tr w:rsidR="008E61B7" w:rsidRPr="00B238A3" w:rsidTr="008E61B7">
        <w:trPr>
          <w:trHeight w:val="425"/>
          <w:jc w:val="center"/>
        </w:trPr>
        <w:tc>
          <w:tcPr>
            <w:tcW w:w="1172" w:type="pct"/>
            <w:vMerge/>
          </w:tcPr>
          <w:p w:rsidR="008E61B7" w:rsidRPr="008E61B7" w:rsidRDefault="008E61B7" w:rsidP="008E61B7">
            <w:pPr>
              <w:spacing w:before="60" w:after="60"/>
              <w:rPr>
                <w:rFonts w:eastAsia="Calibri"/>
                <w:b/>
                <w:color w:val="333333"/>
                <w:sz w:val="20"/>
                <w:szCs w:val="20"/>
              </w:rPr>
            </w:pPr>
          </w:p>
        </w:tc>
        <w:tc>
          <w:tcPr>
            <w:tcW w:w="3828" w:type="pct"/>
            <w:gridSpan w:val="2"/>
          </w:tcPr>
          <w:p w:rsidR="008E61B7" w:rsidRPr="009A16F2" w:rsidRDefault="008E61B7" w:rsidP="00265CF0">
            <w:pPr>
              <w:pStyle w:val="TableParagraph"/>
              <w:rPr>
                <w:color w:val="000000"/>
                <w:kern w:val="24"/>
                <w:sz w:val="20"/>
                <w:szCs w:val="20"/>
              </w:rPr>
            </w:pPr>
            <w:r w:rsidRPr="009A16F2">
              <w:rPr>
                <w:rFonts w:eastAsia="+mn-ea"/>
                <w:color w:val="000000"/>
                <w:sz w:val="20"/>
                <w:szCs w:val="20"/>
              </w:rPr>
              <w:t xml:space="preserve">ИПК-1.12. </w:t>
            </w:r>
            <w:r w:rsidRPr="009A16F2">
              <w:rPr>
                <w:color w:val="000000"/>
                <w:sz w:val="20"/>
                <w:szCs w:val="20"/>
              </w:rPr>
              <w:t>уметь</w:t>
            </w:r>
            <w:r w:rsidRPr="008E61B7">
              <w:rPr>
                <w:sz w:val="20"/>
                <w:szCs w:val="20"/>
              </w:rPr>
              <w:t xml:space="preserve"> организовывать процесс управления рисками в организации с учетом отраслевых стандартов, определять перечень мероприятий, достаточных для покрытия риска;</w:t>
            </w:r>
          </w:p>
        </w:tc>
      </w:tr>
      <w:tr w:rsidR="008E61B7" w:rsidRPr="00B238A3" w:rsidTr="008E61B7">
        <w:trPr>
          <w:trHeight w:val="425"/>
          <w:jc w:val="center"/>
        </w:trPr>
        <w:tc>
          <w:tcPr>
            <w:tcW w:w="1172" w:type="pct"/>
            <w:vMerge/>
          </w:tcPr>
          <w:p w:rsidR="008E61B7" w:rsidRPr="008E61B7" w:rsidRDefault="008E61B7" w:rsidP="008E61B7">
            <w:pPr>
              <w:spacing w:before="60" w:after="60"/>
              <w:rPr>
                <w:rFonts w:eastAsia="Calibri"/>
                <w:b/>
                <w:color w:val="333333"/>
                <w:sz w:val="20"/>
                <w:szCs w:val="20"/>
              </w:rPr>
            </w:pPr>
          </w:p>
        </w:tc>
        <w:tc>
          <w:tcPr>
            <w:tcW w:w="3828" w:type="pct"/>
            <w:gridSpan w:val="2"/>
          </w:tcPr>
          <w:p w:rsidR="008E61B7" w:rsidRPr="009A16F2" w:rsidRDefault="008E61B7" w:rsidP="00265CF0">
            <w:pPr>
              <w:pStyle w:val="TableParagraph"/>
              <w:rPr>
                <w:color w:val="000000"/>
                <w:kern w:val="24"/>
                <w:sz w:val="20"/>
                <w:szCs w:val="20"/>
              </w:rPr>
            </w:pPr>
            <w:r w:rsidRPr="009A16F2">
              <w:rPr>
                <w:rFonts w:eastAsia="+mn-ea"/>
                <w:color w:val="000000"/>
                <w:sz w:val="20"/>
                <w:szCs w:val="20"/>
              </w:rPr>
              <w:t xml:space="preserve">ИПК-1.13. </w:t>
            </w:r>
            <w:r w:rsidRPr="009A16F2">
              <w:rPr>
                <w:color w:val="000000"/>
                <w:sz w:val="20"/>
                <w:szCs w:val="20"/>
              </w:rPr>
              <w:t>уметь</w:t>
            </w:r>
            <w:r w:rsidRPr="008E61B7">
              <w:rPr>
                <w:sz w:val="20"/>
                <w:szCs w:val="20"/>
              </w:rPr>
              <w:t xml:space="preserve"> консолидировать и выбирать информацию по интересующим вопросам, адаптировать элементы системы риск-менеджмента к условиям функционирования организации, а также к новым бизнес-процессам и направлениям;</w:t>
            </w:r>
          </w:p>
        </w:tc>
      </w:tr>
      <w:tr w:rsidR="008E61B7" w:rsidRPr="00B238A3" w:rsidTr="008E61B7">
        <w:trPr>
          <w:trHeight w:val="425"/>
          <w:jc w:val="center"/>
        </w:trPr>
        <w:tc>
          <w:tcPr>
            <w:tcW w:w="1172" w:type="pct"/>
            <w:vMerge/>
          </w:tcPr>
          <w:p w:rsidR="008E61B7" w:rsidRPr="008E61B7" w:rsidRDefault="008E61B7" w:rsidP="008E61B7">
            <w:pPr>
              <w:spacing w:before="60" w:after="60"/>
              <w:rPr>
                <w:rFonts w:eastAsia="Calibri"/>
                <w:b/>
                <w:color w:val="333333"/>
                <w:sz w:val="20"/>
                <w:szCs w:val="20"/>
              </w:rPr>
            </w:pPr>
          </w:p>
        </w:tc>
        <w:tc>
          <w:tcPr>
            <w:tcW w:w="3828" w:type="pct"/>
            <w:gridSpan w:val="2"/>
          </w:tcPr>
          <w:p w:rsidR="008E61B7" w:rsidRPr="009A16F2" w:rsidRDefault="008E61B7" w:rsidP="00265CF0">
            <w:pPr>
              <w:pStyle w:val="TableParagraph"/>
              <w:rPr>
                <w:color w:val="000000"/>
                <w:kern w:val="24"/>
                <w:sz w:val="20"/>
                <w:szCs w:val="20"/>
              </w:rPr>
            </w:pPr>
            <w:r w:rsidRPr="009A16F2">
              <w:rPr>
                <w:rFonts w:eastAsia="+mn-ea"/>
                <w:color w:val="000000"/>
                <w:sz w:val="20"/>
                <w:szCs w:val="20"/>
              </w:rPr>
              <w:t xml:space="preserve">ИПК-1.14. </w:t>
            </w:r>
            <w:r w:rsidRPr="009A16F2">
              <w:rPr>
                <w:color w:val="000000"/>
                <w:sz w:val="20"/>
                <w:szCs w:val="20"/>
              </w:rPr>
              <w:t>уметь</w:t>
            </w:r>
            <w:r w:rsidRPr="008E61B7">
              <w:rPr>
                <w:sz w:val="20"/>
                <w:szCs w:val="20"/>
              </w:rPr>
              <w:t xml:space="preserve"> обеспечивать взаимодействие между процессом риск-менеджмента и другими процессами в </w:t>
            </w:r>
            <w:proofErr w:type="gramStart"/>
            <w:r w:rsidRPr="008E61B7">
              <w:rPr>
                <w:sz w:val="20"/>
                <w:szCs w:val="20"/>
              </w:rPr>
              <w:t>организации ;</w:t>
            </w:r>
            <w:proofErr w:type="gramEnd"/>
          </w:p>
        </w:tc>
      </w:tr>
      <w:tr w:rsidR="008E61B7" w:rsidRPr="00B238A3" w:rsidTr="008E61B7">
        <w:trPr>
          <w:trHeight w:val="425"/>
          <w:jc w:val="center"/>
        </w:trPr>
        <w:tc>
          <w:tcPr>
            <w:tcW w:w="1172" w:type="pct"/>
            <w:vMerge/>
          </w:tcPr>
          <w:p w:rsidR="008E61B7" w:rsidRPr="008E61B7" w:rsidRDefault="008E61B7" w:rsidP="008E61B7">
            <w:pPr>
              <w:spacing w:before="60" w:after="60"/>
              <w:rPr>
                <w:rFonts w:eastAsia="Calibri"/>
                <w:b/>
                <w:color w:val="333333"/>
                <w:sz w:val="20"/>
                <w:szCs w:val="20"/>
              </w:rPr>
            </w:pPr>
          </w:p>
        </w:tc>
        <w:tc>
          <w:tcPr>
            <w:tcW w:w="3828" w:type="pct"/>
            <w:gridSpan w:val="2"/>
          </w:tcPr>
          <w:p w:rsidR="008E61B7" w:rsidRPr="009A16F2" w:rsidRDefault="008E61B7" w:rsidP="00265CF0">
            <w:pPr>
              <w:pStyle w:val="TableParagraph"/>
              <w:rPr>
                <w:color w:val="000000"/>
                <w:kern w:val="24"/>
                <w:sz w:val="20"/>
                <w:szCs w:val="20"/>
              </w:rPr>
            </w:pPr>
            <w:r w:rsidRPr="009A16F2">
              <w:rPr>
                <w:rFonts w:eastAsia="+mn-ea"/>
                <w:color w:val="000000"/>
                <w:sz w:val="20"/>
                <w:szCs w:val="20"/>
              </w:rPr>
              <w:t xml:space="preserve">ИПК-1.15. </w:t>
            </w:r>
            <w:r w:rsidRPr="009A16F2">
              <w:rPr>
                <w:color w:val="000000"/>
                <w:sz w:val="20"/>
                <w:szCs w:val="20"/>
              </w:rPr>
              <w:t>уметь</w:t>
            </w:r>
            <w:r w:rsidRPr="009A16F2">
              <w:rPr>
                <w:rFonts w:eastAsia="+mn-ea"/>
                <w:color w:val="000000"/>
                <w:sz w:val="20"/>
                <w:szCs w:val="20"/>
              </w:rPr>
              <w:t xml:space="preserve"> </w:t>
            </w:r>
            <w:r w:rsidRPr="008E61B7">
              <w:rPr>
                <w:sz w:val="20"/>
                <w:szCs w:val="20"/>
              </w:rPr>
              <w:t>интегрировать процесс управления рисками в существующую систему управления</w:t>
            </w:r>
            <w:r w:rsidRPr="009A16F2">
              <w:rPr>
                <w:rFonts w:eastAsia="+mn-ea"/>
                <w:color w:val="000000"/>
                <w:sz w:val="20"/>
                <w:szCs w:val="20"/>
              </w:rPr>
              <w:t>;</w:t>
            </w:r>
          </w:p>
        </w:tc>
      </w:tr>
      <w:tr w:rsidR="008E61B7" w:rsidRPr="00B238A3" w:rsidTr="008E61B7">
        <w:trPr>
          <w:trHeight w:val="425"/>
          <w:jc w:val="center"/>
        </w:trPr>
        <w:tc>
          <w:tcPr>
            <w:tcW w:w="1172" w:type="pct"/>
            <w:vMerge/>
          </w:tcPr>
          <w:p w:rsidR="008E61B7" w:rsidRPr="008E61B7" w:rsidRDefault="008E61B7" w:rsidP="008E61B7">
            <w:pPr>
              <w:spacing w:before="60" w:after="60"/>
              <w:rPr>
                <w:rFonts w:eastAsia="Calibri"/>
                <w:b/>
                <w:color w:val="333333"/>
                <w:sz w:val="20"/>
                <w:szCs w:val="20"/>
              </w:rPr>
            </w:pPr>
          </w:p>
        </w:tc>
        <w:tc>
          <w:tcPr>
            <w:tcW w:w="3828" w:type="pct"/>
            <w:gridSpan w:val="2"/>
          </w:tcPr>
          <w:p w:rsidR="008E61B7" w:rsidRPr="009A16F2" w:rsidRDefault="008E61B7" w:rsidP="00265CF0">
            <w:pPr>
              <w:pStyle w:val="TableParagraph"/>
              <w:rPr>
                <w:rFonts w:eastAsia="+mn-ea"/>
                <w:color w:val="000000"/>
                <w:sz w:val="20"/>
                <w:szCs w:val="20"/>
              </w:rPr>
            </w:pPr>
            <w:r w:rsidRPr="009A16F2">
              <w:rPr>
                <w:rFonts w:eastAsia="+mn-ea"/>
                <w:color w:val="000000"/>
                <w:sz w:val="20"/>
                <w:szCs w:val="20"/>
              </w:rPr>
              <w:t xml:space="preserve">ИПК-1.16. </w:t>
            </w:r>
            <w:r w:rsidRPr="009A16F2">
              <w:rPr>
                <w:color w:val="000000"/>
                <w:sz w:val="20"/>
                <w:szCs w:val="20"/>
              </w:rPr>
              <w:t>уметь</w:t>
            </w:r>
            <w:r w:rsidRPr="008E61B7">
              <w:rPr>
                <w:sz w:val="20"/>
                <w:szCs w:val="20"/>
              </w:rPr>
              <w:t xml:space="preserve"> анализировать и применять методики оценки и управления и реагирования на риски;</w:t>
            </w:r>
          </w:p>
        </w:tc>
      </w:tr>
      <w:tr w:rsidR="008E61B7" w:rsidRPr="00B238A3" w:rsidTr="008E61B7">
        <w:trPr>
          <w:trHeight w:val="425"/>
          <w:jc w:val="center"/>
        </w:trPr>
        <w:tc>
          <w:tcPr>
            <w:tcW w:w="1172" w:type="pct"/>
            <w:vMerge/>
          </w:tcPr>
          <w:p w:rsidR="008E61B7" w:rsidRPr="008E61B7" w:rsidRDefault="008E61B7" w:rsidP="008E61B7">
            <w:pPr>
              <w:spacing w:before="60" w:after="60"/>
              <w:rPr>
                <w:rFonts w:eastAsia="Calibri"/>
                <w:b/>
                <w:color w:val="333333"/>
                <w:sz w:val="20"/>
                <w:szCs w:val="20"/>
              </w:rPr>
            </w:pPr>
          </w:p>
        </w:tc>
        <w:tc>
          <w:tcPr>
            <w:tcW w:w="3828" w:type="pct"/>
            <w:gridSpan w:val="2"/>
          </w:tcPr>
          <w:p w:rsidR="008E61B7" w:rsidRPr="009A16F2" w:rsidRDefault="008E61B7" w:rsidP="00265CF0">
            <w:pPr>
              <w:pStyle w:val="TableParagraph"/>
              <w:rPr>
                <w:color w:val="000000"/>
                <w:kern w:val="24"/>
                <w:sz w:val="20"/>
                <w:szCs w:val="20"/>
              </w:rPr>
            </w:pPr>
            <w:r w:rsidRPr="009A16F2">
              <w:rPr>
                <w:rFonts w:eastAsia="+mn-ea"/>
                <w:color w:val="000000"/>
                <w:sz w:val="20"/>
                <w:szCs w:val="20"/>
              </w:rPr>
              <w:t xml:space="preserve">ИПК-1.17. </w:t>
            </w:r>
            <w:r w:rsidRPr="009A16F2">
              <w:rPr>
                <w:color w:val="000000"/>
                <w:sz w:val="20"/>
                <w:szCs w:val="20"/>
              </w:rPr>
              <w:t>уметь</w:t>
            </w:r>
            <w:r w:rsidRPr="008E61B7">
              <w:rPr>
                <w:sz w:val="20"/>
                <w:szCs w:val="20"/>
              </w:rPr>
              <w:t xml:space="preserve"> объяснять работникам проблемы управления рисками в организации и пути их решения, преодолевать ошибки группового мышления и предубеждения</w:t>
            </w:r>
            <w:r w:rsidRPr="009A16F2">
              <w:rPr>
                <w:rFonts w:eastAsia="+mn-ea"/>
                <w:color w:val="000000"/>
                <w:sz w:val="20"/>
                <w:szCs w:val="20"/>
              </w:rPr>
              <w:t>;</w:t>
            </w:r>
          </w:p>
        </w:tc>
      </w:tr>
      <w:tr w:rsidR="008E61B7" w:rsidRPr="00B238A3" w:rsidTr="008E61B7">
        <w:trPr>
          <w:trHeight w:val="425"/>
          <w:jc w:val="center"/>
        </w:trPr>
        <w:tc>
          <w:tcPr>
            <w:tcW w:w="1172" w:type="pct"/>
            <w:vMerge/>
          </w:tcPr>
          <w:p w:rsidR="008E61B7" w:rsidRPr="008E61B7" w:rsidRDefault="008E61B7" w:rsidP="008E61B7">
            <w:pPr>
              <w:spacing w:before="60" w:after="60"/>
              <w:rPr>
                <w:rFonts w:eastAsia="Calibri"/>
                <w:b/>
                <w:color w:val="333333"/>
                <w:sz w:val="20"/>
                <w:szCs w:val="20"/>
              </w:rPr>
            </w:pPr>
          </w:p>
        </w:tc>
        <w:tc>
          <w:tcPr>
            <w:tcW w:w="3828" w:type="pct"/>
            <w:gridSpan w:val="2"/>
          </w:tcPr>
          <w:p w:rsidR="008E61B7" w:rsidRPr="009A16F2" w:rsidRDefault="008E61B7" w:rsidP="00265CF0">
            <w:pPr>
              <w:pStyle w:val="TableParagraph"/>
              <w:rPr>
                <w:rFonts w:eastAsia="+mn-ea"/>
                <w:color w:val="000000"/>
                <w:sz w:val="20"/>
                <w:szCs w:val="20"/>
              </w:rPr>
            </w:pPr>
            <w:r w:rsidRPr="009A16F2">
              <w:rPr>
                <w:rFonts w:eastAsia="+mn-ea"/>
                <w:color w:val="000000"/>
                <w:sz w:val="20"/>
                <w:szCs w:val="20"/>
              </w:rPr>
              <w:t xml:space="preserve">ИПК-1.18. </w:t>
            </w:r>
            <w:r w:rsidRPr="009A16F2">
              <w:rPr>
                <w:color w:val="000000"/>
                <w:sz w:val="20"/>
                <w:szCs w:val="20"/>
              </w:rPr>
              <w:t>уметь</w:t>
            </w:r>
            <w:r w:rsidRPr="008E61B7">
              <w:rPr>
                <w:sz w:val="20"/>
                <w:szCs w:val="20"/>
              </w:rPr>
              <w:t xml:space="preserve"> анализировать отчетность по всем видам рисков организации, информацию по рискам в отрасли и в организации, проводить периодический мониторинг предельно допустимого уровня риска;</w:t>
            </w:r>
          </w:p>
        </w:tc>
      </w:tr>
      <w:tr w:rsidR="008E61B7" w:rsidRPr="00B238A3" w:rsidTr="008E61B7">
        <w:trPr>
          <w:trHeight w:val="425"/>
          <w:jc w:val="center"/>
        </w:trPr>
        <w:tc>
          <w:tcPr>
            <w:tcW w:w="1172" w:type="pct"/>
            <w:vMerge/>
          </w:tcPr>
          <w:p w:rsidR="008E61B7" w:rsidRPr="008E61B7" w:rsidRDefault="008E61B7" w:rsidP="008E61B7">
            <w:pPr>
              <w:spacing w:before="60" w:after="60"/>
              <w:rPr>
                <w:rFonts w:eastAsia="Calibri"/>
                <w:b/>
                <w:color w:val="333333"/>
                <w:sz w:val="20"/>
                <w:szCs w:val="20"/>
              </w:rPr>
            </w:pPr>
          </w:p>
        </w:tc>
        <w:tc>
          <w:tcPr>
            <w:tcW w:w="3828" w:type="pct"/>
            <w:gridSpan w:val="2"/>
          </w:tcPr>
          <w:p w:rsidR="008E61B7" w:rsidRPr="009A16F2" w:rsidRDefault="008E61B7" w:rsidP="00265CF0">
            <w:pPr>
              <w:pStyle w:val="TableParagraph"/>
              <w:rPr>
                <w:color w:val="000000"/>
                <w:kern w:val="24"/>
                <w:sz w:val="20"/>
                <w:szCs w:val="20"/>
              </w:rPr>
            </w:pPr>
            <w:r w:rsidRPr="009A16F2">
              <w:rPr>
                <w:rFonts w:eastAsia="+mn-ea"/>
                <w:color w:val="000000"/>
                <w:sz w:val="20"/>
                <w:szCs w:val="20"/>
              </w:rPr>
              <w:t xml:space="preserve">ИПК-1.19. </w:t>
            </w:r>
            <w:r w:rsidRPr="009A16F2">
              <w:rPr>
                <w:color w:val="000000"/>
                <w:sz w:val="20"/>
                <w:szCs w:val="20"/>
              </w:rPr>
              <w:t>Уметь и</w:t>
            </w:r>
            <w:r w:rsidRPr="008E61B7">
              <w:rPr>
                <w:sz w:val="20"/>
                <w:szCs w:val="20"/>
              </w:rPr>
              <w:t>спользовать программное обеспечение для работы с информацией (текстовые, графические, табличные и аналитические приложения, приложения для визуального представления данных) на уровне продвинутого пользователя;</w:t>
            </w:r>
          </w:p>
        </w:tc>
      </w:tr>
      <w:tr w:rsidR="008E61B7" w:rsidRPr="00B238A3" w:rsidTr="008E61B7">
        <w:trPr>
          <w:trHeight w:val="425"/>
          <w:jc w:val="center"/>
        </w:trPr>
        <w:tc>
          <w:tcPr>
            <w:tcW w:w="1172" w:type="pct"/>
            <w:vMerge/>
          </w:tcPr>
          <w:p w:rsidR="008E61B7" w:rsidRPr="008E61B7" w:rsidRDefault="008E61B7" w:rsidP="008E61B7">
            <w:pPr>
              <w:spacing w:before="60" w:after="60"/>
              <w:rPr>
                <w:rFonts w:eastAsia="Calibri"/>
                <w:b/>
                <w:color w:val="333333"/>
                <w:sz w:val="20"/>
                <w:szCs w:val="20"/>
              </w:rPr>
            </w:pPr>
          </w:p>
        </w:tc>
        <w:tc>
          <w:tcPr>
            <w:tcW w:w="3828" w:type="pct"/>
            <w:gridSpan w:val="2"/>
          </w:tcPr>
          <w:p w:rsidR="008E61B7" w:rsidRPr="009A16F2" w:rsidRDefault="008E61B7" w:rsidP="00265CF0">
            <w:pPr>
              <w:pStyle w:val="TableParagraph"/>
              <w:rPr>
                <w:color w:val="000000"/>
                <w:kern w:val="24"/>
                <w:sz w:val="20"/>
                <w:szCs w:val="20"/>
              </w:rPr>
            </w:pPr>
            <w:r w:rsidRPr="009A16F2">
              <w:rPr>
                <w:rFonts w:eastAsia="+mn-ea"/>
                <w:color w:val="000000"/>
                <w:sz w:val="20"/>
                <w:szCs w:val="20"/>
              </w:rPr>
              <w:t xml:space="preserve">ИПК-1.20. </w:t>
            </w:r>
            <w:proofErr w:type="gramStart"/>
            <w:r w:rsidRPr="009A16F2">
              <w:rPr>
                <w:color w:val="000000"/>
                <w:sz w:val="20"/>
                <w:szCs w:val="20"/>
              </w:rPr>
              <w:t>уметь</w:t>
            </w:r>
            <w:r w:rsidRPr="009A16F2">
              <w:rPr>
                <w:rFonts w:eastAsia="+mn-ea"/>
                <w:color w:val="000000"/>
                <w:sz w:val="20"/>
                <w:szCs w:val="20"/>
              </w:rPr>
              <w:t xml:space="preserve">  </w:t>
            </w:r>
            <w:r w:rsidRPr="008E61B7">
              <w:rPr>
                <w:sz w:val="20"/>
                <w:szCs w:val="20"/>
              </w:rPr>
              <w:t>применять</w:t>
            </w:r>
            <w:proofErr w:type="gramEnd"/>
            <w:r w:rsidRPr="008E61B7">
              <w:rPr>
                <w:sz w:val="20"/>
                <w:szCs w:val="20"/>
              </w:rPr>
              <w:t xml:space="preserve"> принципы управления рисками в чрезвычайных и кризисных ситуациях,  развивать приемы управления непрерывностью бизнеса</w:t>
            </w:r>
            <w:r w:rsidRPr="009A16F2">
              <w:rPr>
                <w:rFonts w:eastAsia="+mn-ea"/>
                <w:color w:val="000000"/>
                <w:sz w:val="20"/>
                <w:szCs w:val="20"/>
              </w:rPr>
              <w:t>;</w:t>
            </w:r>
          </w:p>
        </w:tc>
      </w:tr>
      <w:tr w:rsidR="008E61B7" w:rsidRPr="00B238A3" w:rsidTr="008E61B7">
        <w:trPr>
          <w:trHeight w:val="425"/>
          <w:jc w:val="center"/>
        </w:trPr>
        <w:tc>
          <w:tcPr>
            <w:tcW w:w="1172" w:type="pct"/>
            <w:vMerge/>
          </w:tcPr>
          <w:p w:rsidR="008E61B7" w:rsidRPr="008E61B7" w:rsidRDefault="008E61B7" w:rsidP="008E61B7">
            <w:pPr>
              <w:spacing w:before="60" w:after="60"/>
              <w:rPr>
                <w:rFonts w:eastAsia="Calibri"/>
                <w:b/>
                <w:color w:val="333333"/>
                <w:sz w:val="20"/>
                <w:szCs w:val="20"/>
              </w:rPr>
            </w:pPr>
          </w:p>
        </w:tc>
        <w:tc>
          <w:tcPr>
            <w:tcW w:w="3828" w:type="pct"/>
            <w:gridSpan w:val="2"/>
          </w:tcPr>
          <w:p w:rsidR="008E61B7" w:rsidRPr="009A16F2" w:rsidRDefault="008E61B7" w:rsidP="00265CF0">
            <w:pPr>
              <w:pStyle w:val="TableParagraph"/>
              <w:rPr>
                <w:color w:val="000000"/>
                <w:kern w:val="24"/>
                <w:sz w:val="20"/>
                <w:szCs w:val="20"/>
              </w:rPr>
            </w:pPr>
            <w:r w:rsidRPr="009A16F2">
              <w:rPr>
                <w:rFonts w:eastAsia="+mn-ea"/>
                <w:color w:val="000000"/>
                <w:sz w:val="20"/>
                <w:szCs w:val="20"/>
              </w:rPr>
              <w:t xml:space="preserve">ИПК-1.21. </w:t>
            </w:r>
            <w:r w:rsidRPr="009A16F2">
              <w:rPr>
                <w:color w:val="000000"/>
                <w:sz w:val="20"/>
                <w:szCs w:val="20"/>
              </w:rPr>
              <w:t>уметь</w:t>
            </w:r>
            <w:r w:rsidRPr="008E61B7">
              <w:rPr>
                <w:sz w:val="20"/>
                <w:szCs w:val="20"/>
              </w:rPr>
              <w:t xml:space="preserve"> идентифицировать пути развития чрезвычайных и кризисных ситуаций и их последствия</w:t>
            </w:r>
            <w:r w:rsidRPr="009A16F2">
              <w:rPr>
                <w:rFonts w:eastAsia="+mn-ea"/>
                <w:color w:val="000000"/>
                <w:sz w:val="20"/>
                <w:szCs w:val="20"/>
              </w:rPr>
              <w:t>;</w:t>
            </w:r>
          </w:p>
        </w:tc>
      </w:tr>
      <w:tr w:rsidR="008E61B7" w:rsidRPr="00B238A3" w:rsidTr="008E61B7">
        <w:trPr>
          <w:trHeight w:val="425"/>
          <w:jc w:val="center"/>
        </w:trPr>
        <w:tc>
          <w:tcPr>
            <w:tcW w:w="1172" w:type="pct"/>
            <w:vMerge/>
          </w:tcPr>
          <w:p w:rsidR="008E61B7" w:rsidRPr="008E61B7" w:rsidRDefault="008E61B7" w:rsidP="008E61B7">
            <w:pPr>
              <w:spacing w:before="60" w:after="60"/>
              <w:rPr>
                <w:rFonts w:eastAsia="Calibri"/>
                <w:b/>
                <w:color w:val="333333"/>
                <w:sz w:val="20"/>
                <w:szCs w:val="20"/>
              </w:rPr>
            </w:pPr>
          </w:p>
        </w:tc>
        <w:tc>
          <w:tcPr>
            <w:tcW w:w="3828" w:type="pct"/>
            <w:gridSpan w:val="2"/>
          </w:tcPr>
          <w:p w:rsidR="008E61B7" w:rsidRPr="009A16F2" w:rsidRDefault="008E61B7" w:rsidP="00265CF0">
            <w:pPr>
              <w:pStyle w:val="TableParagraph"/>
              <w:rPr>
                <w:rFonts w:eastAsia="+mn-ea"/>
                <w:color w:val="000000"/>
                <w:sz w:val="20"/>
                <w:szCs w:val="20"/>
              </w:rPr>
            </w:pPr>
            <w:r w:rsidRPr="009A16F2">
              <w:rPr>
                <w:rFonts w:eastAsia="+mn-ea"/>
                <w:color w:val="000000"/>
                <w:sz w:val="20"/>
                <w:szCs w:val="20"/>
              </w:rPr>
              <w:t xml:space="preserve">ИПК-1.22. </w:t>
            </w:r>
            <w:r w:rsidRPr="009A16F2">
              <w:rPr>
                <w:color w:val="000000"/>
                <w:sz w:val="20"/>
                <w:szCs w:val="20"/>
              </w:rPr>
              <w:t>уметь</w:t>
            </w:r>
            <w:r w:rsidRPr="008E61B7">
              <w:rPr>
                <w:sz w:val="20"/>
                <w:szCs w:val="20"/>
              </w:rPr>
              <w:t xml:space="preserve"> использовать специализированное программное обеспечение по управлению рисками, работать со специализированными программами по управлению </w:t>
            </w:r>
            <w:proofErr w:type="gramStart"/>
            <w:r w:rsidRPr="008E61B7">
              <w:rPr>
                <w:sz w:val="20"/>
                <w:szCs w:val="20"/>
              </w:rPr>
              <w:t>рисками</w:t>
            </w:r>
            <w:r w:rsidRPr="009A16F2">
              <w:rPr>
                <w:rFonts w:eastAsia="+mn-ea"/>
                <w:color w:val="000000"/>
                <w:sz w:val="20"/>
                <w:szCs w:val="20"/>
              </w:rPr>
              <w:t>;</w:t>
            </w:r>
            <w:r w:rsidRPr="008E61B7">
              <w:rPr>
                <w:sz w:val="20"/>
                <w:szCs w:val="20"/>
              </w:rPr>
              <w:t>;</w:t>
            </w:r>
            <w:proofErr w:type="gramEnd"/>
          </w:p>
        </w:tc>
      </w:tr>
      <w:tr w:rsidR="008E61B7" w:rsidRPr="00B238A3" w:rsidTr="008E61B7">
        <w:trPr>
          <w:trHeight w:val="425"/>
          <w:jc w:val="center"/>
        </w:trPr>
        <w:tc>
          <w:tcPr>
            <w:tcW w:w="1172" w:type="pct"/>
            <w:vMerge/>
          </w:tcPr>
          <w:p w:rsidR="008E61B7" w:rsidRPr="008E61B7" w:rsidRDefault="008E61B7" w:rsidP="008E61B7">
            <w:pPr>
              <w:spacing w:before="60" w:after="60"/>
              <w:rPr>
                <w:rFonts w:eastAsia="Calibri"/>
                <w:b/>
                <w:color w:val="333333"/>
                <w:sz w:val="20"/>
                <w:szCs w:val="20"/>
              </w:rPr>
            </w:pPr>
          </w:p>
        </w:tc>
        <w:tc>
          <w:tcPr>
            <w:tcW w:w="3828" w:type="pct"/>
            <w:gridSpan w:val="2"/>
          </w:tcPr>
          <w:p w:rsidR="008E61B7" w:rsidRPr="009A16F2" w:rsidRDefault="008E61B7" w:rsidP="00265CF0">
            <w:pPr>
              <w:pStyle w:val="TableParagraph"/>
              <w:rPr>
                <w:color w:val="000000"/>
                <w:kern w:val="24"/>
                <w:sz w:val="20"/>
                <w:szCs w:val="20"/>
              </w:rPr>
            </w:pPr>
            <w:r w:rsidRPr="009A16F2">
              <w:rPr>
                <w:rFonts w:eastAsia="+mn-ea"/>
                <w:color w:val="000000"/>
                <w:sz w:val="20"/>
                <w:szCs w:val="20"/>
              </w:rPr>
              <w:t xml:space="preserve">ИПК-1.23. </w:t>
            </w:r>
            <w:proofErr w:type="gramStart"/>
            <w:r w:rsidRPr="009A16F2">
              <w:rPr>
                <w:color w:val="000000"/>
                <w:sz w:val="20"/>
                <w:szCs w:val="20"/>
              </w:rPr>
              <w:t>уметь</w:t>
            </w:r>
            <w:r w:rsidRPr="009A16F2">
              <w:rPr>
                <w:rFonts w:eastAsia="+mn-ea"/>
                <w:color w:val="000000"/>
                <w:sz w:val="20"/>
                <w:szCs w:val="20"/>
              </w:rPr>
              <w:t xml:space="preserve"> </w:t>
            </w:r>
            <w:r w:rsidRPr="008E61B7">
              <w:rPr>
                <w:sz w:val="20"/>
                <w:szCs w:val="20"/>
              </w:rPr>
              <w:t xml:space="preserve"> обрабатывать</w:t>
            </w:r>
            <w:proofErr w:type="gramEnd"/>
            <w:r w:rsidRPr="008E61B7">
              <w:rPr>
                <w:sz w:val="20"/>
                <w:szCs w:val="20"/>
              </w:rPr>
              <w:t xml:space="preserve"> информацию по рискам в отрасли и в организации, проводить диагностику существующей в организации практики управления рисками;</w:t>
            </w:r>
          </w:p>
        </w:tc>
      </w:tr>
      <w:tr w:rsidR="008E61B7" w:rsidRPr="00B238A3" w:rsidTr="008E61B7">
        <w:trPr>
          <w:trHeight w:val="425"/>
          <w:jc w:val="center"/>
        </w:trPr>
        <w:tc>
          <w:tcPr>
            <w:tcW w:w="1172" w:type="pct"/>
            <w:vMerge/>
          </w:tcPr>
          <w:p w:rsidR="008E61B7" w:rsidRPr="008E61B7" w:rsidRDefault="008E61B7" w:rsidP="008E61B7">
            <w:pPr>
              <w:spacing w:before="60" w:after="60"/>
              <w:rPr>
                <w:rFonts w:eastAsia="Calibri"/>
                <w:b/>
                <w:color w:val="333333"/>
                <w:sz w:val="20"/>
                <w:szCs w:val="20"/>
              </w:rPr>
            </w:pPr>
          </w:p>
        </w:tc>
        <w:tc>
          <w:tcPr>
            <w:tcW w:w="3828" w:type="pct"/>
            <w:gridSpan w:val="2"/>
          </w:tcPr>
          <w:p w:rsidR="008E61B7" w:rsidRPr="009A16F2" w:rsidRDefault="008E61B7" w:rsidP="00265CF0">
            <w:pPr>
              <w:rPr>
                <w:color w:val="000000"/>
                <w:sz w:val="20"/>
                <w:szCs w:val="20"/>
              </w:rPr>
            </w:pPr>
            <w:r w:rsidRPr="009A16F2">
              <w:rPr>
                <w:color w:val="000000"/>
                <w:sz w:val="20"/>
                <w:szCs w:val="20"/>
              </w:rPr>
              <w:t xml:space="preserve">ИПК-1.24. </w:t>
            </w:r>
            <w:proofErr w:type="gramStart"/>
            <w:r w:rsidRPr="009A16F2">
              <w:rPr>
                <w:color w:val="000000"/>
                <w:sz w:val="20"/>
                <w:szCs w:val="20"/>
              </w:rPr>
              <w:t>уметь</w:t>
            </w:r>
            <w:r w:rsidRPr="009A16F2">
              <w:rPr>
                <w:rFonts w:eastAsia="+mn-ea"/>
                <w:color w:val="000000"/>
                <w:sz w:val="20"/>
                <w:szCs w:val="20"/>
              </w:rPr>
              <w:t xml:space="preserve"> </w:t>
            </w:r>
            <w:r w:rsidRPr="008E61B7">
              <w:rPr>
                <w:sz w:val="20"/>
                <w:szCs w:val="20"/>
              </w:rPr>
              <w:t xml:space="preserve"> осуществлять</w:t>
            </w:r>
            <w:proofErr w:type="gramEnd"/>
            <w:r w:rsidRPr="008E61B7">
              <w:rPr>
                <w:sz w:val="20"/>
                <w:szCs w:val="20"/>
              </w:rPr>
              <w:t xml:space="preserve"> расчеты, прогнозировать, тестировать и верифицировать методики управления рисками с учетом отраслевой специфики</w:t>
            </w:r>
            <w:r w:rsidRPr="009A16F2">
              <w:rPr>
                <w:color w:val="000000"/>
                <w:sz w:val="20"/>
                <w:szCs w:val="20"/>
              </w:rPr>
              <w:t xml:space="preserve">; </w:t>
            </w:r>
          </w:p>
        </w:tc>
      </w:tr>
      <w:tr w:rsidR="008E61B7" w:rsidRPr="00B238A3" w:rsidTr="008E61B7">
        <w:trPr>
          <w:trHeight w:val="425"/>
          <w:jc w:val="center"/>
        </w:trPr>
        <w:tc>
          <w:tcPr>
            <w:tcW w:w="1172" w:type="pct"/>
            <w:vMerge/>
          </w:tcPr>
          <w:p w:rsidR="008E61B7" w:rsidRPr="008E61B7" w:rsidRDefault="008E61B7" w:rsidP="008E61B7">
            <w:pPr>
              <w:spacing w:before="60" w:after="60"/>
              <w:rPr>
                <w:rFonts w:eastAsia="Calibri"/>
                <w:b/>
                <w:color w:val="333333"/>
                <w:sz w:val="20"/>
                <w:szCs w:val="20"/>
              </w:rPr>
            </w:pPr>
          </w:p>
        </w:tc>
        <w:tc>
          <w:tcPr>
            <w:tcW w:w="3828" w:type="pct"/>
            <w:gridSpan w:val="2"/>
          </w:tcPr>
          <w:p w:rsidR="008E61B7" w:rsidRPr="009A16F2" w:rsidRDefault="008E61B7" w:rsidP="00265CF0">
            <w:pPr>
              <w:rPr>
                <w:color w:val="000000"/>
                <w:sz w:val="20"/>
                <w:szCs w:val="20"/>
              </w:rPr>
            </w:pPr>
            <w:r w:rsidRPr="009A16F2">
              <w:rPr>
                <w:color w:val="000000"/>
                <w:sz w:val="20"/>
                <w:szCs w:val="20"/>
              </w:rPr>
              <w:t xml:space="preserve">ИПК-1.25. </w:t>
            </w:r>
            <w:proofErr w:type="gramStart"/>
            <w:r w:rsidRPr="009A16F2">
              <w:rPr>
                <w:color w:val="000000"/>
                <w:sz w:val="20"/>
                <w:szCs w:val="20"/>
              </w:rPr>
              <w:t>уметь</w:t>
            </w:r>
            <w:r w:rsidRPr="009A16F2">
              <w:rPr>
                <w:rFonts w:eastAsia="+mn-ea"/>
                <w:color w:val="000000"/>
                <w:sz w:val="20"/>
                <w:szCs w:val="20"/>
              </w:rPr>
              <w:t xml:space="preserve"> </w:t>
            </w:r>
            <w:r w:rsidRPr="008E61B7">
              <w:rPr>
                <w:sz w:val="20"/>
                <w:szCs w:val="20"/>
              </w:rPr>
              <w:t xml:space="preserve"> выявлять</w:t>
            </w:r>
            <w:proofErr w:type="gramEnd"/>
            <w:r w:rsidRPr="008E61B7">
              <w:rPr>
                <w:sz w:val="20"/>
                <w:szCs w:val="20"/>
              </w:rPr>
              <w:t xml:space="preserve"> недостатки существующей системы и разрабатывать рекомендации по улучшению процедур управления рисками в соответствии с национальными или международными стандартами</w:t>
            </w:r>
          </w:p>
        </w:tc>
      </w:tr>
      <w:tr w:rsidR="008E61B7" w:rsidRPr="00B238A3" w:rsidTr="008E61B7">
        <w:trPr>
          <w:trHeight w:val="425"/>
          <w:jc w:val="center"/>
        </w:trPr>
        <w:tc>
          <w:tcPr>
            <w:tcW w:w="1172" w:type="pct"/>
            <w:vMerge/>
          </w:tcPr>
          <w:p w:rsidR="008E61B7" w:rsidRPr="008E61B7" w:rsidRDefault="008E61B7" w:rsidP="008E61B7">
            <w:pPr>
              <w:spacing w:before="60" w:after="60"/>
              <w:rPr>
                <w:rFonts w:eastAsia="Calibri"/>
                <w:b/>
                <w:color w:val="333333"/>
                <w:sz w:val="20"/>
                <w:szCs w:val="20"/>
              </w:rPr>
            </w:pPr>
          </w:p>
        </w:tc>
        <w:tc>
          <w:tcPr>
            <w:tcW w:w="3828" w:type="pct"/>
            <w:gridSpan w:val="2"/>
          </w:tcPr>
          <w:p w:rsidR="008E61B7" w:rsidRPr="009A16F2" w:rsidRDefault="008E61B7" w:rsidP="00265CF0">
            <w:pPr>
              <w:rPr>
                <w:color w:val="000000"/>
                <w:sz w:val="20"/>
                <w:szCs w:val="20"/>
              </w:rPr>
            </w:pPr>
            <w:r w:rsidRPr="009A16F2">
              <w:rPr>
                <w:color w:val="000000"/>
                <w:sz w:val="20"/>
                <w:szCs w:val="20"/>
              </w:rPr>
              <w:t xml:space="preserve">ИПК-1.26. </w:t>
            </w:r>
            <w:proofErr w:type="gramStart"/>
            <w:r w:rsidRPr="009A16F2">
              <w:rPr>
                <w:color w:val="000000"/>
                <w:sz w:val="20"/>
                <w:szCs w:val="20"/>
              </w:rPr>
              <w:t>уметь</w:t>
            </w:r>
            <w:r w:rsidRPr="009A16F2">
              <w:rPr>
                <w:rFonts w:eastAsia="+mn-ea"/>
                <w:color w:val="000000"/>
                <w:sz w:val="20"/>
                <w:szCs w:val="20"/>
              </w:rPr>
              <w:t xml:space="preserve"> </w:t>
            </w:r>
            <w:r w:rsidRPr="008E61B7">
              <w:rPr>
                <w:sz w:val="20"/>
                <w:szCs w:val="20"/>
              </w:rPr>
              <w:t xml:space="preserve"> составлять</w:t>
            </w:r>
            <w:proofErr w:type="gramEnd"/>
            <w:r w:rsidRPr="008E61B7">
              <w:rPr>
                <w:sz w:val="20"/>
                <w:szCs w:val="20"/>
              </w:rPr>
              <w:t xml:space="preserve"> отчеты и использовать информацию, полученную из внутренних и внешних отчетов организации, а также из результатов аудиторских заключений, составлять мероприятия и контрольные процедуры по управлению рисками;</w:t>
            </w:r>
            <w:r w:rsidRPr="009A16F2">
              <w:rPr>
                <w:color w:val="000000"/>
                <w:sz w:val="20"/>
                <w:szCs w:val="20"/>
              </w:rPr>
              <w:t xml:space="preserve"> </w:t>
            </w:r>
          </w:p>
        </w:tc>
      </w:tr>
      <w:tr w:rsidR="008E61B7" w:rsidRPr="00B238A3" w:rsidTr="008E61B7">
        <w:trPr>
          <w:trHeight w:val="425"/>
          <w:jc w:val="center"/>
        </w:trPr>
        <w:tc>
          <w:tcPr>
            <w:tcW w:w="1172" w:type="pct"/>
            <w:vMerge/>
          </w:tcPr>
          <w:p w:rsidR="008E61B7" w:rsidRPr="008E61B7" w:rsidRDefault="008E61B7" w:rsidP="008E61B7">
            <w:pPr>
              <w:spacing w:before="60" w:after="60"/>
              <w:rPr>
                <w:rFonts w:eastAsia="Calibri"/>
                <w:b/>
                <w:color w:val="333333"/>
                <w:sz w:val="20"/>
                <w:szCs w:val="20"/>
              </w:rPr>
            </w:pPr>
          </w:p>
        </w:tc>
        <w:tc>
          <w:tcPr>
            <w:tcW w:w="3828" w:type="pct"/>
            <w:gridSpan w:val="2"/>
          </w:tcPr>
          <w:p w:rsidR="008E61B7" w:rsidRPr="009A16F2" w:rsidRDefault="008E61B7" w:rsidP="00265CF0">
            <w:pPr>
              <w:pStyle w:val="TableParagraph"/>
              <w:rPr>
                <w:color w:val="000000"/>
                <w:sz w:val="20"/>
                <w:szCs w:val="20"/>
              </w:rPr>
            </w:pPr>
            <w:r w:rsidRPr="009A16F2">
              <w:rPr>
                <w:rFonts w:eastAsia="+mn-ea"/>
                <w:color w:val="000000"/>
                <w:sz w:val="20"/>
                <w:szCs w:val="20"/>
              </w:rPr>
              <w:t xml:space="preserve">ИПК-1.27. </w:t>
            </w:r>
            <w:r w:rsidRPr="009A16F2">
              <w:rPr>
                <w:color w:val="000000"/>
                <w:sz w:val="20"/>
                <w:szCs w:val="20"/>
              </w:rPr>
              <w:t>уметь</w:t>
            </w:r>
            <w:r w:rsidRPr="008E61B7">
              <w:rPr>
                <w:sz w:val="20"/>
                <w:szCs w:val="20"/>
              </w:rPr>
              <w:t xml:space="preserve"> разрабатывать программы по совершенствованию процедур управления рисками в соответствии с лучшими практиками</w:t>
            </w:r>
          </w:p>
        </w:tc>
      </w:tr>
      <w:tr w:rsidR="008E61B7" w:rsidRPr="00B238A3" w:rsidTr="008E61B7">
        <w:trPr>
          <w:trHeight w:val="425"/>
          <w:jc w:val="center"/>
        </w:trPr>
        <w:tc>
          <w:tcPr>
            <w:tcW w:w="1172" w:type="pct"/>
            <w:vMerge/>
          </w:tcPr>
          <w:p w:rsidR="008E61B7" w:rsidRPr="008E61B7" w:rsidRDefault="008E61B7" w:rsidP="008E61B7">
            <w:pPr>
              <w:spacing w:before="60" w:after="60"/>
              <w:rPr>
                <w:rFonts w:eastAsia="Calibri"/>
                <w:b/>
                <w:color w:val="333333"/>
                <w:sz w:val="20"/>
                <w:szCs w:val="20"/>
              </w:rPr>
            </w:pPr>
          </w:p>
        </w:tc>
        <w:tc>
          <w:tcPr>
            <w:tcW w:w="3828" w:type="pct"/>
            <w:gridSpan w:val="2"/>
          </w:tcPr>
          <w:p w:rsidR="008E61B7" w:rsidRPr="009A16F2" w:rsidRDefault="008E61B7" w:rsidP="00265CF0">
            <w:pPr>
              <w:pStyle w:val="TableParagraph"/>
              <w:rPr>
                <w:color w:val="000000"/>
                <w:sz w:val="20"/>
                <w:szCs w:val="20"/>
              </w:rPr>
            </w:pPr>
            <w:r w:rsidRPr="009A16F2">
              <w:rPr>
                <w:rFonts w:eastAsia="+mn-ea"/>
                <w:color w:val="000000"/>
                <w:sz w:val="20"/>
                <w:szCs w:val="20"/>
              </w:rPr>
              <w:t xml:space="preserve">ИПК-1.28. </w:t>
            </w:r>
            <w:r w:rsidRPr="009A16F2">
              <w:rPr>
                <w:color w:val="000000"/>
                <w:sz w:val="20"/>
                <w:szCs w:val="20"/>
              </w:rPr>
              <w:t>уметь</w:t>
            </w:r>
            <w:r w:rsidRPr="008E61B7">
              <w:rPr>
                <w:sz w:val="20"/>
                <w:szCs w:val="20"/>
              </w:rPr>
              <w:t xml:space="preserve"> документировать элементы и процесс риск-менеджмента в организации, информировать вышестоящее руководство о существенных фактах по рискам организации</w:t>
            </w:r>
          </w:p>
        </w:tc>
      </w:tr>
      <w:tr w:rsidR="008E61B7" w:rsidRPr="00B238A3" w:rsidTr="008E61B7">
        <w:trPr>
          <w:trHeight w:val="425"/>
          <w:jc w:val="center"/>
        </w:trPr>
        <w:tc>
          <w:tcPr>
            <w:tcW w:w="1172" w:type="pct"/>
            <w:vMerge/>
          </w:tcPr>
          <w:p w:rsidR="008E61B7" w:rsidRPr="008E61B7" w:rsidRDefault="008E61B7" w:rsidP="008E61B7">
            <w:pPr>
              <w:spacing w:before="60" w:after="60"/>
              <w:rPr>
                <w:rFonts w:eastAsia="Calibri"/>
                <w:b/>
                <w:color w:val="333333"/>
                <w:sz w:val="20"/>
                <w:szCs w:val="20"/>
              </w:rPr>
            </w:pPr>
          </w:p>
        </w:tc>
        <w:tc>
          <w:tcPr>
            <w:tcW w:w="3828" w:type="pct"/>
            <w:gridSpan w:val="2"/>
          </w:tcPr>
          <w:p w:rsidR="008E61B7" w:rsidRPr="009A16F2" w:rsidRDefault="008E61B7" w:rsidP="00265CF0">
            <w:pPr>
              <w:pStyle w:val="TableParagraph"/>
              <w:rPr>
                <w:color w:val="000000"/>
                <w:sz w:val="20"/>
                <w:szCs w:val="20"/>
              </w:rPr>
            </w:pPr>
            <w:r w:rsidRPr="009A16F2">
              <w:rPr>
                <w:rFonts w:eastAsia="+mn-ea"/>
                <w:color w:val="000000"/>
                <w:sz w:val="20"/>
                <w:szCs w:val="20"/>
              </w:rPr>
              <w:t xml:space="preserve">ИПК-1.29. </w:t>
            </w:r>
            <w:r w:rsidRPr="009A16F2">
              <w:rPr>
                <w:color w:val="000000"/>
                <w:sz w:val="20"/>
                <w:szCs w:val="20"/>
              </w:rPr>
              <w:t>владеть</w:t>
            </w:r>
            <w:r w:rsidRPr="008E61B7">
              <w:rPr>
                <w:sz w:val="20"/>
                <w:szCs w:val="20"/>
              </w:rPr>
              <w:t xml:space="preserve"> навыками разработки требований к программному обеспечению по управлению рисками, помощь в выборе автоматизированной системы управления рисками</w:t>
            </w:r>
          </w:p>
        </w:tc>
      </w:tr>
      <w:tr w:rsidR="008E61B7" w:rsidRPr="00B238A3" w:rsidTr="008E61B7">
        <w:trPr>
          <w:trHeight w:val="425"/>
          <w:jc w:val="center"/>
        </w:trPr>
        <w:tc>
          <w:tcPr>
            <w:tcW w:w="1172" w:type="pct"/>
            <w:vMerge/>
          </w:tcPr>
          <w:p w:rsidR="008E61B7" w:rsidRPr="008E61B7" w:rsidRDefault="008E61B7" w:rsidP="008E61B7">
            <w:pPr>
              <w:spacing w:before="60" w:after="60"/>
              <w:rPr>
                <w:rFonts w:eastAsia="Calibri"/>
                <w:b/>
                <w:color w:val="333333"/>
                <w:sz w:val="20"/>
                <w:szCs w:val="20"/>
              </w:rPr>
            </w:pPr>
          </w:p>
        </w:tc>
        <w:tc>
          <w:tcPr>
            <w:tcW w:w="3828" w:type="pct"/>
            <w:gridSpan w:val="2"/>
          </w:tcPr>
          <w:p w:rsidR="008E61B7" w:rsidRPr="009A16F2" w:rsidRDefault="008E61B7" w:rsidP="00265CF0">
            <w:pPr>
              <w:pStyle w:val="TableParagraph"/>
              <w:rPr>
                <w:color w:val="000000"/>
                <w:sz w:val="20"/>
                <w:szCs w:val="20"/>
              </w:rPr>
            </w:pPr>
            <w:r w:rsidRPr="009A16F2">
              <w:rPr>
                <w:rFonts w:eastAsia="+mn-ea"/>
                <w:color w:val="000000"/>
                <w:sz w:val="20"/>
                <w:szCs w:val="20"/>
              </w:rPr>
              <w:t xml:space="preserve">ИПК-1.30. </w:t>
            </w:r>
            <w:r w:rsidRPr="009A16F2">
              <w:rPr>
                <w:color w:val="000000"/>
                <w:sz w:val="20"/>
                <w:szCs w:val="20"/>
              </w:rPr>
              <w:t>владеть</w:t>
            </w:r>
            <w:r w:rsidRPr="008E61B7">
              <w:rPr>
                <w:sz w:val="20"/>
                <w:szCs w:val="20"/>
              </w:rPr>
              <w:t xml:space="preserve"> навыками организации процесса внедрения стандартов, политик, процедур и методов управления рисками</w:t>
            </w:r>
          </w:p>
        </w:tc>
      </w:tr>
      <w:tr w:rsidR="008E61B7" w:rsidRPr="00B238A3" w:rsidTr="008E61B7">
        <w:trPr>
          <w:trHeight w:val="425"/>
          <w:jc w:val="center"/>
        </w:trPr>
        <w:tc>
          <w:tcPr>
            <w:tcW w:w="1172" w:type="pct"/>
            <w:vMerge/>
          </w:tcPr>
          <w:p w:rsidR="008E61B7" w:rsidRPr="008E61B7" w:rsidRDefault="008E61B7" w:rsidP="008E61B7">
            <w:pPr>
              <w:spacing w:before="60" w:after="60"/>
              <w:rPr>
                <w:rFonts w:eastAsia="Calibri"/>
                <w:b/>
                <w:color w:val="333333"/>
                <w:sz w:val="20"/>
                <w:szCs w:val="20"/>
              </w:rPr>
            </w:pPr>
          </w:p>
        </w:tc>
        <w:tc>
          <w:tcPr>
            <w:tcW w:w="3828" w:type="pct"/>
            <w:gridSpan w:val="2"/>
          </w:tcPr>
          <w:p w:rsidR="008E61B7" w:rsidRPr="009A16F2" w:rsidRDefault="008E61B7" w:rsidP="00265CF0">
            <w:pPr>
              <w:rPr>
                <w:color w:val="000000"/>
                <w:sz w:val="20"/>
                <w:szCs w:val="20"/>
              </w:rPr>
            </w:pPr>
            <w:r w:rsidRPr="009A16F2">
              <w:rPr>
                <w:color w:val="000000"/>
                <w:sz w:val="20"/>
                <w:szCs w:val="20"/>
              </w:rPr>
              <w:t>ИПК-1.31. владеть</w:t>
            </w:r>
            <w:r w:rsidRPr="008E61B7">
              <w:rPr>
                <w:sz w:val="20"/>
                <w:szCs w:val="20"/>
              </w:rPr>
              <w:t xml:space="preserve"> навыками организации процесса оценки и мониторинга рисков, изменений карты рисков, идентификации, анализа и оценки наиболее критичных рисков организации, оценки предельно допустимого уровня риска организации, мониторинга наиболее критичных рисков, их динамики и динамики ключевых индикаторов риска</w:t>
            </w:r>
            <w:r w:rsidRPr="009A16F2">
              <w:rPr>
                <w:color w:val="000000"/>
                <w:sz w:val="20"/>
                <w:szCs w:val="20"/>
              </w:rPr>
              <w:t xml:space="preserve">; </w:t>
            </w:r>
          </w:p>
        </w:tc>
      </w:tr>
      <w:tr w:rsidR="008E61B7" w:rsidRPr="00B238A3" w:rsidTr="008E61B7">
        <w:trPr>
          <w:trHeight w:val="425"/>
          <w:jc w:val="center"/>
        </w:trPr>
        <w:tc>
          <w:tcPr>
            <w:tcW w:w="1172" w:type="pct"/>
            <w:vMerge/>
          </w:tcPr>
          <w:p w:rsidR="008E61B7" w:rsidRPr="008E61B7" w:rsidRDefault="008E61B7" w:rsidP="008E61B7">
            <w:pPr>
              <w:spacing w:before="60" w:after="60"/>
              <w:rPr>
                <w:iCs/>
                <w:sz w:val="20"/>
                <w:szCs w:val="20"/>
              </w:rPr>
            </w:pPr>
          </w:p>
        </w:tc>
        <w:tc>
          <w:tcPr>
            <w:tcW w:w="3828" w:type="pct"/>
            <w:gridSpan w:val="2"/>
          </w:tcPr>
          <w:p w:rsidR="008E61B7" w:rsidRPr="009A16F2" w:rsidRDefault="008E61B7" w:rsidP="00265CF0">
            <w:pPr>
              <w:rPr>
                <w:color w:val="000000"/>
                <w:sz w:val="20"/>
                <w:szCs w:val="20"/>
              </w:rPr>
            </w:pPr>
            <w:r w:rsidRPr="009A16F2">
              <w:rPr>
                <w:color w:val="000000"/>
                <w:sz w:val="20"/>
                <w:szCs w:val="20"/>
              </w:rPr>
              <w:t>ИПК-1.32. владеть</w:t>
            </w:r>
            <w:r w:rsidRPr="008E61B7">
              <w:rPr>
                <w:sz w:val="20"/>
                <w:szCs w:val="20"/>
              </w:rPr>
              <w:t xml:space="preserve"> навыками организации процесса разработки плана мероприятий по управлению рисками и его </w:t>
            </w:r>
            <w:proofErr w:type="gramStart"/>
            <w:r w:rsidRPr="008E61B7">
              <w:rPr>
                <w:sz w:val="20"/>
                <w:szCs w:val="20"/>
              </w:rPr>
              <w:t>утверждение,  подготовки</w:t>
            </w:r>
            <w:proofErr w:type="gramEnd"/>
            <w:r w:rsidRPr="008E61B7">
              <w:rPr>
                <w:sz w:val="20"/>
                <w:szCs w:val="20"/>
              </w:rPr>
              <w:t xml:space="preserve"> и внедрения планов управления наиболее критичными рисками совместно с ответственными за мероприятия по рискам работниками</w:t>
            </w:r>
            <w:r w:rsidRPr="009A16F2">
              <w:rPr>
                <w:color w:val="000000"/>
                <w:sz w:val="20"/>
                <w:szCs w:val="20"/>
              </w:rPr>
              <w:t xml:space="preserve">; </w:t>
            </w:r>
          </w:p>
        </w:tc>
      </w:tr>
      <w:tr w:rsidR="008E61B7" w:rsidRPr="00B238A3" w:rsidTr="008E61B7">
        <w:trPr>
          <w:trHeight w:val="425"/>
          <w:jc w:val="center"/>
        </w:trPr>
        <w:tc>
          <w:tcPr>
            <w:tcW w:w="1172" w:type="pct"/>
            <w:vMerge/>
          </w:tcPr>
          <w:p w:rsidR="008E61B7" w:rsidRPr="008E61B7" w:rsidRDefault="008E61B7" w:rsidP="008E61B7">
            <w:pPr>
              <w:spacing w:before="60" w:after="60"/>
              <w:rPr>
                <w:iCs/>
                <w:sz w:val="20"/>
                <w:szCs w:val="20"/>
              </w:rPr>
            </w:pPr>
          </w:p>
        </w:tc>
        <w:tc>
          <w:tcPr>
            <w:tcW w:w="3828" w:type="pct"/>
            <w:gridSpan w:val="2"/>
          </w:tcPr>
          <w:p w:rsidR="008E61B7" w:rsidRPr="009A16F2" w:rsidRDefault="008E61B7" w:rsidP="00265CF0">
            <w:pPr>
              <w:rPr>
                <w:color w:val="000000"/>
                <w:sz w:val="20"/>
                <w:szCs w:val="20"/>
              </w:rPr>
            </w:pPr>
            <w:r w:rsidRPr="009A16F2">
              <w:rPr>
                <w:color w:val="000000"/>
                <w:sz w:val="20"/>
                <w:szCs w:val="20"/>
              </w:rPr>
              <w:t>ИПК-1.33. владеть</w:t>
            </w:r>
            <w:r w:rsidRPr="008E61B7">
              <w:rPr>
                <w:sz w:val="20"/>
                <w:szCs w:val="20"/>
              </w:rPr>
              <w:t xml:space="preserve"> навыками интеграции управления в чрезвычайных и кризисных ситуациях и управления непрерывностью бизнеса в качестве составляющей процесса управления рисками</w:t>
            </w:r>
            <w:r w:rsidRPr="009A16F2">
              <w:rPr>
                <w:color w:val="000000"/>
                <w:sz w:val="20"/>
                <w:szCs w:val="20"/>
              </w:rPr>
              <w:t xml:space="preserve">; </w:t>
            </w:r>
          </w:p>
        </w:tc>
      </w:tr>
      <w:tr w:rsidR="008E61B7" w:rsidRPr="00B238A3" w:rsidTr="008E61B7">
        <w:trPr>
          <w:trHeight w:val="425"/>
          <w:jc w:val="center"/>
        </w:trPr>
        <w:tc>
          <w:tcPr>
            <w:tcW w:w="1172" w:type="pct"/>
            <w:vMerge/>
          </w:tcPr>
          <w:p w:rsidR="008E61B7" w:rsidRPr="008E61B7" w:rsidRDefault="008E61B7" w:rsidP="008E61B7">
            <w:pPr>
              <w:spacing w:before="60" w:after="60"/>
              <w:rPr>
                <w:iCs/>
                <w:sz w:val="20"/>
                <w:szCs w:val="20"/>
              </w:rPr>
            </w:pPr>
          </w:p>
        </w:tc>
        <w:tc>
          <w:tcPr>
            <w:tcW w:w="3828" w:type="pct"/>
            <w:gridSpan w:val="2"/>
          </w:tcPr>
          <w:p w:rsidR="008E61B7" w:rsidRPr="009A16F2" w:rsidRDefault="008E61B7" w:rsidP="00265CF0">
            <w:pPr>
              <w:rPr>
                <w:color w:val="000000"/>
                <w:sz w:val="20"/>
                <w:szCs w:val="20"/>
              </w:rPr>
            </w:pPr>
            <w:r w:rsidRPr="009A16F2">
              <w:rPr>
                <w:color w:val="000000"/>
                <w:sz w:val="20"/>
                <w:szCs w:val="20"/>
              </w:rPr>
              <w:t>ИПК-1.34. владеть</w:t>
            </w:r>
            <w:r w:rsidRPr="008E61B7">
              <w:rPr>
                <w:sz w:val="20"/>
                <w:szCs w:val="20"/>
              </w:rPr>
              <w:t xml:space="preserve"> навыками постановки задач и контроль внедрения информационной системы управления рисками</w:t>
            </w:r>
            <w:r w:rsidRPr="009A16F2">
              <w:rPr>
                <w:color w:val="000000"/>
                <w:sz w:val="20"/>
                <w:szCs w:val="20"/>
              </w:rPr>
              <w:t>;</w:t>
            </w:r>
          </w:p>
        </w:tc>
      </w:tr>
      <w:tr w:rsidR="008E61B7" w:rsidRPr="00B238A3" w:rsidTr="008E61B7">
        <w:trPr>
          <w:trHeight w:val="425"/>
          <w:jc w:val="center"/>
        </w:trPr>
        <w:tc>
          <w:tcPr>
            <w:tcW w:w="1172" w:type="pct"/>
            <w:vMerge/>
          </w:tcPr>
          <w:p w:rsidR="008E61B7" w:rsidRPr="008E61B7" w:rsidRDefault="008E61B7" w:rsidP="008E61B7">
            <w:pPr>
              <w:spacing w:before="60" w:after="60"/>
              <w:rPr>
                <w:iCs/>
                <w:sz w:val="20"/>
                <w:szCs w:val="20"/>
              </w:rPr>
            </w:pPr>
          </w:p>
        </w:tc>
        <w:tc>
          <w:tcPr>
            <w:tcW w:w="3828" w:type="pct"/>
            <w:gridSpan w:val="2"/>
          </w:tcPr>
          <w:p w:rsidR="008E61B7" w:rsidRPr="009A16F2" w:rsidRDefault="008E61B7" w:rsidP="00265CF0">
            <w:pPr>
              <w:rPr>
                <w:color w:val="000000"/>
                <w:sz w:val="20"/>
                <w:szCs w:val="20"/>
              </w:rPr>
            </w:pPr>
            <w:r w:rsidRPr="009A16F2">
              <w:rPr>
                <w:color w:val="000000"/>
                <w:sz w:val="20"/>
                <w:szCs w:val="20"/>
              </w:rPr>
              <w:t>ИПК-1.35. владеть</w:t>
            </w:r>
            <w:r w:rsidRPr="008E61B7">
              <w:rPr>
                <w:sz w:val="20"/>
                <w:szCs w:val="20"/>
              </w:rPr>
              <w:t xml:space="preserve"> навыками организации и проведения внеплановых проверок готовности организации к чрезвычайным и кризисным ситуациям</w:t>
            </w:r>
            <w:r w:rsidRPr="009A16F2">
              <w:rPr>
                <w:color w:val="000000"/>
                <w:sz w:val="20"/>
                <w:szCs w:val="20"/>
              </w:rPr>
              <w:t>;</w:t>
            </w:r>
          </w:p>
        </w:tc>
      </w:tr>
      <w:tr w:rsidR="008E61B7" w:rsidRPr="00B238A3" w:rsidTr="008E61B7">
        <w:trPr>
          <w:trHeight w:val="425"/>
          <w:jc w:val="center"/>
        </w:trPr>
        <w:tc>
          <w:tcPr>
            <w:tcW w:w="1172" w:type="pct"/>
            <w:vMerge/>
          </w:tcPr>
          <w:p w:rsidR="008E61B7" w:rsidRPr="008E61B7" w:rsidRDefault="008E61B7" w:rsidP="008E61B7">
            <w:pPr>
              <w:spacing w:before="60" w:after="60"/>
              <w:rPr>
                <w:iCs/>
                <w:sz w:val="20"/>
                <w:szCs w:val="20"/>
              </w:rPr>
            </w:pPr>
          </w:p>
        </w:tc>
        <w:tc>
          <w:tcPr>
            <w:tcW w:w="3828" w:type="pct"/>
            <w:gridSpan w:val="2"/>
          </w:tcPr>
          <w:p w:rsidR="008E61B7" w:rsidRPr="009A16F2" w:rsidRDefault="008E61B7" w:rsidP="00265CF0">
            <w:pPr>
              <w:rPr>
                <w:color w:val="000000"/>
                <w:sz w:val="20"/>
                <w:szCs w:val="20"/>
              </w:rPr>
            </w:pPr>
            <w:r w:rsidRPr="009A16F2">
              <w:rPr>
                <w:color w:val="000000"/>
                <w:sz w:val="20"/>
                <w:szCs w:val="20"/>
              </w:rPr>
              <w:t>ИПК-1.36. владеть</w:t>
            </w:r>
            <w:r w:rsidRPr="008E61B7">
              <w:rPr>
                <w:sz w:val="20"/>
                <w:szCs w:val="20"/>
              </w:rPr>
              <w:t xml:space="preserve"> навыками проведения совещаний и консультаций с заинтересованными сторонами на всех стадиях процесса управления рисками по вопросам повышения эффективности управления рисками</w:t>
            </w:r>
            <w:r w:rsidRPr="009A16F2">
              <w:rPr>
                <w:color w:val="000000"/>
                <w:sz w:val="20"/>
                <w:szCs w:val="20"/>
              </w:rPr>
              <w:t>;</w:t>
            </w:r>
          </w:p>
        </w:tc>
      </w:tr>
      <w:tr w:rsidR="008E61B7" w:rsidRPr="00B238A3" w:rsidTr="008E61B7">
        <w:trPr>
          <w:trHeight w:val="425"/>
          <w:jc w:val="center"/>
        </w:trPr>
        <w:tc>
          <w:tcPr>
            <w:tcW w:w="1172" w:type="pct"/>
            <w:vMerge/>
          </w:tcPr>
          <w:p w:rsidR="008E61B7" w:rsidRPr="008E61B7" w:rsidRDefault="008E61B7" w:rsidP="008E61B7">
            <w:pPr>
              <w:spacing w:before="60" w:after="60"/>
              <w:rPr>
                <w:iCs/>
                <w:sz w:val="20"/>
                <w:szCs w:val="20"/>
              </w:rPr>
            </w:pPr>
          </w:p>
        </w:tc>
        <w:tc>
          <w:tcPr>
            <w:tcW w:w="3828" w:type="pct"/>
            <w:gridSpan w:val="2"/>
          </w:tcPr>
          <w:p w:rsidR="008E61B7" w:rsidRPr="009A16F2" w:rsidRDefault="008E61B7" w:rsidP="00265CF0">
            <w:pPr>
              <w:rPr>
                <w:color w:val="000000"/>
                <w:sz w:val="20"/>
                <w:szCs w:val="20"/>
              </w:rPr>
            </w:pPr>
            <w:r w:rsidRPr="009A16F2">
              <w:rPr>
                <w:color w:val="000000"/>
                <w:sz w:val="20"/>
                <w:szCs w:val="20"/>
              </w:rPr>
              <w:t>ИПК-1.37. владеть</w:t>
            </w:r>
            <w:r w:rsidRPr="008E61B7">
              <w:rPr>
                <w:sz w:val="20"/>
                <w:szCs w:val="20"/>
              </w:rPr>
              <w:t xml:space="preserve"> навыками идентификации и анализа основных сценариев управления в чрезвычайных и кризисных ситуациях, а также управление непрерывностью бизнеса</w:t>
            </w:r>
          </w:p>
        </w:tc>
      </w:tr>
      <w:tr w:rsidR="008E61B7" w:rsidRPr="00B238A3" w:rsidTr="008E61B7">
        <w:trPr>
          <w:trHeight w:val="425"/>
          <w:jc w:val="center"/>
        </w:trPr>
        <w:tc>
          <w:tcPr>
            <w:tcW w:w="1172" w:type="pct"/>
            <w:vMerge/>
          </w:tcPr>
          <w:p w:rsidR="008E61B7" w:rsidRPr="008E61B7" w:rsidRDefault="008E61B7" w:rsidP="008E61B7">
            <w:pPr>
              <w:spacing w:before="60" w:after="60"/>
              <w:rPr>
                <w:iCs/>
                <w:sz w:val="20"/>
                <w:szCs w:val="20"/>
              </w:rPr>
            </w:pPr>
          </w:p>
        </w:tc>
        <w:tc>
          <w:tcPr>
            <w:tcW w:w="3828" w:type="pct"/>
            <w:gridSpan w:val="2"/>
          </w:tcPr>
          <w:p w:rsidR="008E61B7" w:rsidRPr="009A16F2" w:rsidRDefault="008E61B7" w:rsidP="00265CF0">
            <w:pPr>
              <w:rPr>
                <w:color w:val="000000"/>
                <w:sz w:val="20"/>
                <w:szCs w:val="20"/>
              </w:rPr>
            </w:pPr>
            <w:r w:rsidRPr="009A16F2">
              <w:rPr>
                <w:color w:val="000000"/>
                <w:sz w:val="20"/>
                <w:szCs w:val="20"/>
              </w:rPr>
              <w:t>ИПК-1.38. владеть</w:t>
            </w:r>
            <w:r w:rsidRPr="008E61B7">
              <w:rPr>
                <w:sz w:val="20"/>
                <w:szCs w:val="20"/>
              </w:rPr>
              <w:t xml:space="preserve"> навыками оценки эффективности воздействия на риск: выбор варианта или метода воздействия на риск, подготовка и внедрение планов воздействия на риск</w:t>
            </w:r>
            <w:r w:rsidRPr="009A16F2">
              <w:rPr>
                <w:color w:val="000000"/>
                <w:sz w:val="20"/>
                <w:szCs w:val="20"/>
              </w:rPr>
              <w:t>;</w:t>
            </w:r>
          </w:p>
        </w:tc>
      </w:tr>
      <w:tr w:rsidR="008E61B7" w:rsidRPr="00B238A3" w:rsidTr="008E61B7">
        <w:trPr>
          <w:trHeight w:val="425"/>
          <w:jc w:val="center"/>
        </w:trPr>
        <w:tc>
          <w:tcPr>
            <w:tcW w:w="1172" w:type="pct"/>
            <w:vMerge/>
          </w:tcPr>
          <w:p w:rsidR="008E61B7" w:rsidRPr="008E61B7" w:rsidRDefault="008E61B7" w:rsidP="008E61B7">
            <w:pPr>
              <w:spacing w:before="60" w:after="60"/>
              <w:rPr>
                <w:iCs/>
                <w:sz w:val="20"/>
                <w:szCs w:val="20"/>
              </w:rPr>
            </w:pPr>
          </w:p>
        </w:tc>
        <w:tc>
          <w:tcPr>
            <w:tcW w:w="3828" w:type="pct"/>
            <w:gridSpan w:val="2"/>
          </w:tcPr>
          <w:p w:rsidR="008E61B7" w:rsidRPr="009A16F2" w:rsidRDefault="008E61B7" w:rsidP="00265CF0">
            <w:pPr>
              <w:rPr>
                <w:color w:val="000000"/>
                <w:sz w:val="20"/>
                <w:szCs w:val="20"/>
              </w:rPr>
            </w:pPr>
            <w:r w:rsidRPr="009A16F2">
              <w:rPr>
                <w:color w:val="000000"/>
                <w:sz w:val="20"/>
                <w:szCs w:val="20"/>
              </w:rPr>
              <w:t>ИПК-1.39. владеть</w:t>
            </w:r>
            <w:r w:rsidRPr="008E61B7">
              <w:rPr>
                <w:sz w:val="20"/>
                <w:szCs w:val="20"/>
              </w:rPr>
              <w:t xml:space="preserve"> навыками анализа функционирования системы управления рисками, выработки рекомендаций по дальнейшему развитию системы управления рисками</w:t>
            </w:r>
            <w:r w:rsidRPr="009A16F2">
              <w:rPr>
                <w:color w:val="000000"/>
                <w:sz w:val="20"/>
                <w:szCs w:val="20"/>
              </w:rPr>
              <w:t>;</w:t>
            </w:r>
          </w:p>
        </w:tc>
      </w:tr>
      <w:tr w:rsidR="008E61B7" w:rsidRPr="00B238A3" w:rsidTr="008E61B7">
        <w:trPr>
          <w:trHeight w:val="425"/>
          <w:jc w:val="center"/>
        </w:trPr>
        <w:tc>
          <w:tcPr>
            <w:tcW w:w="1172" w:type="pct"/>
            <w:vMerge/>
          </w:tcPr>
          <w:p w:rsidR="008E61B7" w:rsidRPr="008E61B7" w:rsidRDefault="008E61B7" w:rsidP="008E61B7">
            <w:pPr>
              <w:spacing w:before="60" w:after="60"/>
              <w:rPr>
                <w:iCs/>
                <w:sz w:val="20"/>
                <w:szCs w:val="20"/>
              </w:rPr>
            </w:pPr>
          </w:p>
        </w:tc>
        <w:tc>
          <w:tcPr>
            <w:tcW w:w="3828" w:type="pct"/>
            <w:gridSpan w:val="2"/>
          </w:tcPr>
          <w:p w:rsidR="008E61B7" w:rsidRPr="009A16F2" w:rsidRDefault="008E61B7" w:rsidP="00265CF0">
            <w:pPr>
              <w:rPr>
                <w:color w:val="000000"/>
                <w:sz w:val="20"/>
                <w:szCs w:val="20"/>
              </w:rPr>
            </w:pPr>
            <w:r w:rsidRPr="009A16F2">
              <w:rPr>
                <w:color w:val="000000"/>
                <w:sz w:val="20"/>
                <w:szCs w:val="20"/>
              </w:rPr>
              <w:t>ИПК-1.40. владеть</w:t>
            </w:r>
            <w:r w:rsidRPr="008E61B7">
              <w:rPr>
                <w:sz w:val="20"/>
                <w:szCs w:val="20"/>
              </w:rPr>
              <w:t xml:space="preserve"> навыками построения модели корпоративной системы управления рисками, включающей общую конфигурацию системы, общую схему управления рисками, принципы организационно-функциональной структуры и информационного обмена; </w:t>
            </w:r>
          </w:p>
        </w:tc>
      </w:tr>
      <w:tr w:rsidR="008E61B7" w:rsidRPr="00B238A3" w:rsidTr="008E61B7">
        <w:trPr>
          <w:trHeight w:val="425"/>
          <w:jc w:val="center"/>
        </w:trPr>
        <w:tc>
          <w:tcPr>
            <w:tcW w:w="1172" w:type="pct"/>
            <w:vMerge/>
          </w:tcPr>
          <w:p w:rsidR="008E61B7" w:rsidRPr="008E61B7" w:rsidRDefault="008E61B7" w:rsidP="008E61B7">
            <w:pPr>
              <w:spacing w:before="60" w:after="60"/>
              <w:rPr>
                <w:iCs/>
                <w:sz w:val="20"/>
                <w:szCs w:val="20"/>
              </w:rPr>
            </w:pPr>
          </w:p>
        </w:tc>
        <w:tc>
          <w:tcPr>
            <w:tcW w:w="3828" w:type="pct"/>
            <w:gridSpan w:val="2"/>
          </w:tcPr>
          <w:p w:rsidR="008E61B7" w:rsidRPr="009A16F2" w:rsidRDefault="008E61B7" w:rsidP="00265CF0">
            <w:pPr>
              <w:rPr>
                <w:color w:val="000000"/>
                <w:sz w:val="20"/>
                <w:szCs w:val="20"/>
              </w:rPr>
            </w:pPr>
            <w:r w:rsidRPr="009A16F2">
              <w:rPr>
                <w:color w:val="000000"/>
                <w:sz w:val="20"/>
                <w:szCs w:val="20"/>
              </w:rPr>
              <w:t>ИПК-1.41. владеть</w:t>
            </w:r>
            <w:r w:rsidRPr="008E61B7">
              <w:rPr>
                <w:sz w:val="20"/>
                <w:szCs w:val="20"/>
              </w:rPr>
              <w:t xml:space="preserve"> навыками подготовки материалов по уровню рисков и работе с рисками в разрезе отдельных нововведений для отчета перед вышестоящим руководством, собственниками;</w:t>
            </w:r>
          </w:p>
        </w:tc>
      </w:tr>
      <w:tr w:rsidR="008E61B7" w:rsidRPr="00B238A3" w:rsidTr="008E61B7">
        <w:trPr>
          <w:trHeight w:val="425"/>
          <w:jc w:val="center"/>
        </w:trPr>
        <w:tc>
          <w:tcPr>
            <w:tcW w:w="1172" w:type="pct"/>
            <w:vMerge/>
          </w:tcPr>
          <w:p w:rsidR="008E61B7" w:rsidRPr="008E61B7" w:rsidRDefault="008E61B7" w:rsidP="008E61B7">
            <w:pPr>
              <w:spacing w:before="60" w:after="60"/>
              <w:rPr>
                <w:iCs/>
                <w:sz w:val="20"/>
                <w:szCs w:val="20"/>
              </w:rPr>
            </w:pPr>
          </w:p>
        </w:tc>
        <w:tc>
          <w:tcPr>
            <w:tcW w:w="3828" w:type="pct"/>
            <w:gridSpan w:val="2"/>
          </w:tcPr>
          <w:p w:rsidR="008E61B7" w:rsidRPr="009A16F2" w:rsidRDefault="008E61B7" w:rsidP="00265CF0">
            <w:pPr>
              <w:rPr>
                <w:color w:val="000000"/>
                <w:sz w:val="20"/>
                <w:szCs w:val="20"/>
              </w:rPr>
            </w:pPr>
            <w:r w:rsidRPr="009A16F2">
              <w:rPr>
                <w:color w:val="000000"/>
                <w:sz w:val="20"/>
                <w:szCs w:val="20"/>
              </w:rPr>
              <w:t>ИПК-1.42. владеть</w:t>
            </w:r>
            <w:r w:rsidRPr="008E61B7">
              <w:rPr>
                <w:sz w:val="20"/>
                <w:szCs w:val="20"/>
              </w:rPr>
              <w:t xml:space="preserve"> навыками адаптации и актуализации системы управления рисками под изменения бизнес-среды, создания единой методологии построения системы управления рисками (политик, стандартов, регламентов, планов внедрения системы управления рисками);</w:t>
            </w:r>
          </w:p>
        </w:tc>
      </w:tr>
      <w:tr w:rsidR="008E61B7" w:rsidRPr="00B238A3" w:rsidTr="008E61B7">
        <w:trPr>
          <w:trHeight w:val="425"/>
          <w:jc w:val="center"/>
        </w:trPr>
        <w:tc>
          <w:tcPr>
            <w:tcW w:w="1172" w:type="pct"/>
            <w:vMerge/>
          </w:tcPr>
          <w:p w:rsidR="008E61B7" w:rsidRPr="008E61B7" w:rsidRDefault="008E61B7" w:rsidP="008E61B7">
            <w:pPr>
              <w:spacing w:before="60" w:after="60"/>
              <w:rPr>
                <w:iCs/>
                <w:sz w:val="20"/>
                <w:szCs w:val="20"/>
              </w:rPr>
            </w:pPr>
          </w:p>
        </w:tc>
        <w:tc>
          <w:tcPr>
            <w:tcW w:w="3828" w:type="pct"/>
            <w:gridSpan w:val="2"/>
          </w:tcPr>
          <w:p w:rsidR="008E61B7" w:rsidRPr="009A16F2" w:rsidRDefault="008E61B7" w:rsidP="00265CF0">
            <w:pPr>
              <w:rPr>
                <w:color w:val="000000"/>
                <w:sz w:val="20"/>
                <w:szCs w:val="20"/>
              </w:rPr>
            </w:pPr>
            <w:r w:rsidRPr="009A16F2">
              <w:rPr>
                <w:color w:val="000000"/>
                <w:sz w:val="20"/>
                <w:szCs w:val="20"/>
              </w:rPr>
              <w:t>ИПК-1.43. владеть</w:t>
            </w:r>
            <w:r w:rsidRPr="008E61B7">
              <w:rPr>
                <w:sz w:val="20"/>
                <w:szCs w:val="20"/>
              </w:rPr>
              <w:t xml:space="preserve"> разработки и внедрения рекомендаций по построению структуры системы управления рисками с учетом международных стандартов корпоративного управления и специфики ведения бизнеса организации;</w:t>
            </w:r>
          </w:p>
        </w:tc>
      </w:tr>
      <w:tr w:rsidR="008E61B7" w:rsidRPr="00B238A3" w:rsidTr="008E61B7">
        <w:trPr>
          <w:trHeight w:val="424"/>
          <w:jc w:val="center"/>
        </w:trPr>
        <w:tc>
          <w:tcPr>
            <w:tcW w:w="1172" w:type="pct"/>
            <w:vMerge/>
          </w:tcPr>
          <w:p w:rsidR="008E61B7" w:rsidRPr="008E61B7" w:rsidRDefault="008E61B7" w:rsidP="008E61B7">
            <w:pPr>
              <w:spacing w:before="60" w:after="60"/>
              <w:rPr>
                <w:iCs/>
                <w:sz w:val="20"/>
                <w:szCs w:val="20"/>
              </w:rPr>
            </w:pPr>
          </w:p>
        </w:tc>
        <w:tc>
          <w:tcPr>
            <w:tcW w:w="3828" w:type="pct"/>
            <w:gridSpan w:val="2"/>
          </w:tcPr>
          <w:p w:rsidR="008E61B7" w:rsidRPr="009A16F2" w:rsidRDefault="008E61B7" w:rsidP="00265CF0">
            <w:pPr>
              <w:rPr>
                <w:color w:val="000000"/>
                <w:sz w:val="20"/>
                <w:szCs w:val="20"/>
              </w:rPr>
            </w:pPr>
            <w:r w:rsidRPr="009A16F2">
              <w:rPr>
                <w:color w:val="000000"/>
                <w:sz w:val="20"/>
                <w:szCs w:val="20"/>
              </w:rPr>
              <w:t>ИПК-1.44. владеть</w:t>
            </w:r>
            <w:r w:rsidRPr="008E61B7">
              <w:rPr>
                <w:sz w:val="20"/>
                <w:szCs w:val="20"/>
              </w:rPr>
              <w:t xml:space="preserve"> предоставления необходимой информации по запросам участников процесса управления рисками, консультирования участников процесса управления рисками внутри организации.</w:t>
            </w:r>
          </w:p>
        </w:tc>
      </w:tr>
      <w:tr w:rsidR="008E61B7" w:rsidRPr="00B238A3" w:rsidTr="008E61B7">
        <w:trPr>
          <w:trHeight w:val="425"/>
          <w:jc w:val="center"/>
        </w:trPr>
        <w:tc>
          <w:tcPr>
            <w:tcW w:w="1172" w:type="pct"/>
            <w:vMerge w:val="restart"/>
          </w:tcPr>
          <w:p w:rsidR="008E61B7" w:rsidRPr="008E61B7" w:rsidRDefault="008E61B7" w:rsidP="008E61B7">
            <w:pPr>
              <w:spacing w:before="60" w:after="60"/>
              <w:rPr>
                <w:iCs/>
                <w:sz w:val="20"/>
                <w:szCs w:val="20"/>
              </w:rPr>
            </w:pPr>
            <w:r w:rsidRPr="009A16F2">
              <w:rPr>
                <w:color w:val="000000"/>
                <w:sz w:val="20"/>
                <w:szCs w:val="20"/>
              </w:rPr>
              <w:t xml:space="preserve">ПК-4 способностью к </w:t>
            </w:r>
            <w:r w:rsidRPr="008E61B7">
              <w:rPr>
                <w:sz w:val="20"/>
                <w:szCs w:val="20"/>
              </w:rPr>
              <w:t>стратегическому управлению процессами планирования и организации производства на уровне промышленной организации</w:t>
            </w:r>
          </w:p>
        </w:tc>
        <w:tc>
          <w:tcPr>
            <w:tcW w:w="3828" w:type="pct"/>
            <w:gridSpan w:val="2"/>
          </w:tcPr>
          <w:p w:rsidR="008E61B7" w:rsidRPr="009A16F2" w:rsidRDefault="008E61B7" w:rsidP="00265CF0">
            <w:pPr>
              <w:pStyle w:val="TableParagraph"/>
              <w:rPr>
                <w:color w:val="000000"/>
                <w:sz w:val="20"/>
                <w:szCs w:val="20"/>
              </w:rPr>
            </w:pPr>
            <w:r w:rsidRPr="009A16F2">
              <w:rPr>
                <w:color w:val="000000"/>
                <w:sz w:val="20"/>
                <w:szCs w:val="20"/>
              </w:rPr>
              <w:t>ИПК-1.1. знать</w:t>
            </w:r>
            <w:r w:rsidRPr="008E61B7">
              <w:rPr>
                <w:sz w:val="20"/>
                <w:szCs w:val="20"/>
              </w:rPr>
              <w:t xml:space="preserve"> методологические основы проведения </w:t>
            </w:r>
            <w:proofErr w:type="spellStart"/>
            <w:r w:rsidRPr="008E61B7">
              <w:rPr>
                <w:sz w:val="20"/>
                <w:szCs w:val="20"/>
              </w:rPr>
              <w:t>логистико</w:t>
            </w:r>
            <w:proofErr w:type="spellEnd"/>
            <w:r w:rsidRPr="008E61B7">
              <w:rPr>
                <w:sz w:val="20"/>
                <w:szCs w:val="20"/>
              </w:rPr>
              <w:t xml:space="preserve"> ориентированного анализа системы и среды ее функционирования</w:t>
            </w:r>
            <w:r w:rsidRPr="009A16F2">
              <w:rPr>
                <w:color w:val="000000"/>
                <w:sz w:val="20"/>
                <w:szCs w:val="20"/>
              </w:rPr>
              <w:t xml:space="preserve">; </w:t>
            </w:r>
          </w:p>
        </w:tc>
      </w:tr>
      <w:tr w:rsidR="008E61B7" w:rsidRPr="00B238A3" w:rsidTr="008E61B7">
        <w:trPr>
          <w:trHeight w:val="425"/>
          <w:jc w:val="center"/>
        </w:trPr>
        <w:tc>
          <w:tcPr>
            <w:tcW w:w="1172" w:type="pct"/>
            <w:vMerge/>
          </w:tcPr>
          <w:p w:rsidR="008E61B7" w:rsidRPr="008E61B7" w:rsidRDefault="008E61B7" w:rsidP="008E61B7">
            <w:pPr>
              <w:spacing w:before="60" w:after="60"/>
              <w:rPr>
                <w:iCs/>
                <w:sz w:val="20"/>
                <w:szCs w:val="20"/>
              </w:rPr>
            </w:pPr>
          </w:p>
        </w:tc>
        <w:tc>
          <w:tcPr>
            <w:tcW w:w="3828" w:type="pct"/>
            <w:gridSpan w:val="2"/>
          </w:tcPr>
          <w:p w:rsidR="008E61B7" w:rsidRPr="009A16F2" w:rsidRDefault="008E61B7" w:rsidP="00265CF0">
            <w:pPr>
              <w:pStyle w:val="TableParagraph"/>
              <w:rPr>
                <w:color w:val="000000"/>
                <w:sz w:val="20"/>
                <w:szCs w:val="20"/>
              </w:rPr>
            </w:pPr>
            <w:r w:rsidRPr="009A16F2">
              <w:rPr>
                <w:color w:val="000000"/>
                <w:sz w:val="20"/>
                <w:szCs w:val="20"/>
              </w:rPr>
              <w:t xml:space="preserve">ИПК-1.2. </w:t>
            </w:r>
            <w:proofErr w:type="gramStart"/>
            <w:r w:rsidRPr="009A16F2">
              <w:rPr>
                <w:color w:val="000000"/>
                <w:sz w:val="20"/>
                <w:szCs w:val="20"/>
              </w:rPr>
              <w:t xml:space="preserve">знать </w:t>
            </w:r>
            <w:r w:rsidRPr="008E61B7">
              <w:rPr>
                <w:sz w:val="20"/>
                <w:szCs w:val="20"/>
              </w:rPr>
              <w:t xml:space="preserve"> базовые</w:t>
            </w:r>
            <w:proofErr w:type="gramEnd"/>
            <w:r w:rsidRPr="008E61B7">
              <w:rPr>
                <w:sz w:val="20"/>
                <w:szCs w:val="20"/>
              </w:rPr>
              <w:t xml:space="preserve"> идеи, подходы, методы и результаты прикладной статистики, экспертных оценок, теории принятия решений и экономико-математического моделирования</w:t>
            </w:r>
            <w:r w:rsidRPr="009A16F2">
              <w:rPr>
                <w:color w:val="000000"/>
                <w:sz w:val="20"/>
                <w:szCs w:val="20"/>
              </w:rPr>
              <w:t xml:space="preserve">; </w:t>
            </w:r>
          </w:p>
        </w:tc>
      </w:tr>
      <w:tr w:rsidR="008E61B7" w:rsidRPr="00B238A3" w:rsidTr="008E61B7">
        <w:trPr>
          <w:trHeight w:val="425"/>
          <w:jc w:val="center"/>
        </w:trPr>
        <w:tc>
          <w:tcPr>
            <w:tcW w:w="1172" w:type="pct"/>
            <w:vMerge/>
          </w:tcPr>
          <w:p w:rsidR="008E61B7" w:rsidRPr="008E61B7" w:rsidRDefault="008E61B7" w:rsidP="008E61B7">
            <w:pPr>
              <w:spacing w:before="60" w:after="60"/>
              <w:rPr>
                <w:iCs/>
                <w:sz w:val="20"/>
                <w:szCs w:val="20"/>
              </w:rPr>
            </w:pPr>
          </w:p>
        </w:tc>
        <w:tc>
          <w:tcPr>
            <w:tcW w:w="3828" w:type="pct"/>
            <w:gridSpan w:val="2"/>
          </w:tcPr>
          <w:p w:rsidR="008E61B7" w:rsidRPr="009A16F2" w:rsidRDefault="008E61B7" w:rsidP="00265CF0">
            <w:pPr>
              <w:pStyle w:val="TableParagraph"/>
              <w:rPr>
                <w:color w:val="000000"/>
                <w:sz w:val="20"/>
                <w:szCs w:val="20"/>
              </w:rPr>
            </w:pPr>
            <w:r w:rsidRPr="009A16F2">
              <w:rPr>
                <w:color w:val="000000"/>
                <w:sz w:val="20"/>
                <w:szCs w:val="20"/>
              </w:rPr>
              <w:t xml:space="preserve">ИПК-1.3. </w:t>
            </w:r>
            <w:proofErr w:type="gramStart"/>
            <w:r w:rsidRPr="009A16F2">
              <w:rPr>
                <w:color w:val="000000"/>
                <w:sz w:val="20"/>
                <w:szCs w:val="20"/>
              </w:rPr>
              <w:t xml:space="preserve">знать </w:t>
            </w:r>
            <w:r w:rsidRPr="008E61B7">
              <w:rPr>
                <w:sz w:val="20"/>
                <w:szCs w:val="20"/>
              </w:rPr>
              <w:t xml:space="preserve"> методы</w:t>
            </w:r>
            <w:proofErr w:type="gramEnd"/>
            <w:r w:rsidRPr="008E61B7">
              <w:rPr>
                <w:sz w:val="20"/>
                <w:szCs w:val="20"/>
              </w:rPr>
              <w:t xml:space="preserve"> моделирования технологий обеспечения качества, методы классификации, методы принятия решений в условиях неопределенности и риска</w:t>
            </w:r>
            <w:r w:rsidRPr="009A16F2">
              <w:rPr>
                <w:color w:val="000000"/>
                <w:sz w:val="20"/>
                <w:szCs w:val="20"/>
              </w:rPr>
              <w:t xml:space="preserve">; </w:t>
            </w:r>
          </w:p>
        </w:tc>
      </w:tr>
      <w:tr w:rsidR="008E61B7" w:rsidRPr="00B238A3" w:rsidTr="008E61B7">
        <w:trPr>
          <w:trHeight w:val="425"/>
          <w:jc w:val="center"/>
        </w:trPr>
        <w:tc>
          <w:tcPr>
            <w:tcW w:w="1172" w:type="pct"/>
            <w:vMerge/>
          </w:tcPr>
          <w:p w:rsidR="008E61B7" w:rsidRPr="008E61B7" w:rsidRDefault="008E61B7" w:rsidP="008E61B7">
            <w:pPr>
              <w:spacing w:before="60" w:after="60"/>
              <w:rPr>
                <w:iCs/>
                <w:sz w:val="20"/>
                <w:szCs w:val="20"/>
              </w:rPr>
            </w:pPr>
          </w:p>
        </w:tc>
        <w:tc>
          <w:tcPr>
            <w:tcW w:w="3828" w:type="pct"/>
            <w:gridSpan w:val="2"/>
          </w:tcPr>
          <w:p w:rsidR="008E61B7" w:rsidRPr="009A16F2" w:rsidRDefault="008E61B7" w:rsidP="00265CF0">
            <w:pPr>
              <w:pStyle w:val="TableParagraph"/>
              <w:rPr>
                <w:color w:val="000000"/>
                <w:sz w:val="20"/>
                <w:szCs w:val="20"/>
              </w:rPr>
            </w:pPr>
            <w:r w:rsidRPr="009A16F2">
              <w:rPr>
                <w:color w:val="000000"/>
                <w:sz w:val="20"/>
                <w:szCs w:val="20"/>
              </w:rPr>
              <w:t xml:space="preserve">ИПК-1.4. </w:t>
            </w:r>
            <w:proofErr w:type="gramStart"/>
            <w:r w:rsidRPr="009A16F2">
              <w:rPr>
                <w:color w:val="000000"/>
                <w:sz w:val="20"/>
                <w:szCs w:val="20"/>
              </w:rPr>
              <w:t>знать</w:t>
            </w:r>
            <w:r w:rsidRPr="008E61B7">
              <w:rPr>
                <w:sz w:val="20"/>
                <w:szCs w:val="20"/>
              </w:rPr>
              <w:t xml:space="preserve">  </w:t>
            </w:r>
            <w:r w:rsidRPr="009A16F2">
              <w:rPr>
                <w:color w:val="000000"/>
                <w:sz w:val="20"/>
                <w:szCs w:val="20"/>
              </w:rPr>
              <w:t>п</w:t>
            </w:r>
            <w:r w:rsidRPr="008E61B7">
              <w:rPr>
                <w:sz w:val="20"/>
                <w:szCs w:val="20"/>
              </w:rPr>
              <w:t>ринципы</w:t>
            </w:r>
            <w:proofErr w:type="gramEnd"/>
            <w:r w:rsidRPr="008E61B7">
              <w:rPr>
                <w:sz w:val="20"/>
                <w:szCs w:val="20"/>
              </w:rPr>
              <w:t xml:space="preserve"> и основные положения теории решения нестандартных задач, законы эволюции сложных систем, принципы функционального моделирования технических систем и типовые методы их совершенствования</w:t>
            </w:r>
          </w:p>
        </w:tc>
      </w:tr>
      <w:tr w:rsidR="008E61B7" w:rsidRPr="00B238A3" w:rsidTr="008E61B7">
        <w:trPr>
          <w:trHeight w:val="425"/>
          <w:jc w:val="center"/>
        </w:trPr>
        <w:tc>
          <w:tcPr>
            <w:tcW w:w="1172" w:type="pct"/>
            <w:vMerge/>
          </w:tcPr>
          <w:p w:rsidR="008E61B7" w:rsidRPr="008E61B7" w:rsidRDefault="008E61B7" w:rsidP="008E61B7">
            <w:pPr>
              <w:spacing w:before="60" w:after="60"/>
              <w:rPr>
                <w:iCs/>
                <w:sz w:val="20"/>
                <w:szCs w:val="20"/>
              </w:rPr>
            </w:pPr>
          </w:p>
        </w:tc>
        <w:tc>
          <w:tcPr>
            <w:tcW w:w="3828" w:type="pct"/>
            <w:gridSpan w:val="2"/>
          </w:tcPr>
          <w:p w:rsidR="008E61B7" w:rsidRPr="008E61B7" w:rsidRDefault="008E61B7" w:rsidP="00265CF0">
            <w:pPr>
              <w:pStyle w:val="TableParagraph"/>
              <w:rPr>
                <w:sz w:val="20"/>
                <w:szCs w:val="20"/>
              </w:rPr>
            </w:pPr>
            <w:r w:rsidRPr="009A16F2">
              <w:rPr>
                <w:color w:val="000000"/>
                <w:sz w:val="20"/>
                <w:szCs w:val="20"/>
              </w:rPr>
              <w:t xml:space="preserve">ИПК-1.5. </w:t>
            </w:r>
            <w:proofErr w:type="gramStart"/>
            <w:r w:rsidRPr="009A16F2">
              <w:rPr>
                <w:color w:val="000000"/>
                <w:sz w:val="20"/>
                <w:szCs w:val="20"/>
              </w:rPr>
              <w:t>знать</w:t>
            </w:r>
            <w:r w:rsidRPr="008E61B7">
              <w:rPr>
                <w:sz w:val="20"/>
                <w:szCs w:val="20"/>
              </w:rPr>
              <w:t xml:space="preserve">  организационные</w:t>
            </w:r>
            <w:proofErr w:type="gramEnd"/>
            <w:r w:rsidRPr="008E61B7">
              <w:rPr>
                <w:sz w:val="20"/>
                <w:szCs w:val="20"/>
              </w:rPr>
              <w:t xml:space="preserve"> технологии проектирования производственных систем, нормативной базы проектирования </w:t>
            </w:r>
          </w:p>
        </w:tc>
      </w:tr>
      <w:tr w:rsidR="008E61B7" w:rsidRPr="00B238A3" w:rsidTr="008E61B7">
        <w:trPr>
          <w:trHeight w:val="425"/>
          <w:jc w:val="center"/>
        </w:trPr>
        <w:tc>
          <w:tcPr>
            <w:tcW w:w="1172" w:type="pct"/>
            <w:vMerge/>
          </w:tcPr>
          <w:p w:rsidR="008E61B7" w:rsidRPr="008E61B7" w:rsidRDefault="008E61B7" w:rsidP="008E61B7">
            <w:pPr>
              <w:spacing w:before="60" w:after="60"/>
              <w:rPr>
                <w:iCs/>
                <w:sz w:val="20"/>
                <w:szCs w:val="20"/>
              </w:rPr>
            </w:pPr>
          </w:p>
        </w:tc>
        <w:tc>
          <w:tcPr>
            <w:tcW w:w="3828" w:type="pct"/>
            <w:gridSpan w:val="2"/>
          </w:tcPr>
          <w:p w:rsidR="008E61B7" w:rsidRPr="008E61B7" w:rsidRDefault="008E61B7" w:rsidP="00265CF0">
            <w:pPr>
              <w:pStyle w:val="TableParagraph"/>
              <w:rPr>
                <w:sz w:val="20"/>
                <w:szCs w:val="20"/>
              </w:rPr>
            </w:pPr>
            <w:r w:rsidRPr="009A16F2">
              <w:rPr>
                <w:color w:val="000000"/>
                <w:sz w:val="20"/>
                <w:szCs w:val="20"/>
              </w:rPr>
              <w:t xml:space="preserve">ИПК-1.6. </w:t>
            </w:r>
            <w:proofErr w:type="gramStart"/>
            <w:r w:rsidRPr="009A16F2">
              <w:rPr>
                <w:color w:val="000000"/>
                <w:sz w:val="20"/>
                <w:szCs w:val="20"/>
              </w:rPr>
              <w:t>знать</w:t>
            </w:r>
            <w:r w:rsidRPr="008E61B7">
              <w:rPr>
                <w:sz w:val="20"/>
                <w:szCs w:val="20"/>
              </w:rPr>
              <w:t xml:space="preserve">  </w:t>
            </w:r>
            <w:r w:rsidRPr="009A16F2">
              <w:rPr>
                <w:color w:val="000000"/>
                <w:sz w:val="20"/>
                <w:szCs w:val="20"/>
              </w:rPr>
              <w:t>т</w:t>
            </w:r>
            <w:r w:rsidRPr="008E61B7">
              <w:rPr>
                <w:sz w:val="20"/>
                <w:szCs w:val="20"/>
              </w:rPr>
              <w:t>ехнологии</w:t>
            </w:r>
            <w:proofErr w:type="gramEnd"/>
            <w:r w:rsidRPr="008E61B7">
              <w:rPr>
                <w:sz w:val="20"/>
                <w:szCs w:val="20"/>
              </w:rPr>
              <w:t xml:space="preserve"> автоматизированного управления объектами и производствами, основы компьютеризированного управления технологическим оборудованием, технологии диагностики, пуско-наладки и испытаний производственных систем, перспективы развития промышленных технологий </w:t>
            </w:r>
          </w:p>
        </w:tc>
      </w:tr>
      <w:tr w:rsidR="008E61B7" w:rsidRPr="00B238A3" w:rsidTr="008E61B7">
        <w:trPr>
          <w:trHeight w:val="425"/>
          <w:jc w:val="center"/>
        </w:trPr>
        <w:tc>
          <w:tcPr>
            <w:tcW w:w="1172" w:type="pct"/>
            <w:vMerge/>
          </w:tcPr>
          <w:p w:rsidR="008E61B7" w:rsidRPr="008E61B7" w:rsidRDefault="008E61B7" w:rsidP="008E61B7">
            <w:pPr>
              <w:spacing w:before="60" w:after="60"/>
              <w:rPr>
                <w:iCs/>
                <w:sz w:val="20"/>
                <w:szCs w:val="20"/>
              </w:rPr>
            </w:pPr>
          </w:p>
        </w:tc>
        <w:tc>
          <w:tcPr>
            <w:tcW w:w="3828" w:type="pct"/>
            <w:gridSpan w:val="2"/>
          </w:tcPr>
          <w:p w:rsidR="008E61B7" w:rsidRPr="009A16F2" w:rsidRDefault="008E61B7" w:rsidP="00265CF0">
            <w:pPr>
              <w:pStyle w:val="TableParagraph"/>
              <w:rPr>
                <w:color w:val="000000"/>
                <w:sz w:val="20"/>
                <w:szCs w:val="20"/>
              </w:rPr>
            </w:pPr>
            <w:r w:rsidRPr="009A16F2">
              <w:rPr>
                <w:color w:val="000000"/>
                <w:sz w:val="20"/>
                <w:szCs w:val="20"/>
              </w:rPr>
              <w:t>ИПК-1.7. знать</w:t>
            </w:r>
            <w:r w:rsidRPr="008E61B7">
              <w:rPr>
                <w:sz w:val="20"/>
                <w:szCs w:val="20"/>
              </w:rPr>
              <w:t xml:space="preserve"> классификацию и основные методы моделирования бизнес-процессов в интегрированных научно-производственных структурах</w:t>
            </w:r>
          </w:p>
        </w:tc>
      </w:tr>
      <w:tr w:rsidR="008E61B7" w:rsidRPr="00B238A3" w:rsidTr="008E61B7">
        <w:trPr>
          <w:trHeight w:val="425"/>
          <w:jc w:val="center"/>
        </w:trPr>
        <w:tc>
          <w:tcPr>
            <w:tcW w:w="1172" w:type="pct"/>
            <w:vMerge/>
          </w:tcPr>
          <w:p w:rsidR="008E61B7" w:rsidRPr="008E61B7" w:rsidRDefault="008E61B7" w:rsidP="008E61B7">
            <w:pPr>
              <w:spacing w:before="60" w:after="60"/>
              <w:rPr>
                <w:iCs/>
                <w:sz w:val="20"/>
                <w:szCs w:val="20"/>
              </w:rPr>
            </w:pPr>
          </w:p>
        </w:tc>
        <w:tc>
          <w:tcPr>
            <w:tcW w:w="3828" w:type="pct"/>
            <w:gridSpan w:val="2"/>
          </w:tcPr>
          <w:p w:rsidR="008E61B7" w:rsidRPr="009A16F2" w:rsidRDefault="008E61B7" w:rsidP="00265CF0">
            <w:pPr>
              <w:pStyle w:val="TableParagraph"/>
              <w:rPr>
                <w:color w:val="000000"/>
                <w:sz w:val="20"/>
                <w:szCs w:val="20"/>
              </w:rPr>
            </w:pPr>
            <w:r w:rsidRPr="009A16F2">
              <w:rPr>
                <w:color w:val="000000"/>
                <w:sz w:val="20"/>
                <w:szCs w:val="20"/>
              </w:rPr>
              <w:t xml:space="preserve">ИПК-1.8. знать </w:t>
            </w:r>
            <w:r w:rsidRPr="008E61B7">
              <w:rPr>
                <w:sz w:val="20"/>
                <w:szCs w:val="20"/>
              </w:rPr>
              <w:t>принципы и порядок организации процессов сервисного обслуживания продукции наукоемкого производства, а также его комплексной оценки</w:t>
            </w:r>
          </w:p>
        </w:tc>
      </w:tr>
      <w:tr w:rsidR="008E61B7" w:rsidRPr="00B238A3" w:rsidTr="008E61B7">
        <w:trPr>
          <w:trHeight w:val="425"/>
          <w:jc w:val="center"/>
        </w:trPr>
        <w:tc>
          <w:tcPr>
            <w:tcW w:w="1172" w:type="pct"/>
            <w:vMerge/>
          </w:tcPr>
          <w:p w:rsidR="008E61B7" w:rsidRPr="008E61B7" w:rsidRDefault="008E61B7" w:rsidP="008E61B7">
            <w:pPr>
              <w:spacing w:before="60" w:after="60"/>
              <w:rPr>
                <w:iCs/>
                <w:sz w:val="20"/>
                <w:szCs w:val="20"/>
              </w:rPr>
            </w:pPr>
          </w:p>
        </w:tc>
        <w:tc>
          <w:tcPr>
            <w:tcW w:w="3828" w:type="pct"/>
            <w:gridSpan w:val="2"/>
          </w:tcPr>
          <w:p w:rsidR="008E61B7" w:rsidRPr="009A16F2" w:rsidRDefault="008E61B7" w:rsidP="00265CF0">
            <w:pPr>
              <w:pStyle w:val="TableParagraph"/>
              <w:rPr>
                <w:color w:val="000000"/>
                <w:sz w:val="20"/>
                <w:szCs w:val="20"/>
              </w:rPr>
            </w:pPr>
            <w:r w:rsidRPr="009A16F2">
              <w:rPr>
                <w:color w:val="000000"/>
                <w:sz w:val="20"/>
                <w:szCs w:val="20"/>
              </w:rPr>
              <w:t xml:space="preserve">ИПК-1.9. </w:t>
            </w:r>
            <w:proofErr w:type="gramStart"/>
            <w:r w:rsidRPr="009A16F2">
              <w:rPr>
                <w:color w:val="000000"/>
                <w:sz w:val="20"/>
                <w:szCs w:val="20"/>
              </w:rPr>
              <w:t xml:space="preserve">знать </w:t>
            </w:r>
            <w:r w:rsidRPr="008E61B7">
              <w:rPr>
                <w:sz w:val="20"/>
                <w:szCs w:val="20"/>
              </w:rPr>
              <w:t xml:space="preserve"> современные</w:t>
            </w:r>
            <w:proofErr w:type="gramEnd"/>
            <w:r w:rsidRPr="008E61B7">
              <w:rPr>
                <w:sz w:val="20"/>
                <w:szCs w:val="20"/>
              </w:rPr>
              <w:t xml:space="preserve"> модели сервисного обслуживания продукции наукоемких производств</w:t>
            </w:r>
          </w:p>
        </w:tc>
      </w:tr>
      <w:tr w:rsidR="008E61B7" w:rsidRPr="00B238A3" w:rsidTr="008E61B7">
        <w:trPr>
          <w:trHeight w:val="425"/>
          <w:jc w:val="center"/>
        </w:trPr>
        <w:tc>
          <w:tcPr>
            <w:tcW w:w="1172" w:type="pct"/>
            <w:vMerge/>
          </w:tcPr>
          <w:p w:rsidR="008E61B7" w:rsidRPr="008E61B7" w:rsidRDefault="008E61B7" w:rsidP="008E61B7">
            <w:pPr>
              <w:spacing w:before="60" w:after="60"/>
              <w:rPr>
                <w:iCs/>
                <w:sz w:val="20"/>
                <w:szCs w:val="20"/>
              </w:rPr>
            </w:pPr>
          </w:p>
        </w:tc>
        <w:tc>
          <w:tcPr>
            <w:tcW w:w="3828" w:type="pct"/>
            <w:gridSpan w:val="2"/>
          </w:tcPr>
          <w:p w:rsidR="008E61B7" w:rsidRPr="009A16F2" w:rsidRDefault="008E61B7" w:rsidP="00265CF0">
            <w:pPr>
              <w:pStyle w:val="TableParagraph"/>
              <w:rPr>
                <w:color w:val="000000"/>
                <w:sz w:val="20"/>
                <w:szCs w:val="20"/>
              </w:rPr>
            </w:pPr>
            <w:r w:rsidRPr="009A16F2">
              <w:rPr>
                <w:color w:val="000000"/>
                <w:sz w:val="20"/>
                <w:szCs w:val="20"/>
              </w:rPr>
              <w:t xml:space="preserve">ИПК-1.10. </w:t>
            </w:r>
            <w:proofErr w:type="gramStart"/>
            <w:r w:rsidRPr="009A16F2">
              <w:rPr>
                <w:color w:val="000000"/>
                <w:sz w:val="20"/>
                <w:szCs w:val="20"/>
              </w:rPr>
              <w:t xml:space="preserve">знать </w:t>
            </w:r>
            <w:r w:rsidRPr="008E61B7">
              <w:rPr>
                <w:sz w:val="20"/>
                <w:szCs w:val="20"/>
              </w:rPr>
              <w:t xml:space="preserve"> основные</w:t>
            </w:r>
            <w:proofErr w:type="gramEnd"/>
            <w:r w:rsidRPr="008E61B7">
              <w:rPr>
                <w:sz w:val="20"/>
                <w:szCs w:val="20"/>
              </w:rPr>
              <w:t xml:space="preserve"> современные логистические модели кооперации наукоемких производств и управления цепями поставок</w:t>
            </w:r>
          </w:p>
        </w:tc>
      </w:tr>
      <w:tr w:rsidR="008E61B7" w:rsidRPr="00B238A3" w:rsidTr="008E61B7">
        <w:trPr>
          <w:trHeight w:val="425"/>
          <w:jc w:val="center"/>
        </w:trPr>
        <w:tc>
          <w:tcPr>
            <w:tcW w:w="1172" w:type="pct"/>
            <w:vMerge/>
          </w:tcPr>
          <w:p w:rsidR="008E61B7" w:rsidRPr="008E61B7" w:rsidRDefault="008E61B7" w:rsidP="008E61B7">
            <w:pPr>
              <w:spacing w:before="60" w:after="60"/>
              <w:rPr>
                <w:iCs/>
                <w:sz w:val="20"/>
                <w:szCs w:val="20"/>
              </w:rPr>
            </w:pPr>
          </w:p>
        </w:tc>
        <w:tc>
          <w:tcPr>
            <w:tcW w:w="3828" w:type="pct"/>
            <w:gridSpan w:val="2"/>
          </w:tcPr>
          <w:p w:rsidR="008E61B7" w:rsidRPr="009A16F2" w:rsidRDefault="008E61B7" w:rsidP="00265CF0">
            <w:pPr>
              <w:pStyle w:val="TableParagraph"/>
              <w:rPr>
                <w:color w:val="000000"/>
                <w:sz w:val="20"/>
                <w:szCs w:val="20"/>
              </w:rPr>
            </w:pPr>
            <w:r w:rsidRPr="009A16F2">
              <w:rPr>
                <w:color w:val="000000"/>
                <w:sz w:val="20"/>
                <w:szCs w:val="20"/>
              </w:rPr>
              <w:t xml:space="preserve">ИПК-1.11. знать </w:t>
            </w:r>
            <w:r w:rsidRPr="008E61B7">
              <w:rPr>
                <w:sz w:val="20"/>
                <w:szCs w:val="20"/>
              </w:rPr>
              <w:t xml:space="preserve">принципы и </w:t>
            </w:r>
            <w:proofErr w:type="gramStart"/>
            <w:r w:rsidRPr="008E61B7">
              <w:rPr>
                <w:sz w:val="20"/>
                <w:szCs w:val="20"/>
              </w:rPr>
              <w:t>методы построения системы</w:t>
            </w:r>
            <w:proofErr w:type="gramEnd"/>
            <w:r w:rsidRPr="008E61B7">
              <w:rPr>
                <w:sz w:val="20"/>
                <w:szCs w:val="20"/>
              </w:rPr>
              <w:t xml:space="preserve"> и инструменты управления производством с помощью современной логистики</w:t>
            </w:r>
          </w:p>
        </w:tc>
      </w:tr>
      <w:tr w:rsidR="008E61B7" w:rsidRPr="00B238A3" w:rsidTr="008E61B7">
        <w:trPr>
          <w:trHeight w:val="425"/>
          <w:jc w:val="center"/>
        </w:trPr>
        <w:tc>
          <w:tcPr>
            <w:tcW w:w="1172" w:type="pct"/>
            <w:vMerge/>
          </w:tcPr>
          <w:p w:rsidR="008E61B7" w:rsidRPr="008E61B7" w:rsidRDefault="008E61B7" w:rsidP="008E61B7">
            <w:pPr>
              <w:spacing w:before="60" w:after="60"/>
              <w:rPr>
                <w:iCs/>
                <w:sz w:val="20"/>
                <w:szCs w:val="20"/>
              </w:rPr>
            </w:pPr>
          </w:p>
        </w:tc>
        <w:tc>
          <w:tcPr>
            <w:tcW w:w="3828" w:type="pct"/>
            <w:gridSpan w:val="2"/>
          </w:tcPr>
          <w:p w:rsidR="008E61B7" w:rsidRPr="009A16F2" w:rsidRDefault="008E61B7" w:rsidP="00265CF0">
            <w:pPr>
              <w:pStyle w:val="TableParagraph"/>
              <w:rPr>
                <w:color w:val="000000"/>
                <w:sz w:val="20"/>
                <w:szCs w:val="20"/>
              </w:rPr>
            </w:pPr>
            <w:r w:rsidRPr="009A16F2">
              <w:rPr>
                <w:color w:val="000000"/>
                <w:sz w:val="20"/>
                <w:szCs w:val="20"/>
              </w:rPr>
              <w:t xml:space="preserve">ИПК-1.12. знать </w:t>
            </w:r>
            <w:r w:rsidRPr="008E61B7">
              <w:rPr>
                <w:sz w:val="20"/>
                <w:szCs w:val="20"/>
              </w:rPr>
              <w:t>основы планирования жизненного цикла инновационной машиностроительной продукции;</w:t>
            </w:r>
          </w:p>
        </w:tc>
      </w:tr>
      <w:tr w:rsidR="008E61B7" w:rsidRPr="00B238A3" w:rsidTr="008E61B7">
        <w:trPr>
          <w:trHeight w:val="425"/>
          <w:jc w:val="center"/>
        </w:trPr>
        <w:tc>
          <w:tcPr>
            <w:tcW w:w="1172" w:type="pct"/>
            <w:vMerge/>
          </w:tcPr>
          <w:p w:rsidR="008E61B7" w:rsidRPr="008E61B7" w:rsidRDefault="008E61B7" w:rsidP="008E61B7">
            <w:pPr>
              <w:spacing w:before="60" w:after="60"/>
              <w:rPr>
                <w:iCs/>
                <w:sz w:val="20"/>
                <w:szCs w:val="20"/>
              </w:rPr>
            </w:pPr>
          </w:p>
        </w:tc>
        <w:tc>
          <w:tcPr>
            <w:tcW w:w="3828" w:type="pct"/>
            <w:gridSpan w:val="2"/>
          </w:tcPr>
          <w:p w:rsidR="008E61B7" w:rsidRPr="009A16F2" w:rsidRDefault="008E61B7" w:rsidP="00265CF0">
            <w:pPr>
              <w:pStyle w:val="TableParagraph"/>
              <w:rPr>
                <w:color w:val="000000"/>
                <w:sz w:val="20"/>
                <w:szCs w:val="20"/>
              </w:rPr>
            </w:pPr>
            <w:r w:rsidRPr="009A16F2">
              <w:rPr>
                <w:color w:val="000000"/>
                <w:sz w:val="20"/>
                <w:szCs w:val="20"/>
              </w:rPr>
              <w:t xml:space="preserve">ИПК-1.13. знать </w:t>
            </w:r>
            <w:r w:rsidRPr="008E61B7">
              <w:rPr>
                <w:sz w:val="20"/>
                <w:szCs w:val="20"/>
              </w:rPr>
              <w:t>основы современного материального производства</w:t>
            </w:r>
            <w:r w:rsidRPr="009A16F2">
              <w:rPr>
                <w:color w:val="000000"/>
                <w:sz w:val="20"/>
                <w:szCs w:val="20"/>
              </w:rPr>
              <w:t>;</w:t>
            </w:r>
          </w:p>
        </w:tc>
      </w:tr>
      <w:tr w:rsidR="008E61B7" w:rsidRPr="00B238A3" w:rsidTr="008E61B7">
        <w:trPr>
          <w:trHeight w:val="425"/>
          <w:jc w:val="center"/>
        </w:trPr>
        <w:tc>
          <w:tcPr>
            <w:tcW w:w="1172" w:type="pct"/>
            <w:vMerge/>
          </w:tcPr>
          <w:p w:rsidR="008E61B7" w:rsidRPr="008E61B7" w:rsidRDefault="008E61B7" w:rsidP="008E61B7">
            <w:pPr>
              <w:spacing w:before="60" w:after="60"/>
              <w:rPr>
                <w:iCs/>
                <w:sz w:val="20"/>
                <w:szCs w:val="20"/>
              </w:rPr>
            </w:pPr>
          </w:p>
        </w:tc>
        <w:tc>
          <w:tcPr>
            <w:tcW w:w="3828" w:type="pct"/>
            <w:gridSpan w:val="2"/>
          </w:tcPr>
          <w:p w:rsidR="008E61B7" w:rsidRPr="009A16F2" w:rsidRDefault="008E61B7" w:rsidP="00265CF0">
            <w:pPr>
              <w:pStyle w:val="TableParagraph"/>
              <w:rPr>
                <w:color w:val="000000"/>
                <w:sz w:val="20"/>
                <w:szCs w:val="20"/>
              </w:rPr>
            </w:pPr>
            <w:r w:rsidRPr="009A16F2">
              <w:rPr>
                <w:color w:val="000000"/>
                <w:sz w:val="20"/>
                <w:szCs w:val="20"/>
              </w:rPr>
              <w:t xml:space="preserve">ИПК-1.14. </w:t>
            </w:r>
            <w:proofErr w:type="gramStart"/>
            <w:r w:rsidRPr="009A16F2">
              <w:rPr>
                <w:color w:val="000000"/>
                <w:sz w:val="20"/>
                <w:szCs w:val="20"/>
              </w:rPr>
              <w:t xml:space="preserve">знать </w:t>
            </w:r>
            <w:r w:rsidRPr="008E61B7">
              <w:rPr>
                <w:sz w:val="20"/>
                <w:szCs w:val="20"/>
              </w:rPr>
              <w:t xml:space="preserve"> методы</w:t>
            </w:r>
            <w:proofErr w:type="gramEnd"/>
            <w:r w:rsidRPr="008E61B7">
              <w:rPr>
                <w:sz w:val="20"/>
                <w:szCs w:val="20"/>
              </w:rPr>
              <w:t xml:space="preserve"> оценки качества и конкурентоспособности наукоемкой продукции;</w:t>
            </w:r>
          </w:p>
        </w:tc>
      </w:tr>
      <w:tr w:rsidR="008E61B7" w:rsidRPr="00B238A3" w:rsidTr="008E61B7">
        <w:trPr>
          <w:trHeight w:val="425"/>
          <w:jc w:val="center"/>
        </w:trPr>
        <w:tc>
          <w:tcPr>
            <w:tcW w:w="1172" w:type="pct"/>
            <w:vMerge/>
          </w:tcPr>
          <w:p w:rsidR="008E61B7" w:rsidRPr="008E61B7" w:rsidRDefault="008E61B7" w:rsidP="008E61B7">
            <w:pPr>
              <w:spacing w:before="60" w:after="60"/>
              <w:rPr>
                <w:iCs/>
                <w:sz w:val="20"/>
                <w:szCs w:val="20"/>
              </w:rPr>
            </w:pPr>
          </w:p>
        </w:tc>
        <w:tc>
          <w:tcPr>
            <w:tcW w:w="3828" w:type="pct"/>
            <w:gridSpan w:val="2"/>
          </w:tcPr>
          <w:p w:rsidR="008E61B7" w:rsidRPr="009A16F2" w:rsidRDefault="008E61B7" w:rsidP="00265CF0">
            <w:pPr>
              <w:pStyle w:val="TableParagraph"/>
              <w:rPr>
                <w:color w:val="000000"/>
                <w:sz w:val="20"/>
                <w:szCs w:val="20"/>
              </w:rPr>
            </w:pPr>
            <w:r w:rsidRPr="009A16F2">
              <w:rPr>
                <w:color w:val="000000"/>
                <w:sz w:val="20"/>
                <w:szCs w:val="20"/>
              </w:rPr>
              <w:t xml:space="preserve">ИПК-1.15. знать </w:t>
            </w:r>
            <w:r w:rsidRPr="008E61B7">
              <w:rPr>
                <w:sz w:val="20"/>
                <w:szCs w:val="20"/>
              </w:rPr>
              <w:t xml:space="preserve">типовые варианты построения системной архитектуры и технологии баз данных отраслевых информационных </w:t>
            </w:r>
            <w:proofErr w:type="gramStart"/>
            <w:r w:rsidRPr="008E61B7">
              <w:rPr>
                <w:sz w:val="20"/>
                <w:szCs w:val="20"/>
              </w:rPr>
              <w:t>систем ;</w:t>
            </w:r>
            <w:proofErr w:type="gramEnd"/>
          </w:p>
        </w:tc>
      </w:tr>
      <w:tr w:rsidR="008E61B7" w:rsidRPr="00B238A3" w:rsidTr="008E61B7">
        <w:trPr>
          <w:trHeight w:val="425"/>
          <w:jc w:val="center"/>
        </w:trPr>
        <w:tc>
          <w:tcPr>
            <w:tcW w:w="1172" w:type="pct"/>
            <w:vMerge/>
          </w:tcPr>
          <w:p w:rsidR="008E61B7" w:rsidRPr="008E61B7" w:rsidRDefault="008E61B7" w:rsidP="008E61B7">
            <w:pPr>
              <w:spacing w:before="60" w:after="60"/>
              <w:rPr>
                <w:iCs/>
                <w:sz w:val="20"/>
                <w:szCs w:val="20"/>
              </w:rPr>
            </w:pPr>
          </w:p>
        </w:tc>
        <w:tc>
          <w:tcPr>
            <w:tcW w:w="3828" w:type="pct"/>
            <w:gridSpan w:val="2"/>
          </w:tcPr>
          <w:p w:rsidR="008E61B7" w:rsidRPr="009A16F2" w:rsidRDefault="008E61B7" w:rsidP="00265CF0">
            <w:pPr>
              <w:pStyle w:val="TableParagraph"/>
              <w:rPr>
                <w:color w:val="000000"/>
                <w:sz w:val="20"/>
                <w:szCs w:val="20"/>
              </w:rPr>
            </w:pPr>
            <w:r w:rsidRPr="009A16F2">
              <w:rPr>
                <w:color w:val="000000"/>
                <w:sz w:val="20"/>
                <w:szCs w:val="20"/>
              </w:rPr>
              <w:t xml:space="preserve">ИПК-1.16. знать </w:t>
            </w:r>
            <w:r w:rsidRPr="008E61B7">
              <w:rPr>
                <w:sz w:val="20"/>
                <w:szCs w:val="20"/>
              </w:rPr>
              <w:t>типовые схемы организации информационной службы наукоемкой организации</w:t>
            </w:r>
          </w:p>
        </w:tc>
      </w:tr>
      <w:tr w:rsidR="008E61B7" w:rsidRPr="00B238A3" w:rsidTr="008E61B7">
        <w:trPr>
          <w:trHeight w:val="425"/>
          <w:jc w:val="center"/>
        </w:trPr>
        <w:tc>
          <w:tcPr>
            <w:tcW w:w="1172" w:type="pct"/>
            <w:vMerge/>
          </w:tcPr>
          <w:p w:rsidR="008E61B7" w:rsidRPr="008E61B7" w:rsidRDefault="008E61B7" w:rsidP="008E61B7">
            <w:pPr>
              <w:spacing w:before="60" w:after="60"/>
              <w:rPr>
                <w:iCs/>
                <w:sz w:val="20"/>
                <w:szCs w:val="20"/>
              </w:rPr>
            </w:pPr>
          </w:p>
        </w:tc>
        <w:tc>
          <w:tcPr>
            <w:tcW w:w="3828" w:type="pct"/>
            <w:gridSpan w:val="2"/>
          </w:tcPr>
          <w:p w:rsidR="008E61B7" w:rsidRPr="009A16F2" w:rsidRDefault="008E61B7" w:rsidP="00265CF0">
            <w:pPr>
              <w:pStyle w:val="TableParagraph"/>
              <w:rPr>
                <w:color w:val="000000"/>
                <w:sz w:val="20"/>
                <w:szCs w:val="20"/>
              </w:rPr>
            </w:pPr>
            <w:r w:rsidRPr="009A16F2">
              <w:rPr>
                <w:color w:val="000000"/>
                <w:sz w:val="20"/>
                <w:szCs w:val="20"/>
              </w:rPr>
              <w:t xml:space="preserve">ИПК-1.17. знать </w:t>
            </w:r>
            <w:r w:rsidRPr="008E61B7">
              <w:rPr>
                <w:sz w:val="20"/>
                <w:szCs w:val="20"/>
              </w:rPr>
              <w:t>функциональность современных отраслевых информационных систем управления жизненным циклом наукоемкой продукции, управления производством и управления организацией</w:t>
            </w:r>
          </w:p>
        </w:tc>
      </w:tr>
      <w:tr w:rsidR="008E61B7" w:rsidRPr="00B238A3" w:rsidTr="008E61B7">
        <w:trPr>
          <w:trHeight w:val="425"/>
          <w:jc w:val="center"/>
        </w:trPr>
        <w:tc>
          <w:tcPr>
            <w:tcW w:w="1172" w:type="pct"/>
            <w:vMerge/>
          </w:tcPr>
          <w:p w:rsidR="008E61B7" w:rsidRPr="008E61B7" w:rsidRDefault="008E61B7" w:rsidP="008E61B7">
            <w:pPr>
              <w:spacing w:before="60" w:after="60"/>
              <w:rPr>
                <w:iCs/>
              </w:rPr>
            </w:pPr>
          </w:p>
        </w:tc>
        <w:tc>
          <w:tcPr>
            <w:tcW w:w="3828" w:type="pct"/>
            <w:gridSpan w:val="2"/>
          </w:tcPr>
          <w:p w:rsidR="008E61B7" w:rsidRPr="009A16F2" w:rsidRDefault="008E61B7" w:rsidP="00265CF0">
            <w:pPr>
              <w:pStyle w:val="TableParagraph"/>
              <w:rPr>
                <w:color w:val="000000"/>
                <w:kern w:val="24"/>
                <w:sz w:val="20"/>
                <w:szCs w:val="20"/>
              </w:rPr>
            </w:pPr>
            <w:r w:rsidRPr="009A16F2">
              <w:rPr>
                <w:rFonts w:eastAsia="+mn-ea"/>
                <w:color w:val="000000"/>
                <w:sz w:val="20"/>
                <w:szCs w:val="20"/>
              </w:rPr>
              <w:t xml:space="preserve">ИПК-1.18. </w:t>
            </w:r>
            <w:proofErr w:type="gramStart"/>
            <w:r w:rsidRPr="009A16F2">
              <w:rPr>
                <w:color w:val="000000"/>
                <w:sz w:val="20"/>
                <w:szCs w:val="20"/>
              </w:rPr>
              <w:t>Уметь</w:t>
            </w:r>
            <w:r w:rsidRPr="008E61B7">
              <w:rPr>
                <w:sz w:val="20"/>
                <w:szCs w:val="20"/>
              </w:rPr>
              <w:t xml:space="preserve">  использовать</w:t>
            </w:r>
            <w:proofErr w:type="gramEnd"/>
            <w:r w:rsidRPr="008E61B7">
              <w:rPr>
                <w:sz w:val="20"/>
                <w:szCs w:val="20"/>
              </w:rPr>
              <w:t xml:space="preserve"> законы естественно-научных дисциплин в профессиональной деятельности и применять математический аппарат, методы оптимизации, теории вероятностей, математической статистики, системного анализа для принятия решений в области стратегического и тактического планирования и организации производства</w:t>
            </w:r>
            <w:r w:rsidRPr="009A16F2">
              <w:rPr>
                <w:rFonts w:eastAsia="+mn-ea"/>
                <w:color w:val="000000"/>
                <w:sz w:val="20"/>
                <w:szCs w:val="20"/>
              </w:rPr>
              <w:t>;</w:t>
            </w:r>
          </w:p>
        </w:tc>
      </w:tr>
      <w:tr w:rsidR="008E61B7" w:rsidRPr="00B238A3" w:rsidTr="008E61B7">
        <w:trPr>
          <w:trHeight w:val="425"/>
          <w:jc w:val="center"/>
        </w:trPr>
        <w:tc>
          <w:tcPr>
            <w:tcW w:w="1172" w:type="pct"/>
            <w:vMerge/>
          </w:tcPr>
          <w:p w:rsidR="008E61B7" w:rsidRPr="008E61B7" w:rsidRDefault="008E61B7" w:rsidP="008E61B7">
            <w:pPr>
              <w:spacing w:before="60" w:after="60"/>
              <w:rPr>
                <w:iCs/>
              </w:rPr>
            </w:pPr>
          </w:p>
        </w:tc>
        <w:tc>
          <w:tcPr>
            <w:tcW w:w="3828" w:type="pct"/>
            <w:gridSpan w:val="2"/>
          </w:tcPr>
          <w:p w:rsidR="008E61B7" w:rsidRPr="009A16F2" w:rsidRDefault="008E61B7" w:rsidP="00265CF0">
            <w:pPr>
              <w:pStyle w:val="TableParagraph"/>
              <w:rPr>
                <w:color w:val="000000"/>
                <w:kern w:val="24"/>
                <w:sz w:val="20"/>
                <w:szCs w:val="20"/>
              </w:rPr>
            </w:pPr>
            <w:r w:rsidRPr="009A16F2">
              <w:rPr>
                <w:rFonts w:eastAsia="+mn-ea"/>
                <w:color w:val="000000"/>
                <w:sz w:val="20"/>
                <w:szCs w:val="20"/>
              </w:rPr>
              <w:t xml:space="preserve">ИПК-1.19. </w:t>
            </w:r>
            <w:proofErr w:type="gramStart"/>
            <w:r w:rsidRPr="009A16F2">
              <w:rPr>
                <w:color w:val="000000"/>
                <w:sz w:val="20"/>
                <w:szCs w:val="20"/>
              </w:rPr>
              <w:t>Уметь</w:t>
            </w:r>
            <w:r w:rsidRPr="009A16F2">
              <w:rPr>
                <w:rFonts w:eastAsia="+mn-ea"/>
                <w:color w:val="000000"/>
                <w:sz w:val="20"/>
                <w:szCs w:val="20"/>
              </w:rPr>
              <w:t xml:space="preserve"> </w:t>
            </w:r>
            <w:r w:rsidRPr="008E61B7">
              <w:rPr>
                <w:sz w:val="20"/>
                <w:szCs w:val="20"/>
              </w:rPr>
              <w:t xml:space="preserve"> проводить</w:t>
            </w:r>
            <w:proofErr w:type="gramEnd"/>
            <w:r w:rsidRPr="008E61B7">
              <w:rPr>
                <w:sz w:val="20"/>
                <w:szCs w:val="20"/>
              </w:rPr>
              <w:t xml:space="preserve"> комплексное изучение отраслевого рынка промышленной продукции, потребителей товаров, поставщиков сырья, материалов и комплектующих, конкурирующих организаций-производителей продуктов-заменителей, оценивать уровень конкурентной борьбы, составлять обзоры конъюнктуры рынка</w:t>
            </w:r>
          </w:p>
        </w:tc>
      </w:tr>
      <w:tr w:rsidR="008E61B7" w:rsidRPr="00B238A3" w:rsidTr="008E61B7">
        <w:trPr>
          <w:trHeight w:val="425"/>
          <w:jc w:val="center"/>
        </w:trPr>
        <w:tc>
          <w:tcPr>
            <w:tcW w:w="1172" w:type="pct"/>
            <w:vMerge/>
          </w:tcPr>
          <w:p w:rsidR="008E61B7" w:rsidRPr="008E61B7" w:rsidRDefault="008E61B7" w:rsidP="008E61B7">
            <w:pPr>
              <w:spacing w:before="60" w:after="60"/>
              <w:rPr>
                <w:iCs/>
              </w:rPr>
            </w:pPr>
          </w:p>
        </w:tc>
        <w:tc>
          <w:tcPr>
            <w:tcW w:w="3828" w:type="pct"/>
            <w:gridSpan w:val="2"/>
          </w:tcPr>
          <w:p w:rsidR="008E61B7" w:rsidRPr="009A16F2" w:rsidRDefault="008E61B7" w:rsidP="00265CF0">
            <w:pPr>
              <w:pStyle w:val="TableParagraph"/>
              <w:rPr>
                <w:color w:val="000000"/>
                <w:kern w:val="24"/>
                <w:sz w:val="20"/>
                <w:szCs w:val="20"/>
              </w:rPr>
            </w:pPr>
            <w:r w:rsidRPr="009A16F2">
              <w:rPr>
                <w:rFonts w:eastAsia="+mn-ea"/>
                <w:color w:val="000000"/>
                <w:sz w:val="20"/>
                <w:szCs w:val="20"/>
              </w:rPr>
              <w:t xml:space="preserve">ИПК-1.20. </w:t>
            </w:r>
            <w:proofErr w:type="gramStart"/>
            <w:r w:rsidRPr="009A16F2">
              <w:rPr>
                <w:color w:val="000000"/>
                <w:sz w:val="20"/>
                <w:szCs w:val="20"/>
              </w:rPr>
              <w:t>уметь</w:t>
            </w:r>
            <w:r w:rsidRPr="009A16F2">
              <w:rPr>
                <w:rFonts w:eastAsia="+mn-ea"/>
                <w:color w:val="000000"/>
                <w:sz w:val="20"/>
                <w:szCs w:val="20"/>
              </w:rPr>
              <w:t xml:space="preserve"> </w:t>
            </w:r>
            <w:r w:rsidRPr="008E61B7">
              <w:rPr>
                <w:sz w:val="20"/>
                <w:szCs w:val="20"/>
              </w:rPr>
              <w:t xml:space="preserve"> разрабатывать</w:t>
            </w:r>
            <w:proofErr w:type="gramEnd"/>
            <w:r w:rsidRPr="008E61B7">
              <w:rPr>
                <w:sz w:val="20"/>
                <w:szCs w:val="20"/>
              </w:rPr>
              <w:t xml:space="preserve"> методы и модели создания системы управления процессами планирования производственных ресурсов и производственных мощностей промышленной организации</w:t>
            </w:r>
            <w:r w:rsidRPr="009A16F2">
              <w:rPr>
                <w:rFonts w:eastAsia="+mn-ea"/>
                <w:color w:val="000000"/>
                <w:sz w:val="20"/>
                <w:szCs w:val="20"/>
              </w:rPr>
              <w:t>;</w:t>
            </w:r>
          </w:p>
        </w:tc>
      </w:tr>
      <w:tr w:rsidR="008E61B7" w:rsidRPr="00B238A3" w:rsidTr="008E61B7">
        <w:trPr>
          <w:trHeight w:val="425"/>
          <w:jc w:val="center"/>
        </w:trPr>
        <w:tc>
          <w:tcPr>
            <w:tcW w:w="1172" w:type="pct"/>
            <w:vMerge/>
          </w:tcPr>
          <w:p w:rsidR="008E61B7" w:rsidRPr="008E61B7" w:rsidRDefault="008E61B7" w:rsidP="008E61B7">
            <w:pPr>
              <w:spacing w:before="60" w:after="60"/>
              <w:rPr>
                <w:iCs/>
              </w:rPr>
            </w:pPr>
          </w:p>
        </w:tc>
        <w:tc>
          <w:tcPr>
            <w:tcW w:w="3828" w:type="pct"/>
            <w:gridSpan w:val="2"/>
          </w:tcPr>
          <w:p w:rsidR="008E61B7" w:rsidRPr="009A16F2" w:rsidRDefault="008E61B7" w:rsidP="00265CF0">
            <w:pPr>
              <w:pStyle w:val="TableParagraph"/>
              <w:rPr>
                <w:color w:val="000000"/>
                <w:kern w:val="24"/>
                <w:sz w:val="20"/>
                <w:szCs w:val="20"/>
              </w:rPr>
            </w:pPr>
            <w:r w:rsidRPr="009A16F2">
              <w:rPr>
                <w:rFonts w:eastAsia="+mn-ea"/>
                <w:color w:val="000000"/>
                <w:sz w:val="20"/>
                <w:szCs w:val="20"/>
              </w:rPr>
              <w:t xml:space="preserve">ИПК-1.21. </w:t>
            </w:r>
            <w:proofErr w:type="gramStart"/>
            <w:r w:rsidRPr="009A16F2">
              <w:rPr>
                <w:color w:val="000000"/>
                <w:sz w:val="20"/>
                <w:szCs w:val="20"/>
              </w:rPr>
              <w:t>уметь</w:t>
            </w:r>
            <w:r w:rsidRPr="008E61B7">
              <w:rPr>
                <w:sz w:val="20"/>
                <w:szCs w:val="20"/>
              </w:rPr>
              <w:t xml:space="preserve">  решать</w:t>
            </w:r>
            <w:proofErr w:type="gramEnd"/>
            <w:r w:rsidRPr="008E61B7">
              <w:rPr>
                <w:sz w:val="20"/>
                <w:szCs w:val="20"/>
              </w:rPr>
              <w:t xml:space="preserve"> задачи повышения эффективности процессов организационной и технологической модернизации производства в промышленной организации с использованием современных информационных систем, позволяющих управлять жизненным циклом продукции</w:t>
            </w:r>
            <w:r w:rsidRPr="009A16F2">
              <w:rPr>
                <w:rFonts w:eastAsia="+mn-ea"/>
                <w:color w:val="000000"/>
                <w:sz w:val="20"/>
                <w:szCs w:val="20"/>
              </w:rPr>
              <w:t>;</w:t>
            </w:r>
          </w:p>
        </w:tc>
      </w:tr>
      <w:tr w:rsidR="008E61B7" w:rsidRPr="00B238A3" w:rsidTr="008E61B7">
        <w:trPr>
          <w:trHeight w:val="425"/>
          <w:jc w:val="center"/>
        </w:trPr>
        <w:tc>
          <w:tcPr>
            <w:tcW w:w="1172" w:type="pct"/>
            <w:vMerge/>
          </w:tcPr>
          <w:p w:rsidR="008E61B7" w:rsidRPr="008E61B7" w:rsidRDefault="008E61B7" w:rsidP="008E61B7">
            <w:pPr>
              <w:spacing w:before="60" w:after="60"/>
              <w:rPr>
                <w:iCs/>
              </w:rPr>
            </w:pPr>
          </w:p>
        </w:tc>
        <w:tc>
          <w:tcPr>
            <w:tcW w:w="3828" w:type="pct"/>
            <w:gridSpan w:val="2"/>
          </w:tcPr>
          <w:p w:rsidR="008E61B7" w:rsidRPr="009A16F2" w:rsidRDefault="008E61B7" w:rsidP="00265CF0">
            <w:pPr>
              <w:pStyle w:val="TableParagraph"/>
              <w:rPr>
                <w:color w:val="000000"/>
                <w:kern w:val="24"/>
                <w:sz w:val="20"/>
                <w:szCs w:val="20"/>
              </w:rPr>
            </w:pPr>
            <w:r w:rsidRPr="009A16F2">
              <w:rPr>
                <w:rFonts w:eastAsia="+mn-ea"/>
                <w:color w:val="000000"/>
                <w:sz w:val="20"/>
                <w:szCs w:val="20"/>
              </w:rPr>
              <w:t xml:space="preserve">ИПК-1.22. </w:t>
            </w:r>
            <w:r w:rsidRPr="009A16F2">
              <w:rPr>
                <w:color w:val="000000"/>
                <w:sz w:val="20"/>
                <w:szCs w:val="20"/>
              </w:rPr>
              <w:t>уметь</w:t>
            </w:r>
            <w:r w:rsidRPr="009A16F2">
              <w:rPr>
                <w:rFonts w:eastAsia="+mn-ea"/>
                <w:color w:val="000000"/>
                <w:sz w:val="20"/>
                <w:szCs w:val="20"/>
              </w:rPr>
              <w:t xml:space="preserve"> </w:t>
            </w:r>
            <w:r w:rsidRPr="008E61B7">
              <w:rPr>
                <w:sz w:val="20"/>
                <w:szCs w:val="20"/>
              </w:rPr>
              <w:t>использовать современные принципы и системы менеджмента качества, уметь организовывать и внедрять их на наукоемких производствах</w:t>
            </w:r>
            <w:r w:rsidRPr="009A16F2">
              <w:rPr>
                <w:rFonts w:eastAsia="+mn-ea"/>
                <w:color w:val="000000"/>
                <w:sz w:val="20"/>
                <w:szCs w:val="20"/>
              </w:rPr>
              <w:t>;</w:t>
            </w:r>
          </w:p>
        </w:tc>
      </w:tr>
      <w:tr w:rsidR="008E61B7" w:rsidRPr="00B238A3" w:rsidTr="008E61B7">
        <w:trPr>
          <w:trHeight w:val="425"/>
          <w:jc w:val="center"/>
        </w:trPr>
        <w:tc>
          <w:tcPr>
            <w:tcW w:w="1172" w:type="pct"/>
            <w:vMerge/>
          </w:tcPr>
          <w:p w:rsidR="008E61B7" w:rsidRPr="008E61B7" w:rsidRDefault="008E61B7" w:rsidP="008E61B7">
            <w:pPr>
              <w:spacing w:before="60" w:after="60"/>
              <w:rPr>
                <w:iCs/>
              </w:rPr>
            </w:pPr>
          </w:p>
        </w:tc>
        <w:tc>
          <w:tcPr>
            <w:tcW w:w="3828" w:type="pct"/>
            <w:gridSpan w:val="2"/>
          </w:tcPr>
          <w:p w:rsidR="008E61B7" w:rsidRPr="009A16F2" w:rsidRDefault="008E61B7" w:rsidP="00265CF0">
            <w:pPr>
              <w:pStyle w:val="TableParagraph"/>
              <w:rPr>
                <w:color w:val="000000"/>
                <w:kern w:val="24"/>
                <w:sz w:val="20"/>
                <w:szCs w:val="20"/>
              </w:rPr>
            </w:pPr>
            <w:r w:rsidRPr="009A16F2">
              <w:rPr>
                <w:rFonts w:eastAsia="+mn-ea"/>
                <w:color w:val="000000"/>
                <w:sz w:val="20"/>
                <w:szCs w:val="20"/>
              </w:rPr>
              <w:t xml:space="preserve">ИПК-1.23. </w:t>
            </w:r>
            <w:r w:rsidRPr="009A16F2">
              <w:rPr>
                <w:color w:val="000000"/>
                <w:sz w:val="20"/>
                <w:szCs w:val="20"/>
              </w:rPr>
              <w:t>уметь</w:t>
            </w:r>
            <w:r w:rsidRPr="009A16F2">
              <w:rPr>
                <w:rFonts w:eastAsia="+mn-ea"/>
                <w:color w:val="000000"/>
                <w:sz w:val="20"/>
                <w:szCs w:val="20"/>
              </w:rPr>
              <w:t xml:space="preserve"> </w:t>
            </w:r>
            <w:r w:rsidRPr="008E61B7">
              <w:rPr>
                <w:sz w:val="20"/>
                <w:szCs w:val="20"/>
              </w:rPr>
              <w:t>использовать способы организации метрологического обеспечения технологических процессов производства, реализовывать типовые методы контроля качества выпускаемой высокотехнологичной промышленной продукции, осуществ</w:t>
            </w:r>
            <w:r w:rsidRPr="008E61B7">
              <w:rPr>
                <w:sz w:val="20"/>
                <w:szCs w:val="20"/>
              </w:rPr>
              <w:lastRenderedPageBreak/>
              <w:t>лять процедуры проведения сертификационных и приемо-сдаточных испытаний</w:t>
            </w:r>
            <w:r w:rsidRPr="009A16F2">
              <w:rPr>
                <w:rFonts w:eastAsia="+mn-ea"/>
                <w:color w:val="000000"/>
                <w:sz w:val="20"/>
                <w:szCs w:val="20"/>
              </w:rPr>
              <w:t>;</w:t>
            </w:r>
          </w:p>
        </w:tc>
      </w:tr>
      <w:tr w:rsidR="008E61B7" w:rsidRPr="00B238A3" w:rsidTr="008E61B7">
        <w:trPr>
          <w:trHeight w:val="425"/>
          <w:jc w:val="center"/>
        </w:trPr>
        <w:tc>
          <w:tcPr>
            <w:tcW w:w="1172" w:type="pct"/>
            <w:vMerge/>
          </w:tcPr>
          <w:p w:rsidR="008E61B7" w:rsidRPr="008E61B7" w:rsidRDefault="008E61B7" w:rsidP="008E61B7">
            <w:pPr>
              <w:spacing w:before="60" w:after="60"/>
              <w:rPr>
                <w:iCs/>
              </w:rPr>
            </w:pPr>
          </w:p>
        </w:tc>
        <w:tc>
          <w:tcPr>
            <w:tcW w:w="3828" w:type="pct"/>
            <w:gridSpan w:val="2"/>
          </w:tcPr>
          <w:p w:rsidR="008E61B7" w:rsidRPr="009A16F2" w:rsidRDefault="008E61B7" w:rsidP="00265CF0">
            <w:pPr>
              <w:pStyle w:val="TableParagraph"/>
              <w:rPr>
                <w:color w:val="000000"/>
                <w:kern w:val="24"/>
                <w:sz w:val="20"/>
                <w:szCs w:val="20"/>
              </w:rPr>
            </w:pPr>
            <w:r w:rsidRPr="009A16F2">
              <w:rPr>
                <w:rFonts w:eastAsia="+mn-ea"/>
                <w:color w:val="000000"/>
                <w:sz w:val="20"/>
                <w:szCs w:val="20"/>
              </w:rPr>
              <w:t xml:space="preserve">ИПК-1.24. </w:t>
            </w:r>
            <w:proofErr w:type="gramStart"/>
            <w:r w:rsidRPr="009A16F2">
              <w:rPr>
                <w:color w:val="000000"/>
                <w:sz w:val="20"/>
                <w:szCs w:val="20"/>
              </w:rPr>
              <w:t>уметь</w:t>
            </w:r>
            <w:r w:rsidRPr="008E61B7">
              <w:rPr>
                <w:sz w:val="20"/>
                <w:szCs w:val="20"/>
              </w:rPr>
              <w:t xml:space="preserve">  </w:t>
            </w:r>
            <w:r w:rsidRPr="009A16F2">
              <w:rPr>
                <w:rFonts w:eastAsia="+mn-ea"/>
                <w:color w:val="000000"/>
                <w:sz w:val="20"/>
                <w:szCs w:val="20"/>
              </w:rPr>
              <w:t>р</w:t>
            </w:r>
            <w:r w:rsidRPr="008E61B7">
              <w:rPr>
                <w:sz w:val="20"/>
                <w:szCs w:val="20"/>
              </w:rPr>
              <w:t>азрабатывать</w:t>
            </w:r>
            <w:proofErr w:type="gramEnd"/>
            <w:r w:rsidRPr="008E61B7">
              <w:rPr>
                <w:sz w:val="20"/>
                <w:szCs w:val="20"/>
              </w:rPr>
              <w:t xml:space="preserve"> и применять на практике модели управления производственными ресурсами и логистическими цепочками</w:t>
            </w:r>
            <w:r w:rsidRPr="009A16F2">
              <w:rPr>
                <w:rFonts w:eastAsia="+mn-ea"/>
                <w:color w:val="000000"/>
                <w:sz w:val="20"/>
                <w:szCs w:val="20"/>
              </w:rPr>
              <w:t>;</w:t>
            </w:r>
          </w:p>
        </w:tc>
      </w:tr>
      <w:tr w:rsidR="008E61B7" w:rsidRPr="00B238A3" w:rsidTr="008E61B7">
        <w:trPr>
          <w:trHeight w:val="425"/>
          <w:jc w:val="center"/>
        </w:trPr>
        <w:tc>
          <w:tcPr>
            <w:tcW w:w="1172" w:type="pct"/>
            <w:vMerge/>
          </w:tcPr>
          <w:p w:rsidR="008E61B7" w:rsidRPr="008E61B7" w:rsidRDefault="008E61B7" w:rsidP="008E61B7">
            <w:pPr>
              <w:spacing w:before="60" w:after="60"/>
              <w:rPr>
                <w:iCs/>
              </w:rPr>
            </w:pPr>
          </w:p>
        </w:tc>
        <w:tc>
          <w:tcPr>
            <w:tcW w:w="3828" w:type="pct"/>
            <w:gridSpan w:val="2"/>
          </w:tcPr>
          <w:p w:rsidR="008E61B7" w:rsidRPr="009A16F2" w:rsidRDefault="008E61B7" w:rsidP="00265CF0">
            <w:pPr>
              <w:pStyle w:val="TableParagraph"/>
              <w:rPr>
                <w:color w:val="000000"/>
                <w:kern w:val="24"/>
                <w:sz w:val="20"/>
                <w:szCs w:val="20"/>
              </w:rPr>
            </w:pPr>
            <w:r w:rsidRPr="009A16F2">
              <w:rPr>
                <w:rFonts w:eastAsia="+mn-ea"/>
                <w:color w:val="000000"/>
                <w:sz w:val="20"/>
                <w:szCs w:val="20"/>
              </w:rPr>
              <w:t xml:space="preserve">ИПК-1.25. </w:t>
            </w:r>
            <w:r w:rsidRPr="009A16F2">
              <w:rPr>
                <w:color w:val="000000"/>
                <w:sz w:val="20"/>
                <w:szCs w:val="20"/>
              </w:rPr>
              <w:t>Уметь</w:t>
            </w:r>
            <w:r w:rsidRPr="009A16F2">
              <w:rPr>
                <w:rFonts w:eastAsia="+mn-ea"/>
                <w:color w:val="000000"/>
                <w:sz w:val="20"/>
                <w:szCs w:val="20"/>
              </w:rPr>
              <w:t xml:space="preserve"> </w:t>
            </w:r>
            <w:r w:rsidRPr="008E61B7">
              <w:rPr>
                <w:sz w:val="20"/>
                <w:szCs w:val="20"/>
              </w:rPr>
              <w:t>разрабатывать экономико-математические и компьютерные модели производственно-коммерческих процессов жизненного цикла наукоемкой продукции</w:t>
            </w:r>
          </w:p>
        </w:tc>
      </w:tr>
      <w:tr w:rsidR="008E61B7" w:rsidRPr="00B238A3" w:rsidTr="008E61B7">
        <w:trPr>
          <w:trHeight w:val="425"/>
          <w:jc w:val="center"/>
        </w:trPr>
        <w:tc>
          <w:tcPr>
            <w:tcW w:w="1172" w:type="pct"/>
            <w:vMerge/>
          </w:tcPr>
          <w:p w:rsidR="008E61B7" w:rsidRPr="008E61B7" w:rsidRDefault="008E61B7" w:rsidP="008E61B7">
            <w:pPr>
              <w:spacing w:before="60" w:after="60"/>
              <w:rPr>
                <w:iCs/>
              </w:rPr>
            </w:pPr>
          </w:p>
        </w:tc>
        <w:tc>
          <w:tcPr>
            <w:tcW w:w="3828" w:type="pct"/>
            <w:gridSpan w:val="2"/>
          </w:tcPr>
          <w:p w:rsidR="008E61B7" w:rsidRPr="009A16F2" w:rsidRDefault="008E61B7" w:rsidP="00265CF0">
            <w:pPr>
              <w:pStyle w:val="TableParagraph"/>
              <w:rPr>
                <w:color w:val="000000"/>
                <w:kern w:val="24"/>
                <w:sz w:val="20"/>
                <w:szCs w:val="20"/>
              </w:rPr>
            </w:pPr>
            <w:r w:rsidRPr="009A16F2">
              <w:rPr>
                <w:rFonts w:eastAsia="+mn-ea"/>
                <w:color w:val="000000"/>
                <w:sz w:val="20"/>
                <w:szCs w:val="20"/>
              </w:rPr>
              <w:t xml:space="preserve">ИПК-1.26. </w:t>
            </w:r>
            <w:r w:rsidRPr="009A16F2">
              <w:rPr>
                <w:color w:val="000000"/>
                <w:sz w:val="20"/>
                <w:szCs w:val="20"/>
              </w:rPr>
              <w:t>уметь</w:t>
            </w:r>
            <w:r w:rsidRPr="008E61B7">
              <w:rPr>
                <w:sz w:val="20"/>
                <w:szCs w:val="20"/>
              </w:rPr>
              <w:t xml:space="preserve"> организовывать проектную работу в организации, разрабатывать и контролировать ресурсно-временные проектные показатели</w:t>
            </w:r>
            <w:r w:rsidRPr="009A16F2">
              <w:rPr>
                <w:rFonts w:eastAsia="+mn-ea"/>
                <w:color w:val="000000"/>
                <w:sz w:val="20"/>
                <w:szCs w:val="20"/>
              </w:rPr>
              <w:t>;</w:t>
            </w:r>
          </w:p>
        </w:tc>
      </w:tr>
      <w:tr w:rsidR="008E61B7" w:rsidRPr="00B238A3" w:rsidTr="008E61B7">
        <w:trPr>
          <w:trHeight w:val="425"/>
          <w:jc w:val="center"/>
        </w:trPr>
        <w:tc>
          <w:tcPr>
            <w:tcW w:w="1172" w:type="pct"/>
            <w:vMerge/>
          </w:tcPr>
          <w:p w:rsidR="008E61B7" w:rsidRPr="008E61B7" w:rsidRDefault="008E61B7" w:rsidP="008E61B7">
            <w:pPr>
              <w:spacing w:before="60" w:after="60"/>
              <w:rPr>
                <w:iCs/>
                <w:highlight w:val="green"/>
              </w:rPr>
            </w:pPr>
          </w:p>
        </w:tc>
        <w:tc>
          <w:tcPr>
            <w:tcW w:w="3828" w:type="pct"/>
            <w:gridSpan w:val="2"/>
          </w:tcPr>
          <w:p w:rsidR="008E61B7" w:rsidRPr="009A16F2" w:rsidRDefault="008E61B7" w:rsidP="00265CF0">
            <w:pPr>
              <w:pStyle w:val="TableParagraph"/>
              <w:rPr>
                <w:color w:val="000000"/>
                <w:kern w:val="24"/>
                <w:sz w:val="20"/>
                <w:szCs w:val="20"/>
              </w:rPr>
            </w:pPr>
            <w:r w:rsidRPr="009A16F2">
              <w:rPr>
                <w:rFonts w:eastAsia="+mn-ea"/>
                <w:color w:val="000000"/>
                <w:sz w:val="20"/>
                <w:szCs w:val="20"/>
              </w:rPr>
              <w:t xml:space="preserve">ИПК-1.27. </w:t>
            </w:r>
            <w:proofErr w:type="gramStart"/>
            <w:r w:rsidRPr="009A16F2">
              <w:rPr>
                <w:color w:val="000000"/>
                <w:sz w:val="20"/>
                <w:szCs w:val="20"/>
              </w:rPr>
              <w:t>уметь</w:t>
            </w:r>
            <w:r w:rsidRPr="009A16F2">
              <w:rPr>
                <w:rFonts w:eastAsia="+mn-ea"/>
                <w:color w:val="000000"/>
                <w:sz w:val="20"/>
                <w:szCs w:val="20"/>
              </w:rPr>
              <w:t xml:space="preserve"> </w:t>
            </w:r>
            <w:r w:rsidRPr="008E61B7">
              <w:rPr>
                <w:sz w:val="20"/>
                <w:szCs w:val="20"/>
              </w:rPr>
              <w:t xml:space="preserve"> использовать</w:t>
            </w:r>
            <w:proofErr w:type="gramEnd"/>
            <w:r w:rsidRPr="008E61B7">
              <w:rPr>
                <w:sz w:val="20"/>
                <w:szCs w:val="20"/>
              </w:rPr>
              <w:t xml:space="preserve"> инструментальные средства для решения прикладных инженерно-технических и технико-экономических задач технического обслуживания и материально-технического обеспечения производства</w:t>
            </w:r>
          </w:p>
        </w:tc>
      </w:tr>
      <w:tr w:rsidR="008E61B7" w:rsidRPr="00B238A3" w:rsidTr="008E61B7">
        <w:trPr>
          <w:trHeight w:val="425"/>
          <w:jc w:val="center"/>
        </w:trPr>
        <w:tc>
          <w:tcPr>
            <w:tcW w:w="1172" w:type="pct"/>
            <w:vMerge/>
          </w:tcPr>
          <w:p w:rsidR="008E61B7" w:rsidRPr="008E61B7" w:rsidRDefault="008E61B7" w:rsidP="008E61B7">
            <w:pPr>
              <w:spacing w:before="60" w:after="60"/>
              <w:rPr>
                <w:iCs/>
              </w:rPr>
            </w:pPr>
          </w:p>
        </w:tc>
        <w:tc>
          <w:tcPr>
            <w:tcW w:w="3828" w:type="pct"/>
            <w:gridSpan w:val="2"/>
          </w:tcPr>
          <w:p w:rsidR="008E61B7" w:rsidRPr="009A16F2" w:rsidRDefault="008E61B7" w:rsidP="00265CF0">
            <w:pPr>
              <w:pStyle w:val="TableParagraph"/>
              <w:rPr>
                <w:color w:val="000000"/>
                <w:kern w:val="24"/>
                <w:sz w:val="20"/>
                <w:szCs w:val="20"/>
              </w:rPr>
            </w:pPr>
            <w:r w:rsidRPr="009A16F2">
              <w:rPr>
                <w:rFonts w:eastAsia="+mn-ea"/>
                <w:color w:val="000000"/>
                <w:sz w:val="20"/>
                <w:szCs w:val="20"/>
              </w:rPr>
              <w:t xml:space="preserve">ИПК-1.28. </w:t>
            </w:r>
            <w:r w:rsidRPr="009A16F2">
              <w:rPr>
                <w:color w:val="000000"/>
                <w:sz w:val="20"/>
                <w:szCs w:val="20"/>
              </w:rPr>
              <w:t>уметь</w:t>
            </w:r>
            <w:r w:rsidRPr="008E61B7">
              <w:rPr>
                <w:sz w:val="20"/>
                <w:szCs w:val="20"/>
              </w:rPr>
              <w:t xml:space="preserve"> решать задачи разработки структуры и содержания интерактивных электронных технических руководств</w:t>
            </w:r>
          </w:p>
        </w:tc>
      </w:tr>
      <w:tr w:rsidR="008E61B7" w:rsidRPr="00B238A3" w:rsidTr="008E61B7">
        <w:trPr>
          <w:trHeight w:val="425"/>
          <w:jc w:val="center"/>
        </w:trPr>
        <w:tc>
          <w:tcPr>
            <w:tcW w:w="1172" w:type="pct"/>
            <w:vMerge/>
          </w:tcPr>
          <w:p w:rsidR="008E61B7" w:rsidRPr="008E61B7" w:rsidRDefault="008E61B7" w:rsidP="008E61B7">
            <w:pPr>
              <w:spacing w:before="60" w:after="60"/>
              <w:rPr>
                <w:iCs/>
              </w:rPr>
            </w:pPr>
          </w:p>
        </w:tc>
        <w:tc>
          <w:tcPr>
            <w:tcW w:w="3828" w:type="pct"/>
            <w:gridSpan w:val="2"/>
          </w:tcPr>
          <w:p w:rsidR="008E61B7" w:rsidRPr="009A16F2" w:rsidRDefault="008E61B7" w:rsidP="00265CF0">
            <w:pPr>
              <w:rPr>
                <w:color w:val="000000"/>
                <w:sz w:val="20"/>
                <w:szCs w:val="20"/>
              </w:rPr>
            </w:pPr>
            <w:r w:rsidRPr="009A16F2">
              <w:rPr>
                <w:color w:val="000000"/>
                <w:sz w:val="20"/>
                <w:szCs w:val="20"/>
              </w:rPr>
              <w:t xml:space="preserve">ИПК-1.29. владеть </w:t>
            </w:r>
            <w:r w:rsidRPr="008E61B7">
              <w:rPr>
                <w:sz w:val="20"/>
                <w:szCs w:val="20"/>
              </w:rPr>
              <w:t>навыками  руководства  разработкой основных положений продуктовой и технологической стратегии развития организации, определение основных параметров производственно-технологической и инновационной политики организации с целью минимизации издержек производства, приведения качества продукции в соответствие с запросами потребителей, создания оптимальной системы обеспечения сервисных служб, повышения конкурентоспособности на базе усовершенствования производимой продукции и действующей технологии производства, создания принципиально новых продуктов и производств</w:t>
            </w:r>
            <w:r w:rsidRPr="009A16F2">
              <w:rPr>
                <w:color w:val="000000"/>
                <w:sz w:val="20"/>
                <w:szCs w:val="20"/>
              </w:rPr>
              <w:t xml:space="preserve">; </w:t>
            </w:r>
          </w:p>
        </w:tc>
      </w:tr>
      <w:tr w:rsidR="008E61B7" w:rsidRPr="00B238A3" w:rsidTr="008E61B7">
        <w:trPr>
          <w:trHeight w:val="425"/>
          <w:jc w:val="center"/>
        </w:trPr>
        <w:tc>
          <w:tcPr>
            <w:tcW w:w="1172" w:type="pct"/>
            <w:vMerge/>
          </w:tcPr>
          <w:p w:rsidR="008E61B7" w:rsidRPr="008E61B7" w:rsidRDefault="008E61B7" w:rsidP="008E61B7">
            <w:pPr>
              <w:spacing w:before="60" w:after="60"/>
              <w:rPr>
                <w:iCs/>
              </w:rPr>
            </w:pPr>
          </w:p>
        </w:tc>
        <w:tc>
          <w:tcPr>
            <w:tcW w:w="3828" w:type="pct"/>
            <w:gridSpan w:val="2"/>
          </w:tcPr>
          <w:p w:rsidR="008E61B7" w:rsidRPr="009A16F2" w:rsidRDefault="008E61B7" w:rsidP="00265CF0">
            <w:pPr>
              <w:rPr>
                <w:color w:val="000000"/>
                <w:sz w:val="20"/>
                <w:szCs w:val="20"/>
              </w:rPr>
            </w:pPr>
            <w:r w:rsidRPr="009A16F2">
              <w:rPr>
                <w:color w:val="000000"/>
                <w:sz w:val="20"/>
                <w:szCs w:val="20"/>
              </w:rPr>
              <w:t>ИПК-1.30. владеть</w:t>
            </w:r>
            <w:r w:rsidRPr="008E61B7">
              <w:rPr>
                <w:sz w:val="20"/>
                <w:szCs w:val="20"/>
              </w:rPr>
              <w:t xml:space="preserve"> </w:t>
            </w:r>
            <w:proofErr w:type="gramStart"/>
            <w:r w:rsidRPr="008E61B7">
              <w:rPr>
                <w:sz w:val="20"/>
                <w:szCs w:val="20"/>
              </w:rPr>
              <w:t>навыками  организации</w:t>
            </w:r>
            <w:proofErr w:type="gramEnd"/>
            <w:r w:rsidRPr="008E61B7">
              <w:rPr>
                <w:sz w:val="20"/>
                <w:szCs w:val="20"/>
              </w:rPr>
              <w:t xml:space="preserve"> работы по формированию иерархии прогнозов производственных процессов на стратегическом и тактическом горизонтах принятия управленческих решений с целью определения потребностей рынка в новой и модернизированной продукции, потребностей организации в производственных ресурсах и производственных мощностях</w:t>
            </w:r>
            <w:r w:rsidRPr="009A16F2">
              <w:rPr>
                <w:color w:val="000000"/>
                <w:sz w:val="20"/>
                <w:szCs w:val="20"/>
              </w:rPr>
              <w:t>;</w:t>
            </w:r>
          </w:p>
        </w:tc>
      </w:tr>
      <w:tr w:rsidR="008E61B7" w:rsidRPr="00B238A3" w:rsidTr="008E61B7">
        <w:trPr>
          <w:trHeight w:val="425"/>
          <w:jc w:val="center"/>
        </w:trPr>
        <w:tc>
          <w:tcPr>
            <w:tcW w:w="1172" w:type="pct"/>
            <w:vMerge/>
          </w:tcPr>
          <w:p w:rsidR="008E61B7" w:rsidRPr="008E61B7" w:rsidRDefault="008E61B7" w:rsidP="008E61B7">
            <w:pPr>
              <w:spacing w:before="60" w:after="60"/>
              <w:rPr>
                <w:iCs/>
              </w:rPr>
            </w:pPr>
          </w:p>
        </w:tc>
        <w:tc>
          <w:tcPr>
            <w:tcW w:w="3828" w:type="pct"/>
            <w:gridSpan w:val="2"/>
          </w:tcPr>
          <w:p w:rsidR="008E61B7" w:rsidRPr="009A16F2" w:rsidRDefault="008E61B7" w:rsidP="00265CF0">
            <w:pPr>
              <w:rPr>
                <w:color w:val="000000"/>
                <w:sz w:val="20"/>
                <w:szCs w:val="20"/>
              </w:rPr>
            </w:pPr>
            <w:r w:rsidRPr="009A16F2">
              <w:rPr>
                <w:color w:val="000000"/>
                <w:sz w:val="20"/>
                <w:szCs w:val="20"/>
              </w:rPr>
              <w:t>ИПК-1.31. владеть</w:t>
            </w:r>
            <w:r w:rsidRPr="008E61B7">
              <w:rPr>
                <w:sz w:val="20"/>
                <w:szCs w:val="20"/>
              </w:rPr>
              <w:t xml:space="preserve"> </w:t>
            </w:r>
            <w:proofErr w:type="gramStart"/>
            <w:r w:rsidRPr="008E61B7">
              <w:rPr>
                <w:sz w:val="20"/>
                <w:szCs w:val="20"/>
              </w:rPr>
              <w:t>навыками  стратегического</w:t>
            </w:r>
            <w:proofErr w:type="gramEnd"/>
            <w:r w:rsidRPr="008E61B7">
              <w:rPr>
                <w:sz w:val="20"/>
                <w:szCs w:val="20"/>
              </w:rPr>
              <w:t xml:space="preserve"> управления длительными и ресурсоемкими комплексами работ на основе проектно- и программно-ориентированного планирования деятельности организации, бюджетирования и мониторинга хода выполнения проектов и программ</w:t>
            </w:r>
            <w:r w:rsidRPr="009A16F2">
              <w:rPr>
                <w:color w:val="000000"/>
                <w:sz w:val="20"/>
                <w:szCs w:val="20"/>
              </w:rPr>
              <w:t xml:space="preserve">; </w:t>
            </w:r>
          </w:p>
        </w:tc>
      </w:tr>
      <w:tr w:rsidR="008E61B7" w:rsidRPr="00B238A3" w:rsidTr="008E61B7">
        <w:trPr>
          <w:trHeight w:val="425"/>
          <w:jc w:val="center"/>
        </w:trPr>
        <w:tc>
          <w:tcPr>
            <w:tcW w:w="1172" w:type="pct"/>
            <w:vMerge/>
          </w:tcPr>
          <w:p w:rsidR="008E61B7" w:rsidRPr="008E61B7" w:rsidRDefault="008E61B7" w:rsidP="008E61B7">
            <w:pPr>
              <w:spacing w:before="60" w:after="60"/>
              <w:rPr>
                <w:iCs/>
              </w:rPr>
            </w:pPr>
          </w:p>
        </w:tc>
        <w:tc>
          <w:tcPr>
            <w:tcW w:w="3828" w:type="pct"/>
            <w:gridSpan w:val="2"/>
          </w:tcPr>
          <w:p w:rsidR="008E61B7" w:rsidRPr="009A16F2" w:rsidRDefault="008E61B7" w:rsidP="00265CF0">
            <w:pPr>
              <w:rPr>
                <w:color w:val="000000"/>
                <w:sz w:val="20"/>
                <w:szCs w:val="20"/>
              </w:rPr>
            </w:pPr>
            <w:r w:rsidRPr="009A16F2">
              <w:rPr>
                <w:color w:val="000000"/>
                <w:sz w:val="20"/>
                <w:szCs w:val="20"/>
              </w:rPr>
              <w:t>ИПК-1.32. владеть</w:t>
            </w:r>
            <w:r w:rsidRPr="008E61B7">
              <w:rPr>
                <w:sz w:val="20"/>
                <w:szCs w:val="20"/>
              </w:rPr>
              <w:t xml:space="preserve"> навыками </w:t>
            </w:r>
            <w:proofErr w:type="spellStart"/>
            <w:r w:rsidRPr="008E61B7">
              <w:rPr>
                <w:sz w:val="20"/>
                <w:szCs w:val="20"/>
              </w:rPr>
              <w:t>клиентоориентированного</w:t>
            </w:r>
            <w:proofErr w:type="spellEnd"/>
            <w:r w:rsidRPr="008E61B7">
              <w:rPr>
                <w:sz w:val="20"/>
                <w:szCs w:val="20"/>
              </w:rPr>
              <w:t xml:space="preserve"> стратегического и тактического управления конфигурациями промышленной продукции и технологическими маршрутами ее производства в организации на основе долгосрочных и среднесрочных прогнозов развития рынка</w:t>
            </w:r>
            <w:r w:rsidRPr="009A16F2">
              <w:rPr>
                <w:color w:val="000000"/>
                <w:sz w:val="20"/>
                <w:szCs w:val="20"/>
              </w:rPr>
              <w:t xml:space="preserve">; </w:t>
            </w:r>
          </w:p>
        </w:tc>
      </w:tr>
      <w:tr w:rsidR="008E61B7" w:rsidRPr="00B238A3" w:rsidTr="008E61B7">
        <w:trPr>
          <w:trHeight w:val="425"/>
          <w:jc w:val="center"/>
        </w:trPr>
        <w:tc>
          <w:tcPr>
            <w:tcW w:w="1172" w:type="pct"/>
            <w:vMerge/>
          </w:tcPr>
          <w:p w:rsidR="008E61B7" w:rsidRPr="008E61B7" w:rsidRDefault="008E61B7" w:rsidP="008E61B7">
            <w:pPr>
              <w:spacing w:before="60" w:after="60"/>
              <w:rPr>
                <w:iCs/>
              </w:rPr>
            </w:pPr>
          </w:p>
        </w:tc>
        <w:tc>
          <w:tcPr>
            <w:tcW w:w="3828" w:type="pct"/>
            <w:gridSpan w:val="2"/>
          </w:tcPr>
          <w:p w:rsidR="008E61B7" w:rsidRPr="009A16F2" w:rsidRDefault="008E61B7" w:rsidP="00265CF0">
            <w:pPr>
              <w:rPr>
                <w:color w:val="000000"/>
                <w:sz w:val="20"/>
                <w:szCs w:val="20"/>
              </w:rPr>
            </w:pPr>
            <w:r w:rsidRPr="009A16F2">
              <w:rPr>
                <w:color w:val="000000"/>
                <w:sz w:val="20"/>
                <w:szCs w:val="20"/>
              </w:rPr>
              <w:t>ИПК-1.33. владеть</w:t>
            </w:r>
            <w:r w:rsidRPr="008E61B7">
              <w:rPr>
                <w:sz w:val="20"/>
                <w:szCs w:val="20"/>
              </w:rPr>
              <w:t xml:space="preserve"> навыками обеспечения ритмичной работы организации и равномерного выпуска продукции, выполнения работ в соответствии с производственными программами, договорными обязательствами, календарными графиками и сменно-суточными заданиями, принятие мер по максимальному использованию производственных мощностей организации с рациональной загрузкой оборудования, повышению коэффициента сменности, созданию условий для эффективной работы персонала</w:t>
            </w:r>
            <w:r w:rsidRPr="009A16F2">
              <w:rPr>
                <w:color w:val="000000"/>
                <w:sz w:val="20"/>
                <w:szCs w:val="20"/>
              </w:rPr>
              <w:t xml:space="preserve">; </w:t>
            </w:r>
          </w:p>
        </w:tc>
      </w:tr>
      <w:tr w:rsidR="008E61B7" w:rsidRPr="00B238A3" w:rsidTr="008E61B7">
        <w:trPr>
          <w:trHeight w:val="425"/>
          <w:jc w:val="center"/>
        </w:trPr>
        <w:tc>
          <w:tcPr>
            <w:tcW w:w="1172" w:type="pct"/>
            <w:vMerge/>
          </w:tcPr>
          <w:p w:rsidR="008E61B7" w:rsidRPr="008E61B7" w:rsidRDefault="008E61B7" w:rsidP="008E61B7">
            <w:pPr>
              <w:spacing w:before="60" w:after="60"/>
              <w:rPr>
                <w:iCs/>
              </w:rPr>
            </w:pPr>
          </w:p>
        </w:tc>
        <w:tc>
          <w:tcPr>
            <w:tcW w:w="3828" w:type="pct"/>
            <w:gridSpan w:val="2"/>
          </w:tcPr>
          <w:p w:rsidR="008E61B7" w:rsidRPr="009A16F2" w:rsidRDefault="008E61B7" w:rsidP="00265CF0">
            <w:pPr>
              <w:rPr>
                <w:color w:val="000000"/>
                <w:sz w:val="20"/>
                <w:szCs w:val="20"/>
              </w:rPr>
            </w:pPr>
            <w:r w:rsidRPr="009A16F2">
              <w:rPr>
                <w:color w:val="000000"/>
                <w:sz w:val="20"/>
                <w:szCs w:val="20"/>
              </w:rPr>
              <w:t>ИПК-1.34. владеть</w:t>
            </w:r>
            <w:r w:rsidRPr="008E61B7">
              <w:rPr>
                <w:sz w:val="20"/>
                <w:szCs w:val="20"/>
              </w:rPr>
              <w:t xml:space="preserve"> навыками организации работы и эффективного взаимодействия всех структурных подразделений, цехов и производственных единиц промышленной организации, направление их деятельности на развитие и совершенствование производства с учетом социальных и рыночных приоритетов, повышение эффективности работы организации, рост объемов сбыта продукции и увеличение прибыли, качества и конкурентоспособности производимой продукции, ее соответствие мировым стандартам в целях завоевания отечественного и зарубежного рынка и удовлетворения потребностей населения в соответствующих видах отечественной продукции</w:t>
            </w:r>
            <w:r w:rsidRPr="009A16F2">
              <w:rPr>
                <w:color w:val="000000"/>
                <w:sz w:val="20"/>
                <w:szCs w:val="20"/>
              </w:rPr>
              <w:t xml:space="preserve">; </w:t>
            </w:r>
          </w:p>
        </w:tc>
      </w:tr>
      <w:tr w:rsidR="008E61B7" w:rsidRPr="00B238A3" w:rsidTr="008E61B7">
        <w:trPr>
          <w:trHeight w:val="425"/>
          <w:jc w:val="center"/>
        </w:trPr>
        <w:tc>
          <w:tcPr>
            <w:tcW w:w="1172" w:type="pct"/>
            <w:vMerge/>
          </w:tcPr>
          <w:p w:rsidR="008E61B7" w:rsidRPr="008E61B7" w:rsidRDefault="008E61B7" w:rsidP="008E61B7">
            <w:pPr>
              <w:spacing w:before="60" w:after="60"/>
              <w:rPr>
                <w:iCs/>
              </w:rPr>
            </w:pPr>
          </w:p>
        </w:tc>
        <w:tc>
          <w:tcPr>
            <w:tcW w:w="3828" w:type="pct"/>
            <w:gridSpan w:val="2"/>
          </w:tcPr>
          <w:p w:rsidR="008E61B7" w:rsidRPr="009A16F2" w:rsidRDefault="008E61B7" w:rsidP="00265CF0">
            <w:pPr>
              <w:rPr>
                <w:color w:val="000000"/>
                <w:sz w:val="20"/>
                <w:szCs w:val="20"/>
              </w:rPr>
            </w:pPr>
            <w:r w:rsidRPr="009A16F2">
              <w:rPr>
                <w:color w:val="000000"/>
                <w:sz w:val="20"/>
                <w:szCs w:val="20"/>
              </w:rPr>
              <w:t>ИПК-1.35. владеть</w:t>
            </w:r>
            <w:r w:rsidRPr="008E61B7">
              <w:rPr>
                <w:sz w:val="20"/>
                <w:szCs w:val="20"/>
              </w:rPr>
              <w:t xml:space="preserve"> навыками организации  производственно-хозяйственной деятельности на основе широкого использования новейшей техники и технологии, прогрессивных форм управления и организации труда, научно обоснованных нормативов материальных, финансовых и трудовых затрат, изучения конъюнктуры рынка и передового опыта (отечественного и зарубежного) в целях всемерного повышения технического уровня и качества продукции (услуг), экономической эффективности производства, рационального использования производственных резервов и экономного расходования всех видов ресурсов</w:t>
            </w:r>
            <w:r w:rsidRPr="009A16F2">
              <w:rPr>
                <w:color w:val="000000"/>
                <w:sz w:val="20"/>
                <w:szCs w:val="20"/>
              </w:rPr>
              <w:t>;</w:t>
            </w:r>
          </w:p>
        </w:tc>
      </w:tr>
      <w:tr w:rsidR="008E61B7" w:rsidRPr="00B238A3" w:rsidTr="008E61B7">
        <w:trPr>
          <w:trHeight w:val="425"/>
          <w:jc w:val="center"/>
        </w:trPr>
        <w:tc>
          <w:tcPr>
            <w:tcW w:w="1172" w:type="pct"/>
            <w:vMerge/>
          </w:tcPr>
          <w:p w:rsidR="008E61B7" w:rsidRPr="008E61B7" w:rsidRDefault="008E61B7" w:rsidP="008E61B7">
            <w:pPr>
              <w:spacing w:before="60" w:after="60"/>
              <w:rPr>
                <w:iCs/>
              </w:rPr>
            </w:pPr>
          </w:p>
        </w:tc>
        <w:tc>
          <w:tcPr>
            <w:tcW w:w="3828" w:type="pct"/>
            <w:gridSpan w:val="2"/>
          </w:tcPr>
          <w:p w:rsidR="008E61B7" w:rsidRPr="009A16F2" w:rsidRDefault="008E61B7" w:rsidP="00265CF0">
            <w:pPr>
              <w:rPr>
                <w:color w:val="000000"/>
                <w:sz w:val="20"/>
                <w:szCs w:val="20"/>
              </w:rPr>
            </w:pPr>
            <w:r w:rsidRPr="009A16F2">
              <w:rPr>
                <w:color w:val="000000"/>
                <w:sz w:val="20"/>
                <w:szCs w:val="20"/>
              </w:rPr>
              <w:t>ИПК-1.36. владеть</w:t>
            </w:r>
            <w:r w:rsidRPr="008E61B7">
              <w:rPr>
                <w:sz w:val="20"/>
                <w:szCs w:val="20"/>
              </w:rPr>
              <w:t xml:space="preserve"> навыками обеспечения организации квалифицированными кадрами, рациональное использование и развитие их профессиональных знаний и опыта, создание безопасных и благоприятных для жизни и здоровья условий труда, соблюдение требований законодательства об охране окружающей среды</w:t>
            </w:r>
          </w:p>
        </w:tc>
      </w:tr>
      <w:tr w:rsidR="008E61B7" w:rsidRPr="00B238A3" w:rsidTr="008E61B7">
        <w:trPr>
          <w:trHeight w:val="425"/>
          <w:jc w:val="center"/>
        </w:trPr>
        <w:tc>
          <w:tcPr>
            <w:tcW w:w="1172" w:type="pct"/>
            <w:vMerge/>
          </w:tcPr>
          <w:p w:rsidR="008E61B7" w:rsidRPr="008E61B7" w:rsidRDefault="008E61B7" w:rsidP="008E61B7">
            <w:pPr>
              <w:spacing w:before="60" w:after="60"/>
              <w:rPr>
                <w:iCs/>
              </w:rPr>
            </w:pPr>
          </w:p>
        </w:tc>
        <w:tc>
          <w:tcPr>
            <w:tcW w:w="3828" w:type="pct"/>
            <w:gridSpan w:val="2"/>
          </w:tcPr>
          <w:p w:rsidR="008E61B7" w:rsidRPr="009A16F2" w:rsidRDefault="008E61B7" w:rsidP="00265CF0">
            <w:pPr>
              <w:rPr>
                <w:color w:val="000000"/>
                <w:sz w:val="20"/>
                <w:szCs w:val="20"/>
              </w:rPr>
            </w:pPr>
            <w:r w:rsidRPr="009A16F2">
              <w:rPr>
                <w:color w:val="000000"/>
                <w:sz w:val="20"/>
                <w:szCs w:val="20"/>
              </w:rPr>
              <w:t>ИПК-1.37. владеть</w:t>
            </w:r>
            <w:r w:rsidRPr="008E61B7">
              <w:rPr>
                <w:sz w:val="20"/>
                <w:szCs w:val="20"/>
              </w:rPr>
              <w:t xml:space="preserve"> навыками обеспечения правильного сочетания экономических и административных методов руководства, единоначалия и коллегиальности в обсуждении и решении вопросов, материальных и моральных стимулов повышения эффективности производства, применение принципа материальной заинтересованности и ответственности каждого работника за индивидуальные результаты работы, а также всего коллектива</w:t>
            </w:r>
          </w:p>
        </w:tc>
      </w:tr>
      <w:tr w:rsidR="008E61B7" w:rsidRPr="00B238A3" w:rsidTr="008E61B7">
        <w:trPr>
          <w:trHeight w:val="425"/>
          <w:jc w:val="center"/>
        </w:trPr>
        <w:tc>
          <w:tcPr>
            <w:tcW w:w="1172" w:type="pct"/>
            <w:vMerge/>
          </w:tcPr>
          <w:p w:rsidR="008E61B7" w:rsidRPr="008E61B7" w:rsidRDefault="008E61B7" w:rsidP="008E61B7">
            <w:pPr>
              <w:spacing w:before="60" w:after="60"/>
              <w:rPr>
                <w:iCs/>
              </w:rPr>
            </w:pPr>
          </w:p>
        </w:tc>
        <w:tc>
          <w:tcPr>
            <w:tcW w:w="3828" w:type="pct"/>
            <w:gridSpan w:val="2"/>
          </w:tcPr>
          <w:p w:rsidR="008E61B7" w:rsidRPr="009A16F2" w:rsidRDefault="008E61B7" w:rsidP="00265CF0">
            <w:pPr>
              <w:rPr>
                <w:color w:val="000000"/>
                <w:sz w:val="20"/>
                <w:szCs w:val="20"/>
              </w:rPr>
            </w:pPr>
            <w:r w:rsidRPr="009A16F2">
              <w:rPr>
                <w:color w:val="000000"/>
                <w:sz w:val="20"/>
                <w:szCs w:val="20"/>
              </w:rPr>
              <w:t xml:space="preserve">ИПК-1.38. </w:t>
            </w:r>
            <w:proofErr w:type="gramStart"/>
            <w:r w:rsidRPr="009A16F2">
              <w:rPr>
                <w:color w:val="000000"/>
                <w:sz w:val="20"/>
                <w:szCs w:val="20"/>
              </w:rPr>
              <w:t>владеть</w:t>
            </w:r>
            <w:r w:rsidRPr="008E61B7">
              <w:rPr>
                <w:sz w:val="20"/>
                <w:szCs w:val="20"/>
              </w:rPr>
              <w:t xml:space="preserve">  навыками</w:t>
            </w:r>
            <w:proofErr w:type="gramEnd"/>
            <w:r w:rsidRPr="008E61B7">
              <w:rPr>
                <w:sz w:val="20"/>
                <w:szCs w:val="20"/>
              </w:rPr>
              <w:t xml:space="preserve"> руководства подведения итогов работы и оценки деятельности подразделений организации по выполнению производственных программ выпуска продукции, регулярного контроля за ходом производства и других видов основной деятельности организации, принятия мер по предупреждению и устранению проблемных ситуаций в производственных процессах</w:t>
            </w:r>
            <w:r w:rsidRPr="009A16F2">
              <w:rPr>
                <w:color w:val="000000"/>
                <w:sz w:val="20"/>
                <w:szCs w:val="20"/>
              </w:rPr>
              <w:t>;</w:t>
            </w:r>
          </w:p>
        </w:tc>
      </w:tr>
      <w:tr w:rsidR="008E61B7" w:rsidRPr="00B238A3" w:rsidTr="008E61B7">
        <w:trPr>
          <w:trHeight w:val="425"/>
          <w:jc w:val="center"/>
        </w:trPr>
        <w:tc>
          <w:tcPr>
            <w:tcW w:w="1172" w:type="pct"/>
            <w:vMerge/>
          </w:tcPr>
          <w:p w:rsidR="008E61B7" w:rsidRPr="008E61B7" w:rsidRDefault="008E61B7" w:rsidP="008E61B7">
            <w:pPr>
              <w:spacing w:before="60" w:after="60"/>
              <w:rPr>
                <w:iCs/>
              </w:rPr>
            </w:pPr>
          </w:p>
        </w:tc>
        <w:tc>
          <w:tcPr>
            <w:tcW w:w="3828" w:type="pct"/>
            <w:gridSpan w:val="2"/>
          </w:tcPr>
          <w:p w:rsidR="008E61B7" w:rsidRPr="009A16F2" w:rsidRDefault="008E61B7" w:rsidP="008E61B7">
            <w:pPr>
              <w:tabs>
                <w:tab w:val="center" w:pos="1414"/>
              </w:tabs>
              <w:rPr>
                <w:color w:val="000000"/>
                <w:sz w:val="20"/>
                <w:szCs w:val="20"/>
              </w:rPr>
            </w:pPr>
            <w:r w:rsidRPr="009A16F2">
              <w:rPr>
                <w:color w:val="000000"/>
                <w:sz w:val="20"/>
                <w:szCs w:val="20"/>
              </w:rPr>
              <w:t>ИПК-1.39. владеть</w:t>
            </w:r>
            <w:r w:rsidRPr="008E61B7">
              <w:rPr>
                <w:sz w:val="20"/>
                <w:szCs w:val="20"/>
              </w:rPr>
              <w:t xml:space="preserve"> навыками изучения передового отечественного и зарубежного опыта в области стратегического и тактического планирования и организации производства, участие в разработке и реализации мероприятий по совершенствованию производственного планирования, внедрению технических и программных средств управления производством</w:t>
            </w:r>
            <w:r w:rsidRPr="009A16F2">
              <w:rPr>
                <w:color w:val="000000"/>
                <w:sz w:val="20"/>
                <w:szCs w:val="20"/>
              </w:rPr>
              <w:t>;</w:t>
            </w:r>
          </w:p>
        </w:tc>
      </w:tr>
      <w:tr w:rsidR="008E61B7" w:rsidRPr="00B238A3" w:rsidTr="008E61B7">
        <w:trPr>
          <w:trHeight w:val="425"/>
          <w:jc w:val="center"/>
        </w:trPr>
        <w:tc>
          <w:tcPr>
            <w:tcW w:w="1172" w:type="pct"/>
            <w:vMerge/>
          </w:tcPr>
          <w:p w:rsidR="008E61B7" w:rsidRPr="008E61B7" w:rsidRDefault="008E61B7" w:rsidP="008E61B7">
            <w:pPr>
              <w:spacing w:before="60" w:after="60"/>
              <w:rPr>
                <w:iCs/>
              </w:rPr>
            </w:pPr>
          </w:p>
        </w:tc>
        <w:tc>
          <w:tcPr>
            <w:tcW w:w="3828" w:type="pct"/>
            <w:gridSpan w:val="2"/>
          </w:tcPr>
          <w:p w:rsidR="008E61B7" w:rsidRPr="008E61B7" w:rsidRDefault="008E61B7" w:rsidP="008E61B7">
            <w:pPr>
              <w:tabs>
                <w:tab w:val="center" w:pos="1414"/>
              </w:tabs>
              <w:rPr>
                <w:sz w:val="20"/>
                <w:szCs w:val="20"/>
              </w:rPr>
            </w:pPr>
            <w:r w:rsidRPr="009A16F2">
              <w:rPr>
                <w:color w:val="000000"/>
                <w:sz w:val="20"/>
                <w:szCs w:val="20"/>
              </w:rPr>
              <w:t>ИПК-1.40. владеть</w:t>
            </w:r>
            <w:r w:rsidRPr="008E61B7">
              <w:rPr>
                <w:sz w:val="20"/>
                <w:szCs w:val="20"/>
              </w:rPr>
              <w:t xml:space="preserve"> </w:t>
            </w:r>
            <w:proofErr w:type="gramStart"/>
            <w:r w:rsidRPr="008E61B7">
              <w:rPr>
                <w:sz w:val="20"/>
                <w:szCs w:val="20"/>
              </w:rPr>
              <w:t>навыками  руководства</w:t>
            </w:r>
            <w:proofErr w:type="gramEnd"/>
            <w:r w:rsidRPr="008E61B7">
              <w:rPr>
                <w:sz w:val="20"/>
                <w:szCs w:val="20"/>
              </w:rPr>
              <w:t xml:space="preserve">  разработкой стратегических и тактических мероприятий по реконструкции и модернизации организации, предотвращению вредного воздействия производства на окружающую среду, бережному использованию природных ресурсов, созданию безопасных условий труда и повышению технической культуры производства в соответствии с утвержденными бизнес-планами промышленной организации на долгосрочную и среднесрочную перспективу </w:t>
            </w:r>
          </w:p>
        </w:tc>
      </w:tr>
      <w:tr w:rsidR="008E61B7" w:rsidRPr="00B238A3" w:rsidTr="008E61B7">
        <w:trPr>
          <w:trHeight w:val="425"/>
          <w:jc w:val="center"/>
        </w:trPr>
        <w:tc>
          <w:tcPr>
            <w:tcW w:w="1172" w:type="pct"/>
            <w:vMerge/>
          </w:tcPr>
          <w:p w:rsidR="008E61B7" w:rsidRPr="008E61B7" w:rsidRDefault="008E61B7" w:rsidP="008E61B7">
            <w:pPr>
              <w:spacing w:before="60" w:after="60"/>
              <w:rPr>
                <w:iCs/>
              </w:rPr>
            </w:pPr>
          </w:p>
        </w:tc>
        <w:tc>
          <w:tcPr>
            <w:tcW w:w="3828" w:type="pct"/>
            <w:gridSpan w:val="2"/>
          </w:tcPr>
          <w:p w:rsidR="008E61B7" w:rsidRPr="008E61B7" w:rsidRDefault="008E61B7" w:rsidP="008E61B7">
            <w:pPr>
              <w:tabs>
                <w:tab w:val="center" w:pos="1414"/>
              </w:tabs>
              <w:rPr>
                <w:sz w:val="20"/>
                <w:szCs w:val="20"/>
              </w:rPr>
            </w:pPr>
            <w:r w:rsidRPr="009A16F2">
              <w:rPr>
                <w:color w:val="000000"/>
                <w:sz w:val="20"/>
                <w:szCs w:val="20"/>
              </w:rPr>
              <w:t xml:space="preserve">ИПК-1.41. Владеть навыками </w:t>
            </w:r>
            <w:r w:rsidRPr="008E61B7">
              <w:rPr>
                <w:sz w:val="20"/>
                <w:szCs w:val="20"/>
              </w:rPr>
              <w:t xml:space="preserve">организации работы по улучшению ассортимента и качества, совершенствованию и обновлению выпускаемой продукции, выполняемых работ (услуг), техники и технологии, по проектированию и внедрению в производство высокопроизводительного оборудования, разработке нормативов трудоемкости изделий и норм расхода материалов на их изготовление, последовательному осуществлению режима экономии и сокращению издержек </w:t>
            </w:r>
          </w:p>
        </w:tc>
      </w:tr>
      <w:tr w:rsidR="008E61B7" w:rsidRPr="00B238A3" w:rsidTr="008E61B7">
        <w:trPr>
          <w:trHeight w:val="425"/>
          <w:jc w:val="center"/>
        </w:trPr>
        <w:tc>
          <w:tcPr>
            <w:tcW w:w="1172" w:type="pct"/>
            <w:vMerge/>
          </w:tcPr>
          <w:p w:rsidR="008E61B7" w:rsidRPr="008E61B7" w:rsidRDefault="008E61B7" w:rsidP="008E61B7">
            <w:pPr>
              <w:spacing w:before="60" w:after="60"/>
              <w:rPr>
                <w:iCs/>
              </w:rPr>
            </w:pPr>
          </w:p>
        </w:tc>
        <w:tc>
          <w:tcPr>
            <w:tcW w:w="3828" w:type="pct"/>
            <w:gridSpan w:val="2"/>
          </w:tcPr>
          <w:p w:rsidR="008E61B7" w:rsidRPr="008E61B7" w:rsidRDefault="008E61B7" w:rsidP="008E61B7">
            <w:pPr>
              <w:tabs>
                <w:tab w:val="center" w:pos="1414"/>
              </w:tabs>
              <w:rPr>
                <w:sz w:val="20"/>
                <w:szCs w:val="20"/>
              </w:rPr>
            </w:pPr>
            <w:r w:rsidRPr="009A16F2">
              <w:rPr>
                <w:color w:val="000000"/>
                <w:sz w:val="20"/>
                <w:szCs w:val="20"/>
              </w:rPr>
              <w:t xml:space="preserve">ИПК-1.42. владеть навыками </w:t>
            </w:r>
            <w:r w:rsidRPr="008E61B7">
              <w:rPr>
                <w:sz w:val="20"/>
                <w:szCs w:val="20"/>
              </w:rPr>
              <w:t xml:space="preserve">совершенствования организации производства, труда и управления на основе внедрения новейших технических и телекоммуникационных средств выполнения инженерных и управленческих работ, по ускорению освоения в производстве прогрессивных технологических процессов, новейших материалов, широкому внедрению научно-технических достижений </w:t>
            </w:r>
          </w:p>
        </w:tc>
      </w:tr>
      <w:tr w:rsidR="008E61B7" w:rsidRPr="00B238A3" w:rsidTr="008E61B7">
        <w:trPr>
          <w:trHeight w:val="425"/>
          <w:jc w:val="center"/>
        </w:trPr>
        <w:tc>
          <w:tcPr>
            <w:tcW w:w="1172" w:type="pct"/>
            <w:vMerge/>
          </w:tcPr>
          <w:p w:rsidR="008E61B7" w:rsidRPr="008E61B7" w:rsidRDefault="008E61B7" w:rsidP="008E61B7">
            <w:pPr>
              <w:spacing w:before="60" w:after="60"/>
              <w:rPr>
                <w:iCs/>
              </w:rPr>
            </w:pPr>
          </w:p>
        </w:tc>
        <w:tc>
          <w:tcPr>
            <w:tcW w:w="3828" w:type="pct"/>
            <w:gridSpan w:val="2"/>
          </w:tcPr>
          <w:p w:rsidR="008E61B7" w:rsidRPr="008E61B7" w:rsidRDefault="008E61B7" w:rsidP="008E61B7">
            <w:pPr>
              <w:tabs>
                <w:tab w:val="center" w:pos="1414"/>
              </w:tabs>
              <w:rPr>
                <w:sz w:val="20"/>
                <w:szCs w:val="20"/>
              </w:rPr>
            </w:pPr>
            <w:r w:rsidRPr="009A16F2">
              <w:rPr>
                <w:color w:val="000000"/>
                <w:sz w:val="20"/>
                <w:szCs w:val="20"/>
              </w:rPr>
              <w:t xml:space="preserve">ИПК-1.43. владеть навыками составления </w:t>
            </w:r>
            <w:r w:rsidRPr="008E61B7">
              <w:rPr>
                <w:sz w:val="20"/>
                <w:szCs w:val="20"/>
              </w:rPr>
              <w:t xml:space="preserve">заключений с научно-исследовательскими, проектными (конструкторскими и технологическими) организациями, образовательными организациями высшего образования договоров на разработку новой техники и технологии производства, проектов реконструкции организации, ее подразделений, обновления и модернизации оборудования, комплексной механизации и автоматизации производственных процессов, автоматизированных систем управления производством, осуществление контроля за их разработкой, организация рассмотрения и внедрения проектов технического перевооружения, разработанных сторонними организациями, составление заявок на приобретение оборудования на условиях лизинга </w:t>
            </w:r>
          </w:p>
        </w:tc>
      </w:tr>
      <w:tr w:rsidR="008E61B7" w:rsidRPr="00B238A3" w:rsidTr="008E61B7">
        <w:trPr>
          <w:trHeight w:val="425"/>
          <w:jc w:val="center"/>
        </w:trPr>
        <w:tc>
          <w:tcPr>
            <w:tcW w:w="1172" w:type="pct"/>
            <w:vMerge/>
          </w:tcPr>
          <w:p w:rsidR="008E61B7" w:rsidRPr="008E61B7" w:rsidRDefault="008E61B7" w:rsidP="008E61B7">
            <w:pPr>
              <w:spacing w:before="60" w:after="60"/>
              <w:rPr>
                <w:iCs/>
              </w:rPr>
            </w:pPr>
          </w:p>
        </w:tc>
        <w:tc>
          <w:tcPr>
            <w:tcW w:w="3828" w:type="pct"/>
            <w:gridSpan w:val="2"/>
          </w:tcPr>
          <w:p w:rsidR="008E61B7" w:rsidRPr="008E61B7" w:rsidRDefault="008E61B7" w:rsidP="008E61B7">
            <w:pPr>
              <w:tabs>
                <w:tab w:val="center" w:pos="1414"/>
              </w:tabs>
              <w:rPr>
                <w:sz w:val="20"/>
                <w:szCs w:val="20"/>
              </w:rPr>
            </w:pPr>
            <w:r w:rsidRPr="009A16F2">
              <w:rPr>
                <w:color w:val="000000"/>
                <w:sz w:val="20"/>
                <w:szCs w:val="20"/>
              </w:rPr>
              <w:t xml:space="preserve">ИПК-1.44. владеть навыками </w:t>
            </w:r>
            <w:r w:rsidRPr="008E61B7">
              <w:rPr>
                <w:sz w:val="20"/>
                <w:szCs w:val="20"/>
              </w:rPr>
              <w:t xml:space="preserve">руководства работой по организации и планировке новых цехов и участков, их специализации, освоению новой техники, новых высокопроизводительных технологических процессов, выполнению расчетов производственных мощностей и загрузки оборудования, повышению технического уровня производства и коэффициента сменности работы оборудования, составлению и пересмотру технических условий и требований, предъявляемых к сырью, основным и вспомогательным материалам, полуфабрикатам, разработке и внедрению прогрессивных норм трудовых затрат, расхода технологического топлива и электроэнергии, сырья и материалов, мероприятий по предупреждению и устранению брака, снижению материалоемкости продукции и трудоемкости ее производства </w:t>
            </w:r>
          </w:p>
        </w:tc>
      </w:tr>
      <w:tr w:rsidR="008E61B7" w:rsidRPr="00B238A3" w:rsidTr="008E61B7">
        <w:trPr>
          <w:trHeight w:val="425"/>
          <w:jc w:val="center"/>
        </w:trPr>
        <w:tc>
          <w:tcPr>
            <w:tcW w:w="1172" w:type="pct"/>
            <w:vMerge/>
          </w:tcPr>
          <w:p w:rsidR="008E61B7" w:rsidRPr="008E61B7" w:rsidRDefault="008E61B7" w:rsidP="008E61B7">
            <w:pPr>
              <w:spacing w:before="60" w:after="60"/>
              <w:rPr>
                <w:iCs/>
              </w:rPr>
            </w:pPr>
          </w:p>
        </w:tc>
        <w:tc>
          <w:tcPr>
            <w:tcW w:w="3828" w:type="pct"/>
            <w:gridSpan w:val="2"/>
          </w:tcPr>
          <w:p w:rsidR="008E61B7" w:rsidRPr="008E61B7" w:rsidRDefault="008E61B7" w:rsidP="008E61B7">
            <w:pPr>
              <w:tabs>
                <w:tab w:val="center" w:pos="1414"/>
              </w:tabs>
              <w:rPr>
                <w:sz w:val="20"/>
                <w:szCs w:val="20"/>
              </w:rPr>
            </w:pPr>
            <w:r w:rsidRPr="009A16F2">
              <w:rPr>
                <w:color w:val="000000"/>
                <w:sz w:val="20"/>
                <w:szCs w:val="20"/>
              </w:rPr>
              <w:t xml:space="preserve">ИПК-1.45. владеть навыками </w:t>
            </w:r>
            <w:r w:rsidRPr="008E61B7">
              <w:rPr>
                <w:sz w:val="20"/>
                <w:szCs w:val="20"/>
              </w:rPr>
              <w:t xml:space="preserve">руководства разработкой проектов реконструкции организации, мероприятий по сокращению сроков освоения новой техники и технологии, рациональному использованию производственных мощностей, снижению </w:t>
            </w:r>
            <w:proofErr w:type="spellStart"/>
            <w:r w:rsidRPr="008E61B7">
              <w:rPr>
                <w:sz w:val="20"/>
                <w:szCs w:val="20"/>
              </w:rPr>
              <w:t>энерго</w:t>
            </w:r>
            <w:proofErr w:type="spellEnd"/>
            <w:r w:rsidRPr="008E61B7">
              <w:rPr>
                <w:sz w:val="20"/>
                <w:szCs w:val="20"/>
              </w:rPr>
              <w:t xml:space="preserve">- и материалоемкости производства, повышению его эффективности, улучшению качества продукции, совершенствованию организации труда </w:t>
            </w:r>
          </w:p>
        </w:tc>
      </w:tr>
      <w:tr w:rsidR="008E61B7" w:rsidRPr="00B238A3" w:rsidTr="008E61B7">
        <w:trPr>
          <w:trHeight w:val="425"/>
          <w:jc w:val="center"/>
        </w:trPr>
        <w:tc>
          <w:tcPr>
            <w:tcW w:w="1172" w:type="pct"/>
            <w:vMerge/>
          </w:tcPr>
          <w:p w:rsidR="008E61B7" w:rsidRPr="008E61B7" w:rsidRDefault="008E61B7" w:rsidP="008E61B7">
            <w:pPr>
              <w:spacing w:before="60" w:after="60"/>
              <w:rPr>
                <w:iCs/>
              </w:rPr>
            </w:pPr>
          </w:p>
        </w:tc>
        <w:tc>
          <w:tcPr>
            <w:tcW w:w="3828" w:type="pct"/>
            <w:gridSpan w:val="2"/>
          </w:tcPr>
          <w:p w:rsidR="008E61B7" w:rsidRPr="008E61B7" w:rsidRDefault="008E61B7" w:rsidP="008E61B7">
            <w:pPr>
              <w:tabs>
                <w:tab w:val="center" w:pos="1414"/>
              </w:tabs>
              <w:rPr>
                <w:sz w:val="20"/>
                <w:szCs w:val="20"/>
              </w:rPr>
            </w:pPr>
            <w:r w:rsidRPr="009A16F2">
              <w:rPr>
                <w:color w:val="000000"/>
                <w:sz w:val="20"/>
                <w:szCs w:val="20"/>
              </w:rPr>
              <w:t xml:space="preserve">ИПК-1.46. владеть навыками </w:t>
            </w:r>
            <w:r w:rsidRPr="008E61B7">
              <w:rPr>
                <w:sz w:val="20"/>
                <w:szCs w:val="20"/>
              </w:rPr>
              <w:t xml:space="preserve">руководства проведением исследовательских и экспериментальных работ по освоению вновь разрабатываемых технологических процессов, организация промышленных испытаний новых видов машин и механизмов, средств механизации и автоматизации производства, руководство работой комиссий по приемке систем оборудования в эксплуатацию </w:t>
            </w:r>
          </w:p>
        </w:tc>
      </w:tr>
      <w:tr w:rsidR="008E61B7" w:rsidRPr="00B238A3" w:rsidTr="008E61B7">
        <w:trPr>
          <w:trHeight w:val="425"/>
          <w:jc w:val="center"/>
        </w:trPr>
        <w:tc>
          <w:tcPr>
            <w:tcW w:w="1172" w:type="pct"/>
            <w:vMerge/>
          </w:tcPr>
          <w:p w:rsidR="008E61B7" w:rsidRPr="008E61B7" w:rsidRDefault="008E61B7" w:rsidP="008E61B7">
            <w:pPr>
              <w:spacing w:before="60" w:after="60"/>
              <w:rPr>
                <w:iCs/>
              </w:rPr>
            </w:pPr>
          </w:p>
        </w:tc>
        <w:tc>
          <w:tcPr>
            <w:tcW w:w="3828" w:type="pct"/>
            <w:gridSpan w:val="2"/>
          </w:tcPr>
          <w:p w:rsidR="008E61B7" w:rsidRPr="008E61B7" w:rsidRDefault="008E61B7" w:rsidP="008E61B7">
            <w:pPr>
              <w:tabs>
                <w:tab w:val="center" w:pos="1414"/>
              </w:tabs>
              <w:rPr>
                <w:sz w:val="20"/>
                <w:szCs w:val="20"/>
              </w:rPr>
            </w:pPr>
            <w:r w:rsidRPr="009A16F2">
              <w:rPr>
                <w:color w:val="000000"/>
                <w:sz w:val="20"/>
                <w:szCs w:val="20"/>
              </w:rPr>
              <w:t xml:space="preserve">ИПК-1.47. владеть навыками </w:t>
            </w:r>
            <w:r w:rsidRPr="008E61B7">
              <w:rPr>
                <w:sz w:val="20"/>
                <w:szCs w:val="20"/>
              </w:rPr>
              <w:t xml:space="preserve">организации обучения и повышения квалификации рабочих и инженерно-технических работников и обеспечение постоянного совершенствования подготовки персонала </w:t>
            </w:r>
          </w:p>
        </w:tc>
      </w:tr>
      <w:tr w:rsidR="008E61B7" w:rsidRPr="00B238A3" w:rsidTr="008E61B7">
        <w:trPr>
          <w:trHeight w:val="425"/>
          <w:jc w:val="center"/>
        </w:trPr>
        <w:tc>
          <w:tcPr>
            <w:tcW w:w="1172" w:type="pct"/>
            <w:vMerge/>
          </w:tcPr>
          <w:p w:rsidR="008E61B7" w:rsidRPr="008E61B7" w:rsidRDefault="008E61B7" w:rsidP="008E61B7">
            <w:pPr>
              <w:spacing w:before="60" w:after="60"/>
              <w:rPr>
                <w:iCs/>
              </w:rPr>
            </w:pPr>
          </w:p>
        </w:tc>
        <w:tc>
          <w:tcPr>
            <w:tcW w:w="3828" w:type="pct"/>
            <w:gridSpan w:val="2"/>
          </w:tcPr>
          <w:p w:rsidR="008E61B7" w:rsidRPr="008E61B7" w:rsidRDefault="008E61B7" w:rsidP="008E61B7">
            <w:pPr>
              <w:tabs>
                <w:tab w:val="center" w:pos="1414"/>
              </w:tabs>
              <w:rPr>
                <w:sz w:val="20"/>
                <w:szCs w:val="20"/>
              </w:rPr>
            </w:pPr>
            <w:r w:rsidRPr="009A16F2">
              <w:rPr>
                <w:color w:val="000000"/>
                <w:sz w:val="20"/>
                <w:szCs w:val="20"/>
              </w:rPr>
              <w:t xml:space="preserve">ИПК-1.48. владеть навыками </w:t>
            </w:r>
            <w:r w:rsidRPr="008E61B7">
              <w:rPr>
                <w:sz w:val="20"/>
                <w:szCs w:val="20"/>
              </w:rPr>
              <w:t xml:space="preserve">Определения технической политики и направлений технического развития организации в условиях рыночной экономики, путей реконструкции и технического перевооружения действующего производства, уровня специализации и диверсификации производства на перспективу, организация и планирование мероприятий по разработке, освоению и внедрению в производство экономически эффективных новых изделий заданного уровня качества при установленных сроках, объемах выпуска и затратах </w:t>
            </w:r>
          </w:p>
        </w:tc>
      </w:tr>
      <w:tr w:rsidR="008E61B7" w:rsidRPr="00B238A3" w:rsidTr="008E61B7">
        <w:trPr>
          <w:trHeight w:val="425"/>
          <w:jc w:val="center"/>
        </w:trPr>
        <w:tc>
          <w:tcPr>
            <w:tcW w:w="1172" w:type="pct"/>
            <w:vMerge/>
          </w:tcPr>
          <w:p w:rsidR="008E61B7" w:rsidRPr="008E61B7" w:rsidRDefault="008E61B7" w:rsidP="008E61B7">
            <w:pPr>
              <w:spacing w:before="60" w:after="60"/>
              <w:rPr>
                <w:iCs/>
              </w:rPr>
            </w:pPr>
          </w:p>
        </w:tc>
        <w:tc>
          <w:tcPr>
            <w:tcW w:w="3828" w:type="pct"/>
            <w:gridSpan w:val="2"/>
          </w:tcPr>
          <w:p w:rsidR="008E61B7" w:rsidRPr="008E61B7" w:rsidRDefault="008E61B7" w:rsidP="008E61B7">
            <w:pPr>
              <w:tabs>
                <w:tab w:val="center" w:pos="1414"/>
              </w:tabs>
              <w:rPr>
                <w:sz w:val="20"/>
                <w:szCs w:val="20"/>
              </w:rPr>
            </w:pPr>
            <w:r w:rsidRPr="009A16F2">
              <w:rPr>
                <w:color w:val="000000"/>
                <w:sz w:val="20"/>
                <w:szCs w:val="20"/>
              </w:rPr>
              <w:t xml:space="preserve">ИПК-1.49. владеть навыками </w:t>
            </w:r>
            <w:r w:rsidRPr="008E61B7">
              <w:rPr>
                <w:sz w:val="20"/>
                <w:szCs w:val="20"/>
              </w:rPr>
              <w:t xml:space="preserve">Проведения на уровне промышленной организации стратегических мероприятий, направленных на обеспечение технологичности конструкции изделий, эффективное освоение технологических процессов и средств технологического оснащения </w:t>
            </w:r>
          </w:p>
        </w:tc>
      </w:tr>
      <w:tr w:rsidR="008E61B7" w:rsidRPr="00B238A3" w:rsidTr="008E61B7">
        <w:trPr>
          <w:trHeight w:val="425"/>
          <w:jc w:val="center"/>
        </w:trPr>
        <w:tc>
          <w:tcPr>
            <w:tcW w:w="1172" w:type="pct"/>
            <w:vMerge/>
          </w:tcPr>
          <w:p w:rsidR="008E61B7" w:rsidRPr="008E61B7" w:rsidRDefault="008E61B7" w:rsidP="008E61B7">
            <w:pPr>
              <w:spacing w:before="60" w:after="60"/>
              <w:rPr>
                <w:iCs/>
              </w:rPr>
            </w:pPr>
          </w:p>
        </w:tc>
        <w:tc>
          <w:tcPr>
            <w:tcW w:w="3828" w:type="pct"/>
            <w:gridSpan w:val="2"/>
          </w:tcPr>
          <w:p w:rsidR="008E61B7" w:rsidRPr="008E61B7" w:rsidRDefault="008E61B7" w:rsidP="008E61B7">
            <w:pPr>
              <w:tabs>
                <w:tab w:val="center" w:pos="1414"/>
              </w:tabs>
              <w:rPr>
                <w:sz w:val="20"/>
                <w:szCs w:val="20"/>
              </w:rPr>
            </w:pPr>
            <w:r w:rsidRPr="009A16F2">
              <w:rPr>
                <w:color w:val="000000"/>
                <w:sz w:val="20"/>
                <w:szCs w:val="20"/>
              </w:rPr>
              <w:t xml:space="preserve">ИПК-150. владеть навыками </w:t>
            </w:r>
            <w:r w:rsidRPr="008E61B7">
              <w:rPr>
                <w:sz w:val="20"/>
                <w:szCs w:val="20"/>
              </w:rPr>
              <w:t xml:space="preserve">Управления процессами организационной подготовки производства в промышленной организации, осуществление компьютерного моделирования процессов перехода на выпуск нового изделия, проведение организационно-плановых расчетов циклов, величины партии, заделов и других показателей с целью соблюдения принципов специализации, параллельности, непрерывности, пропорциональности, </w:t>
            </w:r>
            <w:proofErr w:type="spellStart"/>
            <w:r w:rsidRPr="008E61B7">
              <w:rPr>
                <w:sz w:val="20"/>
                <w:szCs w:val="20"/>
              </w:rPr>
              <w:t>прямоточности</w:t>
            </w:r>
            <w:proofErr w:type="spellEnd"/>
            <w:r w:rsidRPr="008E61B7">
              <w:rPr>
                <w:sz w:val="20"/>
                <w:szCs w:val="20"/>
              </w:rPr>
              <w:t xml:space="preserve">, автоматичности и ритмичности </w:t>
            </w:r>
          </w:p>
        </w:tc>
      </w:tr>
      <w:tr w:rsidR="008E61B7" w:rsidRPr="00B238A3" w:rsidTr="008E61B7">
        <w:trPr>
          <w:trHeight w:val="425"/>
          <w:jc w:val="center"/>
        </w:trPr>
        <w:tc>
          <w:tcPr>
            <w:tcW w:w="1172" w:type="pct"/>
            <w:vMerge/>
          </w:tcPr>
          <w:p w:rsidR="008E61B7" w:rsidRPr="008E61B7" w:rsidRDefault="008E61B7" w:rsidP="008E61B7">
            <w:pPr>
              <w:spacing w:before="60" w:after="60"/>
              <w:rPr>
                <w:iCs/>
              </w:rPr>
            </w:pPr>
          </w:p>
        </w:tc>
        <w:tc>
          <w:tcPr>
            <w:tcW w:w="3828" w:type="pct"/>
            <w:gridSpan w:val="2"/>
          </w:tcPr>
          <w:p w:rsidR="008E61B7" w:rsidRPr="008E61B7" w:rsidRDefault="008E61B7" w:rsidP="008E61B7">
            <w:pPr>
              <w:tabs>
                <w:tab w:val="center" w:pos="1414"/>
              </w:tabs>
              <w:rPr>
                <w:sz w:val="20"/>
                <w:szCs w:val="20"/>
              </w:rPr>
            </w:pPr>
            <w:r w:rsidRPr="009A16F2">
              <w:rPr>
                <w:color w:val="000000"/>
                <w:sz w:val="20"/>
                <w:szCs w:val="20"/>
              </w:rPr>
              <w:t xml:space="preserve">ИПК-1.51. владеть навыками </w:t>
            </w:r>
            <w:r w:rsidRPr="008E61B7">
              <w:rPr>
                <w:sz w:val="20"/>
                <w:szCs w:val="20"/>
              </w:rPr>
              <w:t xml:space="preserve">руководства комплексом работ по конструкторской, технологической и организационной подготовке производства на уровне промышленной организации, координация и направление совместной деятельности работников, согласование наиболее сложных вопросов, относящихся к подготовке производства, с другими подразделениями организации, проектными, исследовательскими организациями, представителями заказчиков </w:t>
            </w:r>
          </w:p>
        </w:tc>
      </w:tr>
      <w:tr w:rsidR="008E61B7" w:rsidRPr="00B238A3" w:rsidTr="008E61B7">
        <w:trPr>
          <w:trHeight w:val="425"/>
          <w:jc w:val="center"/>
        </w:trPr>
        <w:tc>
          <w:tcPr>
            <w:tcW w:w="1172" w:type="pct"/>
            <w:vMerge/>
          </w:tcPr>
          <w:p w:rsidR="008E61B7" w:rsidRPr="008E61B7" w:rsidRDefault="008E61B7" w:rsidP="008E61B7">
            <w:pPr>
              <w:spacing w:before="60" w:after="60"/>
              <w:rPr>
                <w:iCs/>
              </w:rPr>
            </w:pPr>
          </w:p>
        </w:tc>
        <w:tc>
          <w:tcPr>
            <w:tcW w:w="3828" w:type="pct"/>
            <w:gridSpan w:val="2"/>
          </w:tcPr>
          <w:p w:rsidR="008E61B7" w:rsidRPr="008E61B7" w:rsidRDefault="008E61B7" w:rsidP="008E61B7">
            <w:pPr>
              <w:tabs>
                <w:tab w:val="center" w:pos="1414"/>
              </w:tabs>
              <w:rPr>
                <w:sz w:val="20"/>
                <w:szCs w:val="20"/>
              </w:rPr>
            </w:pPr>
            <w:r w:rsidRPr="009A16F2">
              <w:rPr>
                <w:color w:val="000000"/>
                <w:sz w:val="20"/>
                <w:szCs w:val="20"/>
              </w:rPr>
              <w:t xml:space="preserve">ИПК-1.52. владеть навыками </w:t>
            </w:r>
            <w:r w:rsidRPr="008E61B7">
              <w:rPr>
                <w:sz w:val="20"/>
                <w:szCs w:val="20"/>
              </w:rPr>
              <w:t xml:space="preserve">обеспечения необходимого уровня подготовки производства и его постоянный рост, повышение эффективности производства и производительности труда, сокращение издержек (материальных, финансовых, трудовых), рациональное использование производственных ресурсов, высокое качество и конкурентоспособность производимой продукции, работ или услуг, соответствие выпускаемых изделий действующим государственным стандартам, техническим условиям и требованиям технической эстетики, а также их надежность и долговечность </w:t>
            </w:r>
          </w:p>
        </w:tc>
      </w:tr>
      <w:tr w:rsidR="008E61B7" w:rsidRPr="00B238A3" w:rsidTr="008E61B7">
        <w:trPr>
          <w:trHeight w:val="425"/>
          <w:jc w:val="center"/>
        </w:trPr>
        <w:tc>
          <w:tcPr>
            <w:tcW w:w="1172" w:type="pct"/>
            <w:vMerge/>
          </w:tcPr>
          <w:p w:rsidR="008E61B7" w:rsidRPr="008E61B7" w:rsidRDefault="008E61B7" w:rsidP="008E61B7">
            <w:pPr>
              <w:spacing w:before="60" w:after="60"/>
              <w:rPr>
                <w:iCs/>
              </w:rPr>
            </w:pPr>
          </w:p>
        </w:tc>
        <w:tc>
          <w:tcPr>
            <w:tcW w:w="3828" w:type="pct"/>
            <w:gridSpan w:val="2"/>
          </w:tcPr>
          <w:p w:rsidR="008E61B7" w:rsidRPr="008E61B7" w:rsidRDefault="008E61B7" w:rsidP="008E61B7">
            <w:pPr>
              <w:tabs>
                <w:tab w:val="center" w:pos="1414"/>
              </w:tabs>
              <w:rPr>
                <w:sz w:val="20"/>
                <w:szCs w:val="20"/>
              </w:rPr>
            </w:pPr>
            <w:r w:rsidRPr="009A16F2">
              <w:rPr>
                <w:color w:val="000000"/>
                <w:sz w:val="20"/>
                <w:szCs w:val="20"/>
              </w:rPr>
              <w:t xml:space="preserve">ИПК-1.53. владеть навыками </w:t>
            </w:r>
            <w:r w:rsidRPr="008E61B7">
              <w:rPr>
                <w:sz w:val="20"/>
                <w:szCs w:val="20"/>
              </w:rPr>
              <w:t xml:space="preserve">организации разработки и внедрения в производство прогрессивных, экономически обоснованных, ресурсосберегающих технологических процессов, обеспечивающих высокий уровень технологической подготовки производства, производительности труда, качества выпускаемой промышленной продукции на уровне лучших отечественных и зарубежных образцов </w:t>
            </w:r>
          </w:p>
        </w:tc>
      </w:tr>
      <w:tr w:rsidR="008E61B7" w:rsidRPr="00B238A3" w:rsidTr="008E61B7">
        <w:trPr>
          <w:trHeight w:val="948"/>
          <w:jc w:val="center"/>
        </w:trPr>
        <w:tc>
          <w:tcPr>
            <w:tcW w:w="1172" w:type="pct"/>
            <w:vMerge/>
          </w:tcPr>
          <w:p w:rsidR="008E61B7" w:rsidRPr="008E61B7" w:rsidRDefault="008E61B7" w:rsidP="008E61B7">
            <w:pPr>
              <w:spacing w:before="60" w:after="60"/>
              <w:rPr>
                <w:iCs/>
              </w:rPr>
            </w:pPr>
          </w:p>
        </w:tc>
        <w:tc>
          <w:tcPr>
            <w:tcW w:w="3828" w:type="pct"/>
            <w:gridSpan w:val="2"/>
          </w:tcPr>
          <w:p w:rsidR="008E61B7" w:rsidRPr="008E61B7" w:rsidRDefault="008E61B7" w:rsidP="008E61B7">
            <w:pPr>
              <w:tabs>
                <w:tab w:val="center" w:pos="1414"/>
              </w:tabs>
              <w:rPr>
                <w:sz w:val="20"/>
                <w:szCs w:val="20"/>
              </w:rPr>
            </w:pPr>
            <w:r w:rsidRPr="009A16F2">
              <w:rPr>
                <w:color w:val="000000"/>
                <w:sz w:val="20"/>
                <w:szCs w:val="20"/>
              </w:rPr>
              <w:t xml:space="preserve">ИПК-1.54.владеть навыками </w:t>
            </w:r>
            <w:r w:rsidRPr="008E61B7">
              <w:rPr>
                <w:sz w:val="20"/>
                <w:szCs w:val="20"/>
              </w:rPr>
              <w:t xml:space="preserve">контроля выполнения перспективных и текущих планов конструкторской, технологической и организационной подготовки производства, обеспечение строгого соблюдения установленных технологических процессов, выявление нарушений технологической дисциплины и проблемных ситуаций организационно-управленческого характера, принятие мер по их упреждающему устранению </w:t>
            </w:r>
          </w:p>
        </w:tc>
      </w:tr>
    </w:tbl>
    <w:p w:rsidR="00434047" w:rsidRPr="00013A3C" w:rsidRDefault="00434047" w:rsidP="00F04AC3">
      <w:pPr>
        <w:ind w:firstLine="540"/>
        <w:jc w:val="both"/>
        <w:rPr>
          <w:b/>
        </w:rPr>
      </w:pPr>
    </w:p>
    <w:p w:rsidR="00B47F18" w:rsidRPr="00256BE1" w:rsidRDefault="00B47F18" w:rsidP="0009359E">
      <w:pPr>
        <w:ind w:firstLine="567"/>
        <w:jc w:val="center"/>
        <w:rPr>
          <w:b/>
        </w:rPr>
      </w:pPr>
      <w:r w:rsidRPr="00256BE1">
        <w:rPr>
          <w:b/>
        </w:rPr>
        <w:t>3.</w:t>
      </w:r>
      <w:r>
        <w:rPr>
          <w:b/>
        </w:rPr>
        <w:t xml:space="preserve"> </w:t>
      </w:r>
      <w:r w:rsidRPr="00256BE1">
        <w:rPr>
          <w:b/>
        </w:rPr>
        <w:t>Место государственной итоговой аттестации в структуре ОПОП</w:t>
      </w:r>
    </w:p>
    <w:p w:rsidR="00B47F18" w:rsidRPr="00256BE1" w:rsidRDefault="00B47F18" w:rsidP="00B47F18">
      <w:pPr>
        <w:ind w:firstLine="567"/>
      </w:pPr>
      <w:r w:rsidRPr="00256BE1">
        <w:t>Государственная итоговая аттестация в полном объеме относится к обязательной части (</w:t>
      </w:r>
      <w:r w:rsidR="00083819" w:rsidRPr="00083819">
        <w:t xml:space="preserve">Блок </w:t>
      </w:r>
      <w:r w:rsidR="00B33EE0" w:rsidRPr="00083819">
        <w:t>3. Государственная</w:t>
      </w:r>
      <w:r w:rsidR="00083819" w:rsidRPr="00083819">
        <w:t xml:space="preserve"> итоговая аттестация</w:t>
      </w:r>
      <w:r w:rsidRPr="00256BE1">
        <w:t>) учебного плана основной образовательной программы бакалавриата по данному направлению подготовки.</w:t>
      </w:r>
      <w:r>
        <w:t xml:space="preserve"> </w:t>
      </w:r>
      <w:r w:rsidRPr="00256BE1">
        <w:t>ГИА проводится на русском языке.</w:t>
      </w:r>
    </w:p>
    <w:p w:rsidR="00B47F18" w:rsidRPr="00256BE1" w:rsidRDefault="00B47F18" w:rsidP="00B47F18">
      <w:pPr>
        <w:ind w:firstLine="567"/>
      </w:pPr>
    </w:p>
    <w:p w:rsidR="00B47F18" w:rsidRPr="00256BE1" w:rsidRDefault="00B47F18" w:rsidP="0009359E">
      <w:pPr>
        <w:ind w:firstLine="567"/>
        <w:jc w:val="center"/>
        <w:rPr>
          <w:b/>
        </w:rPr>
      </w:pPr>
      <w:r w:rsidRPr="00256BE1">
        <w:rPr>
          <w:b/>
        </w:rPr>
        <w:t>4</w:t>
      </w:r>
      <w:r>
        <w:rPr>
          <w:b/>
        </w:rPr>
        <w:t xml:space="preserve">. </w:t>
      </w:r>
      <w:r w:rsidRPr="00256BE1">
        <w:rPr>
          <w:b/>
        </w:rPr>
        <w:t>Объем, структура и содержание государственной итоговой аттестации</w:t>
      </w:r>
    </w:p>
    <w:p w:rsidR="00B47F18" w:rsidRPr="0009359E" w:rsidRDefault="00B47F18" w:rsidP="00B47F18">
      <w:pPr>
        <w:ind w:firstLine="567"/>
      </w:pPr>
      <w:r w:rsidRPr="0009359E">
        <w:t xml:space="preserve">Государственная итоговая аттестация проводится в форме </w:t>
      </w:r>
      <w:r w:rsidR="00083819" w:rsidRPr="0009359E">
        <w:t>подготовки к процедуре защите и защиты выпускной квалификационной работы</w:t>
      </w:r>
      <w:r w:rsidRPr="0009359E">
        <w:t xml:space="preserve"> (ВКР).</w:t>
      </w:r>
    </w:p>
    <w:p w:rsidR="00083819" w:rsidRPr="0009359E" w:rsidRDefault="00B47F18" w:rsidP="00B47F18">
      <w:pPr>
        <w:ind w:firstLine="567"/>
      </w:pPr>
      <w:r w:rsidRPr="0009359E">
        <w:t xml:space="preserve">Общая трудоемкость ГИА составляет </w:t>
      </w:r>
      <w:r w:rsidR="00083819" w:rsidRPr="0009359E">
        <w:t xml:space="preserve">216 </w:t>
      </w:r>
      <w:r w:rsidRPr="0009359E">
        <w:t>зачетных единиц</w:t>
      </w:r>
    </w:p>
    <w:p w:rsidR="00B47F18" w:rsidRPr="0009359E" w:rsidRDefault="00B47F18" w:rsidP="00B47F18">
      <w:pPr>
        <w:ind w:firstLine="567"/>
        <w:rPr>
          <w:i/>
        </w:rPr>
      </w:pPr>
      <w:r w:rsidRPr="0009359E">
        <w:t>Государственная итоговая аттестация включает</w:t>
      </w:r>
      <w:r w:rsidRPr="0009359E">
        <w:rPr>
          <w:i/>
        </w:rPr>
        <w:t>:</w:t>
      </w:r>
    </w:p>
    <w:p w:rsidR="00B47F18" w:rsidRPr="0009359E" w:rsidRDefault="00B47F18" w:rsidP="00B47F18">
      <w:pPr>
        <w:ind w:firstLine="567"/>
      </w:pPr>
      <w:r w:rsidRPr="0009359E">
        <w:t xml:space="preserve">- </w:t>
      </w:r>
      <w:r w:rsidR="00083819" w:rsidRPr="0009359E">
        <w:t>подготовку к процедуре защиты и защиту выпускной квалификационной работы</w:t>
      </w:r>
      <w:r w:rsidRPr="0009359E">
        <w:t>.</w:t>
      </w:r>
    </w:p>
    <w:p w:rsidR="00B47F18" w:rsidRPr="0009359E" w:rsidRDefault="00B47F18" w:rsidP="00B47F18">
      <w:pPr>
        <w:ind w:firstLine="567"/>
      </w:pPr>
      <w:r w:rsidRPr="0009359E">
        <w:t xml:space="preserve"> </w:t>
      </w:r>
    </w:p>
    <w:p w:rsidR="00DC092E" w:rsidRPr="00F04AC3" w:rsidRDefault="00DC092E" w:rsidP="0009359E">
      <w:pPr>
        <w:jc w:val="center"/>
        <w:rPr>
          <w:b/>
        </w:rPr>
      </w:pPr>
      <w:r w:rsidRPr="00256BE1">
        <w:rPr>
          <w:b/>
          <w:bCs/>
        </w:rPr>
        <w:t>4</w:t>
      </w:r>
      <w:r>
        <w:rPr>
          <w:b/>
          <w:bCs/>
        </w:rPr>
        <w:t xml:space="preserve">.1. </w:t>
      </w:r>
      <w:r w:rsidRPr="00F04AC3">
        <w:rPr>
          <w:b/>
        </w:rPr>
        <w:t>Требования к выпускной квалификационной работе</w:t>
      </w:r>
    </w:p>
    <w:p w:rsidR="00DC092E" w:rsidRPr="00F04AC3" w:rsidRDefault="00DC092E" w:rsidP="00602DE3">
      <w:pPr>
        <w:pStyle w:val="FORMATTEXT"/>
        <w:ind w:firstLine="567"/>
        <w:jc w:val="both"/>
      </w:pPr>
      <w:r w:rsidRPr="00256BE1">
        <w:t xml:space="preserve">Выпускная квалификационная работа (ВКР) </w:t>
      </w:r>
      <w:r w:rsidR="00602DE3" w:rsidRPr="00F04AC3">
        <w:t xml:space="preserve">по направлению подготовки </w:t>
      </w:r>
      <w:r w:rsidR="001E7F85" w:rsidRPr="001E7F85">
        <w:t>38.0</w:t>
      </w:r>
      <w:r w:rsidR="008E61B7">
        <w:t>4</w:t>
      </w:r>
      <w:r w:rsidR="001E7F85" w:rsidRPr="001E7F85">
        <w:t>.02 Ме</w:t>
      </w:r>
      <w:r w:rsidR="001E7F85" w:rsidRPr="001E7F85">
        <w:lastRenderedPageBreak/>
        <w:t>неджмент</w:t>
      </w:r>
      <w:r w:rsidR="001E7F85" w:rsidRPr="0009359E">
        <w:t xml:space="preserve"> </w:t>
      </w:r>
      <w:r w:rsidR="00602DE3" w:rsidRPr="0009359E">
        <w:t xml:space="preserve">(уровень </w:t>
      </w:r>
      <w:r w:rsidR="008E61B7">
        <w:t>магистратуры</w:t>
      </w:r>
      <w:r w:rsidR="00602DE3" w:rsidRPr="0009359E">
        <w:t>), направленность (профиль) «</w:t>
      </w:r>
      <w:r w:rsidR="008E61B7" w:rsidRPr="00610C0A">
        <w:rPr>
          <w:b/>
          <w:color w:val="000000"/>
        </w:rPr>
        <w:t>Риск-менеджмент, стратегическое и тактическое планирование организации</w:t>
      </w:r>
      <w:r w:rsidR="00602DE3" w:rsidRPr="0009359E">
        <w:t>»</w:t>
      </w:r>
      <w:r w:rsidR="00602DE3" w:rsidRPr="00F04AC3">
        <w:rPr>
          <w:b/>
        </w:rPr>
        <w:t xml:space="preserve"> </w:t>
      </w:r>
      <w:r w:rsidRPr="00256BE1">
        <w:t>представляет собой работу, демонстрирующую уровень подготовленности выпускника к самостоятельной профессиональной деятельности</w:t>
      </w:r>
      <w:r w:rsidR="00602DE3">
        <w:t xml:space="preserve"> и </w:t>
      </w:r>
      <w:r w:rsidRPr="00F04AC3">
        <w:t xml:space="preserve">должна соответствовать видам и задачам его профессиональной деятельности. </w:t>
      </w:r>
    </w:p>
    <w:p w:rsidR="00DC092E" w:rsidRPr="00F04AC3" w:rsidRDefault="00DC092E" w:rsidP="00DC092E">
      <w:pPr>
        <w:ind w:firstLine="540"/>
        <w:jc w:val="both"/>
      </w:pPr>
      <w:r w:rsidRPr="00F04AC3">
        <w:t xml:space="preserve">Выпускная квалификационная работа представляет собой законченное исследование, в котором анализируется одна из теоретических и (или) практических проблем в области профессиональной деятельности, и должна отражать умение самостоятельно разрабатывать избранную тему и формулировать соответствующие рекомендации.  </w:t>
      </w:r>
    </w:p>
    <w:p w:rsidR="00DC092E" w:rsidRPr="00F04AC3" w:rsidRDefault="00DC092E" w:rsidP="00DC092E">
      <w:pPr>
        <w:ind w:firstLine="540"/>
        <w:jc w:val="both"/>
      </w:pPr>
      <w:r w:rsidRPr="00F04AC3">
        <w:t xml:space="preserve">При выполнении ВКР обучающиеся должны показать свои знания, умения и навыки, опираясь на полученные углубленные знания и сформированные компетенции, самостоятельно решать на современном уровне задачи своей профессиональной деятельности, профессионально излагать специальную информацию, научно аргументировать и защищать свою точку зрения.  </w:t>
      </w:r>
    </w:p>
    <w:p w:rsidR="00DC092E" w:rsidRPr="00F04AC3" w:rsidRDefault="00DC092E" w:rsidP="00DC092E">
      <w:pPr>
        <w:ind w:firstLine="540"/>
        <w:jc w:val="both"/>
      </w:pPr>
      <w:r w:rsidRPr="00F04AC3">
        <w:t xml:space="preserve">Выпускная квалификационная работа выполняется под руководством компетентного специалиста (руководителя) из числа НПР одной из выпускающих кафедр Академии, имеющего ученую степень и звание, а также достаточно компетентного в исследуемых вопросах.  </w:t>
      </w:r>
    </w:p>
    <w:p w:rsidR="00DC092E" w:rsidRPr="00256BE1" w:rsidRDefault="008A1681" w:rsidP="00DC092E">
      <w:pPr>
        <w:pStyle w:val="FORMATTEXT"/>
        <w:ind w:firstLine="567"/>
        <w:jc w:val="both"/>
        <w:rPr>
          <w:color w:val="FF0000"/>
        </w:rPr>
      </w:pPr>
      <w:r>
        <w:t>Порядок проведения итоговой государственной аттестации определен</w:t>
      </w:r>
      <w:r w:rsidR="00DC092E" w:rsidRPr="00256BE1">
        <w:t xml:space="preserve"> </w:t>
      </w:r>
      <w:hyperlink r:id="rId7" w:tgtFrame="_blank" w:history="1">
        <w:r w:rsidRPr="00B54DF8">
          <w:rPr>
            <w:rStyle w:val="a5"/>
            <w:color w:val="auto"/>
            <w:u w:val="none"/>
          </w:rPr>
          <w:t>Положение</w:t>
        </w:r>
        <w:r w:rsidR="00B54DF8">
          <w:rPr>
            <w:rStyle w:val="a5"/>
            <w:color w:val="auto"/>
            <w:u w:val="none"/>
          </w:rPr>
          <w:t>м</w:t>
        </w:r>
        <w:r w:rsidRPr="00B54DF8">
          <w:rPr>
            <w:rStyle w:val="a5"/>
            <w:color w:val="auto"/>
            <w:u w:val="none"/>
          </w:rPr>
          <w:t xml:space="preserve"> о порядке проведения государственной итоговой аттестации по образовательным программам высшего образования – программам бакалавриата и программам магистратуры</w:t>
        </w:r>
      </w:hyperlink>
      <w:r w:rsidR="00DC092E" w:rsidRPr="00B54DF8">
        <w:t>.</w:t>
      </w:r>
    </w:p>
    <w:p w:rsidR="00602DE3" w:rsidRPr="00F04AC3" w:rsidRDefault="00DC092E" w:rsidP="00602DE3">
      <w:pPr>
        <w:ind w:firstLine="540"/>
        <w:jc w:val="both"/>
      </w:pPr>
      <w:r w:rsidRPr="00256BE1">
        <w:t xml:space="preserve">Тексты ВКР проверяются на объём заимствования и размещаются </w:t>
      </w:r>
      <w:r w:rsidR="008A1681">
        <w:t>в электронно-библиотечной системе (ЭБС)</w:t>
      </w:r>
      <w:r w:rsidRPr="00256BE1">
        <w:t xml:space="preserve"> </w:t>
      </w:r>
      <w:r w:rsidR="008A1681">
        <w:t>ЧУОО ВО «Омская гуманитарная академия»</w:t>
      </w:r>
      <w:r w:rsidRPr="00256BE1">
        <w:t>. Порядок проверки ВКР на объём заимствования, в том числе содержательного, выявления неправомочных заимствований</w:t>
      </w:r>
      <w:r w:rsidR="0030668E" w:rsidRPr="0030668E">
        <w:t xml:space="preserve"> </w:t>
      </w:r>
      <w:r w:rsidR="0030668E">
        <w:t xml:space="preserve">определен </w:t>
      </w:r>
      <w:hyperlink r:id="rId8" w:tgtFrame="_blank" w:history="1">
        <w:r w:rsidR="0030668E" w:rsidRPr="00B54DF8">
          <w:rPr>
            <w:rStyle w:val="a5"/>
            <w:color w:val="auto"/>
            <w:u w:val="none"/>
          </w:rPr>
          <w:t>Положение</w:t>
        </w:r>
        <w:r w:rsidR="00B54DF8" w:rsidRPr="00B54DF8">
          <w:rPr>
            <w:rStyle w:val="a5"/>
            <w:color w:val="auto"/>
            <w:u w:val="none"/>
          </w:rPr>
          <w:t>м</w:t>
        </w:r>
        <w:r w:rsidR="0030668E" w:rsidRPr="00B54DF8">
          <w:rPr>
            <w:rStyle w:val="a5"/>
            <w:color w:val="auto"/>
            <w:u w:val="none"/>
          </w:rPr>
          <w:t xml:space="preserve"> о порядке проверки текстов выпускных квалификационных работ и научно-квалификационных работ на объем заимствования, в том числе содержательного, выявления неправомочных заимствований</w:t>
        </w:r>
      </w:hyperlink>
      <w:r w:rsidRPr="00B54DF8">
        <w:t>.</w:t>
      </w:r>
      <w:r w:rsidR="00602DE3" w:rsidRPr="00B54DF8">
        <w:t xml:space="preserve"> Т</w:t>
      </w:r>
      <w:r w:rsidR="00602DE3" w:rsidRPr="00F04AC3">
        <w:t>ребования к содержанию, объему и структуре работы определены в Положении о правилах оформления письменных работ и отчётов обучающихся (</w:t>
      </w:r>
      <w:hyperlink r:id="rId9" w:history="1">
        <w:r w:rsidR="004C026A">
          <w:rPr>
            <w:rStyle w:val="a5"/>
          </w:rPr>
          <w:t>http://omga.su/sveden/files/pol_o_prav_oform.pdf).</w:t>
        </w:r>
      </w:hyperlink>
    </w:p>
    <w:p w:rsidR="00692DC8" w:rsidRPr="00F04AC3" w:rsidRDefault="00692DC8" w:rsidP="00F04AC3">
      <w:pPr>
        <w:ind w:firstLine="540"/>
        <w:jc w:val="both"/>
      </w:pPr>
      <w:r w:rsidRPr="00F04AC3">
        <w:t xml:space="preserve">Выпускная квалификационная работа выполняется под руководством компетентного специалиста (руководителя) из числа НПР одной из выпускающих кафедр Академии, имеющего ученую степень и звание, а также достаточно компетентного в исследуемых вопросах.  </w:t>
      </w:r>
    </w:p>
    <w:p w:rsidR="00692DC8" w:rsidRPr="00F04AC3" w:rsidRDefault="00692DC8" w:rsidP="00F04AC3">
      <w:pPr>
        <w:pStyle w:val="ConsPlusNormal"/>
        <w:ind w:firstLine="540"/>
        <w:jc w:val="both"/>
        <w:rPr>
          <w:rFonts w:ascii="Times New Roman" w:hAnsi="Times New Roman" w:cs="Times New Roman"/>
          <w:sz w:val="24"/>
          <w:szCs w:val="24"/>
        </w:rPr>
      </w:pPr>
      <w:r w:rsidRPr="00F04AC3">
        <w:rPr>
          <w:rFonts w:ascii="Times New Roman" w:hAnsi="Times New Roman" w:cs="Times New Roman"/>
          <w:sz w:val="24"/>
          <w:szCs w:val="24"/>
        </w:rPr>
        <w:t xml:space="preserve">Академия утверждает перечень тем выпускных квалификационных работ, (далее - перечень тем), и доводит его до сведения обучающихся не позднее чем за 6 месяцев до даты начала государственной итоговой аттестации. </w:t>
      </w:r>
      <w:r w:rsidR="000850A5">
        <w:rPr>
          <w:rFonts w:ascii="Times New Roman" w:hAnsi="Times New Roman" w:cs="Times New Roman"/>
          <w:sz w:val="24"/>
          <w:szCs w:val="24"/>
        </w:rPr>
        <w:t>Обучающемуся</w:t>
      </w:r>
      <w:r w:rsidRPr="00F04AC3">
        <w:rPr>
          <w:rFonts w:ascii="Times New Roman" w:hAnsi="Times New Roman" w:cs="Times New Roman"/>
          <w:sz w:val="24"/>
          <w:szCs w:val="24"/>
        </w:rPr>
        <w:t xml:space="preserve"> предоставляется право выбора темы ВКР из предложенного списка.</w:t>
      </w:r>
      <w:r w:rsidR="00602DE3">
        <w:rPr>
          <w:rFonts w:ascii="Times New Roman" w:hAnsi="Times New Roman" w:cs="Times New Roman"/>
          <w:sz w:val="24"/>
          <w:szCs w:val="24"/>
        </w:rPr>
        <w:t xml:space="preserve"> </w:t>
      </w:r>
      <w:r w:rsidRPr="00F04AC3">
        <w:rPr>
          <w:rFonts w:ascii="Times New Roman" w:hAnsi="Times New Roman" w:cs="Times New Roman"/>
          <w:sz w:val="24"/>
          <w:szCs w:val="24"/>
        </w:rPr>
        <w:t>По письменному заявлению обучающегося (нескольких обучающихся, выполняющих выпускную квалификационную работу совместно) Академия может в установленном ею порядке предоставить обучающемуся (обучающимся) возможность подготовки и защиты выпускной квалификационной работы по теме, предложенной обучающимся (обучающимися), в случае обоснованности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w:t>
      </w:r>
    </w:p>
    <w:p w:rsidR="00692DC8" w:rsidRPr="00F04AC3" w:rsidRDefault="00692DC8" w:rsidP="00F04AC3">
      <w:pPr>
        <w:pStyle w:val="ConsPlusNormal"/>
        <w:ind w:firstLine="540"/>
        <w:jc w:val="both"/>
        <w:rPr>
          <w:rFonts w:ascii="Times New Roman" w:hAnsi="Times New Roman" w:cs="Times New Roman"/>
          <w:sz w:val="24"/>
          <w:szCs w:val="24"/>
        </w:rPr>
      </w:pPr>
      <w:r w:rsidRPr="00F04AC3">
        <w:rPr>
          <w:rFonts w:ascii="Times New Roman" w:hAnsi="Times New Roman" w:cs="Times New Roman"/>
          <w:sz w:val="24"/>
          <w:szCs w:val="24"/>
        </w:rPr>
        <w:t>Тема ВКР может быть предложена предприятием (организацией), с которым(ой) Академия имеет договор о сотрудничестве. В этом случае предприятие (организация) оформляет заявку на разработку конкретной темы в виде письма на имя ректора Академии.</w:t>
      </w:r>
    </w:p>
    <w:p w:rsidR="00692DC8" w:rsidRPr="00F04AC3" w:rsidRDefault="00692DC8" w:rsidP="00F04AC3">
      <w:pPr>
        <w:pStyle w:val="ad"/>
        <w:spacing w:before="0" w:beforeAutospacing="0" w:after="0" w:afterAutospacing="0"/>
        <w:ind w:firstLine="708"/>
        <w:jc w:val="both"/>
      </w:pPr>
      <w:r w:rsidRPr="00F04AC3">
        <w:t>Рекомендуемый объём ВКР (без учета приложений) – от 60 до 80 листов формата А4. Рекомендуемый объём приложений – до 20 листов формата А4.</w:t>
      </w:r>
    </w:p>
    <w:p w:rsidR="00692DC8" w:rsidRPr="00F04AC3" w:rsidRDefault="00692DC8" w:rsidP="00F04AC3">
      <w:pPr>
        <w:pStyle w:val="ad"/>
        <w:spacing w:before="0" w:beforeAutospacing="0" w:after="0" w:afterAutospacing="0"/>
        <w:ind w:firstLine="708"/>
        <w:jc w:val="both"/>
      </w:pPr>
      <w:r w:rsidRPr="00F04AC3">
        <w:t>Выпускная квалификационная работа должна состоять из следующих частей, расположенных в указанном порядке:</w:t>
      </w:r>
    </w:p>
    <w:p w:rsidR="00692DC8" w:rsidRPr="00F04AC3"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F04AC3">
        <w:rPr>
          <w:rFonts w:ascii="Times New Roman" w:hAnsi="Times New Roman" w:cs="Times New Roman"/>
          <w:sz w:val="24"/>
          <w:szCs w:val="24"/>
        </w:rPr>
        <w:t>Титульный лист (</w:t>
      </w:r>
      <w:r w:rsidRPr="00F04AC3">
        <w:rPr>
          <w:rFonts w:ascii="Times New Roman" w:hAnsi="Times New Roman" w:cs="Times New Roman"/>
          <w:bCs/>
          <w:sz w:val="24"/>
          <w:szCs w:val="24"/>
        </w:rPr>
        <w:t>Приложение А</w:t>
      </w:r>
      <w:r w:rsidRPr="00F04AC3">
        <w:rPr>
          <w:rFonts w:ascii="Times New Roman" w:hAnsi="Times New Roman" w:cs="Times New Roman"/>
          <w:sz w:val="24"/>
          <w:szCs w:val="24"/>
        </w:rPr>
        <w:t>),</w:t>
      </w:r>
    </w:p>
    <w:p w:rsidR="00692DC8" w:rsidRPr="00F04AC3"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F04AC3">
        <w:rPr>
          <w:rFonts w:ascii="Times New Roman" w:hAnsi="Times New Roman" w:cs="Times New Roman"/>
          <w:sz w:val="24"/>
          <w:szCs w:val="24"/>
        </w:rPr>
        <w:t>Задание на выпускную квалификационную работу (</w:t>
      </w:r>
      <w:r w:rsidRPr="00F04AC3">
        <w:rPr>
          <w:rFonts w:ascii="Times New Roman" w:hAnsi="Times New Roman" w:cs="Times New Roman"/>
          <w:bCs/>
          <w:sz w:val="24"/>
          <w:szCs w:val="24"/>
        </w:rPr>
        <w:t>Приложение Б</w:t>
      </w:r>
      <w:r w:rsidRPr="00F04AC3">
        <w:rPr>
          <w:rFonts w:ascii="Times New Roman" w:hAnsi="Times New Roman" w:cs="Times New Roman"/>
          <w:sz w:val="24"/>
          <w:szCs w:val="24"/>
        </w:rPr>
        <w:t>),</w:t>
      </w:r>
    </w:p>
    <w:p w:rsidR="00692DC8" w:rsidRPr="00F04AC3"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F04AC3">
        <w:rPr>
          <w:rFonts w:ascii="Times New Roman" w:hAnsi="Times New Roman" w:cs="Times New Roman"/>
          <w:bCs/>
          <w:spacing w:val="-2"/>
          <w:sz w:val="24"/>
          <w:szCs w:val="24"/>
        </w:rPr>
        <w:t xml:space="preserve">График выполнения выпускной квалификационной работы </w:t>
      </w:r>
      <w:r w:rsidRPr="00F04AC3">
        <w:rPr>
          <w:rFonts w:ascii="Times New Roman" w:hAnsi="Times New Roman" w:cs="Times New Roman"/>
          <w:sz w:val="24"/>
          <w:szCs w:val="24"/>
        </w:rPr>
        <w:t>(</w:t>
      </w:r>
      <w:r w:rsidRPr="00F04AC3">
        <w:rPr>
          <w:rFonts w:ascii="Times New Roman" w:hAnsi="Times New Roman" w:cs="Times New Roman"/>
          <w:bCs/>
          <w:sz w:val="24"/>
          <w:szCs w:val="24"/>
        </w:rPr>
        <w:t>Приложение В</w:t>
      </w:r>
      <w:r w:rsidRPr="00F04AC3">
        <w:rPr>
          <w:rFonts w:ascii="Times New Roman" w:hAnsi="Times New Roman" w:cs="Times New Roman"/>
          <w:sz w:val="24"/>
          <w:szCs w:val="24"/>
        </w:rPr>
        <w:t>),</w:t>
      </w:r>
    </w:p>
    <w:p w:rsidR="00692DC8" w:rsidRPr="00F04AC3"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F04AC3">
        <w:rPr>
          <w:rFonts w:ascii="Times New Roman" w:hAnsi="Times New Roman" w:cs="Times New Roman"/>
          <w:sz w:val="24"/>
          <w:szCs w:val="24"/>
        </w:rPr>
        <w:t>Аннотация,</w:t>
      </w:r>
    </w:p>
    <w:p w:rsidR="00692DC8" w:rsidRPr="00F04AC3"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F04AC3">
        <w:rPr>
          <w:rFonts w:ascii="Times New Roman" w:hAnsi="Times New Roman" w:cs="Times New Roman"/>
          <w:sz w:val="24"/>
          <w:szCs w:val="24"/>
        </w:rPr>
        <w:t>Содержание,</w:t>
      </w:r>
    </w:p>
    <w:p w:rsidR="00692DC8" w:rsidRPr="00F04AC3"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F04AC3">
        <w:rPr>
          <w:rFonts w:ascii="Times New Roman" w:hAnsi="Times New Roman" w:cs="Times New Roman"/>
          <w:sz w:val="24"/>
          <w:szCs w:val="24"/>
        </w:rPr>
        <w:lastRenderedPageBreak/>
        <w:t>Введение,</w:t>
      </w:r>
    </w:p>
    <w:p w:rsidR="00692DC8" w:rsidRPr="00F04AC3"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F04AC3">
        <w:rPr>
          <w:rFonts w:ascii="Times New Roman" w:hAnsi="Times New Roman" w:cs="Times New Roman"/>
          <w:sz w:val="24"/>
          <w:szCs w:val="24"/>
        </w:rPr>
        <w:t>Основная часть,</w:t>
      </w:r>
    </w:p>
    <w:p w:rsidR="00692DC8" w:rsidRPr="00F04AC3"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F04AC3">
        <w:rPr>
          <w:rFonts w:ascii="Times New Roman" w:hAnsi="Times New Roman" w:cs="Times New Roman"/>
          <w:sz w:val="24"/>
          <w:szCs w:val="24"/>
        </w:rPr>
        <w:t>Заключение,</w:t>
      </w:r>
    </w:p>
    <w:p w:rsidR="00692DC8" w:rsidRPr="00F04AC3"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F04AC3">
        <w:rPr>
          <w:rFonts w:ascii="Times New Roman" w:hAnsi="Times New Roman" w:cs="Times New Roman"/>
          <w:sz w:val="24"/>
          <w:szCs w:val="24"/>
        </w:rPr>
        <w:t>Перечень условных обозначений, символов, принятых в работе сокращений, терминов (при необходимости),</w:t>
      </w:r>
    </w:p>
    <w:p w:rsidR="00692DC8" w:rsidRPr="00F04AC3"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F04AC3">
        <w:rPr>
          <w:rFonts w:ascii="Times New Roman" w:hAnsi="Times New Roman" w:cs="Times New Roman"/>
          <w:sz w:val="24"/>
          <w:szCs w:val="24"/>
        </w:rPr>
        <w:t>Список использованных источников,</w:t>
      </w:r>
    </w:p>
    <w:p w:rsidR="00692DC8" w:rsidRPr="00F04AC3"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F04AC3">
        <w:rPr>
          <w:rFonts w:ascii="Times New Roman" w:hAnsi="Times New Roman" w:cs="Times New Roman"/>
          <w:sz w:val="24"/>
          <w:szCs w:val="24"/>
        </w:rPr>
        <w:t>Приложения (рекомендуется включать в ВКР как минимум одно приложение),</w:t>
      </w:r>
    </w:p>
    <w:p w:rsidR="00692DC8" w:rsidRPr="00F04AC3"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F04AC3">
        <w:rPr>
          <w:rFonts w:ascii="Times New Roman" w:hAnsi="Times New Roman" w:cs="Times New Roman"/>
          <w:sz w:val="24"/>
          <w:szCs w:val="24"/>
        </w:rPr>
        <w:t>Расписка о самостоятельном написании ВКР и об отсутствии заимствований без ссылок на источники (</w:t>
      </w:r>
      <w:r w:rsidRPr="00F04AC3">
        <w:rPr>
          <w:rFonts w:ascii="Times New Roman" w:hAnsi="Times New Roman" w:cs="Times New Roman"/>
          <w:bCs/>
          <w:sz w:val="24"/>
          <w:szCs w:val="24"/>
        </w:rPr>
        <w:t>Приложение Г</w:t>
      </w:r>
      <w:r w:rsidRPr="00F04AC3">
        <w:rPr>
          <w:rFonts w:ascii="Times New Roman" w:hAnsi="Times New Roman" w:cs="Times New Roman"/>
          <w:sz w:val="24"/>
          <w:szCs w:val="24"/>
        </w:rPr>
        <w:t>).</w:t>
      </w:r>
    </w:p>
    <w:p w:rsidR="00692DC8" w:rsidRPr="00F04AC3" w:rsidRDefault="00692DC8" w:rsidP="00F04AC3">
      <w:pPr>
        <w:pStyle w:val="ad"/>
        <w:spacing w:before="0" w:beforeAutospacing="0" w:after="0" w:afterAutospacing="0"/>
        <w:ind w:firstLine="708"/>
        <w:jc w:val="both"/>
      </w:pPr>
      <w:r w:rsidRPr="00F04AC3">
        <w:t>Задание на выпускную квалификационную работу составляется научным руководителем после закрепления темы выпускной квалификационной работы, утверждается заведующим кафедрой и принимается студентом под подпись.</w:t>
      </w:r>
    </w:p>
    <w:p w:rsidR="00692DC8" w:rsidRPr="00F04AC3" w:rsidRDefault="00692DC8" w:rsidP="00F04AC3">
      <w:pPr>
        <w:pStyle w:val="ad"/>
        <w:spacing w:before="0" w:beforeAutospacing="0" w:after="0" w:afterAutospacing="0"/>
        <w:ind w:firstLine="708"/>
        <w:jc w:val="both"/>
      </w:pPr>
    </w:p>
    <w:p w:rsidR="00692DC8" w:rsidRPr="00F04AC3" w:rsidRDefault="00602DE3" w:rsidP="00602DE3">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4.2 </w:t>
      </w:r>
      <w:r w:rsidR="00692DC8" w:rsidRPr="00F04AC3">
        <w:rPr>
          <w:rFonts w:ascii="Times New Roman" w:hAnsi="Times New Roman" w:cs="Times New Roman"/>
          <w:b/>
          <w:sz w:val="24"/>
          <w:szCs w:val="24"/>
        </w:rPr>
        <w:t>Руководство выпускной квалификационной работой</w:t>
      </w:r>
    </w:p>
    <w:p w:rsidR="00692DC8" w:rsidRPr="00F04AC3" w:rsidRDefault="00692DC8" w:rsidP="00F04AC3">
      <w:pPr>
        <w:pStyle w:val="ConsPlusNormal"/>
        <w:ind w:firstLine="540"/>
        <w:jc w:val="both"/>
        <w:rPr>
          <w:rFonts w:ascii="Times New Roman" w:hAnsi="Times New Roman" w:cs="Times New Roman"/>
          <w:sz w:val="24"/>
          <w:szCs w:val="24"/>
        </w:rPr>
      </w:pPr>
      <w:r w:rsidRPr="00F04AC3">
        <w:rPr>
          <w:rFonts w:ascii="Times New Roman" w:hAnsi="Times New Roman" w:cs="Times New Roman"/>
          <w:sz w:val="24"/>
          <w:szCs w:val="24"/>
        </w:rPr>
        <w:t>Для подготовки выпускной квалификационной работы за обучающимся (несколькими обучающимися, выполняющими выпускную квалификационную работу совместно) приказом ректора закрепляется руководитель выпускной квалификационной работы из числа научно-педагогических работников Академии и, при необходимости, консультант (консультанты).</w:t>
      </w:r>
    </w:p>
    <w:p w:rsidR="00692DC8" w:rsidRPr="00F04AC3" w:rsidRDefault="00692DC8" w:rsidP="00F04AC3">
      <w:pPr>
        <w:ind w:left="740"/>
        <w:contextualSpacing/>
      </w:pPr>
      <w:r w:rsidRPr="00F04AC3">
        <w:t>Руководитель ВКР:</w:t>
      </w:r>
    </w:p>
    <w:p w:rsidR="00692DC8" w:rsidRPr="00F04AC3" w:rsidRDefault="00692DC8" w:rsidP="00F04AC3">
      <w:pPr>
        <w:widowControl w:val="0"/>
        <w:numPr>
          <w:ilvl w:val="0"/>
          <w:numId w:val="1"/>
        </w:numPr>
        <w:ind w:firstLine="740"/>
        <w:contextualSpacing/>
        <w:jc w:val="both"/>
      </w:pPr>
      <w:r w:rsidRPr="00F04AC3">
        <w:t>в недельный срок выдает студенту задание на ВКР;</w:t>
      </w:r>
    </w:p>
    <w:p w:rsidR="00692DC8" w:rsidRPr="00F04AC3" w:rsidRDefault="00692DC8" w:rsidP="00F04AC3">
      <w:pPr>
        <w:widowControl w:val="0"/>
        <w:numPr>
          <w:ilvl w:val="0"/>
          <w:numId w:val="1"/>
        </w:numPr>
        <w:ind w:firstLine="740"/>
        <w:contextualSpacing/>
        <w:jc w:val="both"/>
      </w:pPr>
      <w:r w:rsidRPr="00F04AC3">
        <w:t>в соответствии с темой выдает студенту задание на преддипломную практику для сбора материала;</w:t>
      </w:r>
    </w:p>
    <w:p w:rsidR="00692DC8" w:rsidRPr="00F04AC3" w:rsidRDefault="00692DC8" w:rsidP="00F04AC3">
      <w:pPr>
        <w:widowControl w:val="0"/>
        <w:numPr>
          <w:ilvl w:val="0"/>
          <w:numId w:val="1"/>
        </w:numPr>
        <w:ind w:firstLine="709"/>
        <w:contextualSpacing/>
      </w:pPr>
      <w:r w:rsidRPr="00F04AC3">
        <w:t>разрабатывает вместе со студентом календарный график выполнения ВКР;</w:t>
      </w:r>
    </w:p>
    <w:p w:rsidR="00692DC8" w:rsidRPr="00F04AC3" w:rsidRDefault="00692DC8" w:rsidP="00F04AC3">
      <w:pPr>
        <w:widowControl w:val="0"/>
        <w:numPr>
          <w:ilvl w:val="0"/>
          <w:numId w:val="1"/>
        </w:numPr>
        <w:ind w:firstLine="740"/>
        <w:contextualSpacing/>
        <w:jc w:val="both"/>
      </w:pPr>
      <w:r w:rsidRPr="00F04AC3">
        <w:t>рекомендует студенту литературу, справочные и архивные материалы, другие материалы по теме ВКР;</w:t>
      </w:r>
    </w:p>
    <w:p w:rsidR="00692DC8" w:rsidRPr="00F04AC3" w:rsidRDefault="00692DC8" w:rsidP="00F04AC3">
      <w:pPr>
        <w:widowControl w:val="0"/>
        <w:numPr>
          <w:ilvl w:val="0"/>
          <w:numId w:val="1"/>
        </w:numPr>
        <w:ind w:firstLine="740"/>
        <w:contextualSpacing/>
        <w:jc w:val="both"/>
      </w:pPr>
      <w:r w:rsidRPr="00F04AC3">
        <w:t>проводит консультации по графику, утверждаемому заведующим выпускающей кафедрой;</w:t>
      </w:r>
    </w:p>
    <w:p w:rsidR="00692DC8" w:rsidRPr="00F04AC3" w:rsidRDefault="00692DC8" w:rsidP="00F04AC3">
      <w:pPr>
        <w:widowControl w:val="0"/>
        <w:numPr>
          <w:ilvl w:val="0"/>
          <w:numId w:val="1"/>
        </w:numPr>
        <w:ind w:firstLine="740"/>
        <w:contextualSpacing/>
        <w:jc w:val="both"/>
      </w:pPr>
      <w:r w:rsidRPr="00F04AC3">
        <w:t>проверяет выполнение работы (по частям и в целом);</w:t>
      </w:r>
    </w:p>
    <w:p w:rsidR="00692DC8" w:rsidRPr="00F04AC3" w:rsidRDefault="00692DC8" w:rsidP="00F04AC3">
      <w:pPr>
        <w:widowControl w:val="0"/>
        <w:numPr>
          <w:ilvl w:val="0"/>
          <w:numId w:val="1"/>
        </w:numPr>
        <w:ind w:firstLine="740"/>
        <w:contextualSpacing/>
        <w:jc w:val="both"/>
      </w:pPr>
      <w:r w:rsidRPr="00F04AC3">
        <w:t>при необходимости, после преддипломной практики вносит коррективы в задание на ВКР;</w:t>
      </w:r>
    </w:p>
    <w:p w:rsidR="00692DC8" w:rsidRPr="00F04AC3" w:rsidRDefault="00692DC8" w:rsidP="00F04AC3">
      <w:pPr>
        <w:widowControl w:val="0"/>
        <w:numPr>
          <w:ilvl w:val="0"/>
          <w:numId w:val="1"/>
        </w:numPr>
        <w:ind w:firstLine="740"/>
        <w:contextualSpacing/>
        <w:jc w:val="both"/>
      </w:pPr>
      <w:r w:rsidRPr="00F04AC3">
        <w:t>лично производит проверку ВКР на объем заимствования.</w:t>
      </w:r>
    </w:p>
    <w:p w:rsidR="00692DC8" w:rsidRPr="00F04AC3" w:rsidRDefault="00692DC8" w:rsidP="00F04AC3">
      <w:pPr>
        <w:ind w:left="740"/>
        <w:contextualSpacing/>
      </w:pPr>
      <w:r w:rsidRPr="00F04AC3">
        <w:t>В обязанности консультанта входит:</w:t>
      </w:r>
    </w:p>
    <w:p w:rsidR="00692DC8" w:rsidRPr="00F04AC3" w:rsidRDefault="00692DC8" w:rsidP="00F04AC3">
      <w:pPr>
        <w:widowControl w:val="0"/>
        <w:numPr>
          <w:ilvl w:val="0"/>
          <w:numId w:val="1"/>
        </w:numPr>
        <w:ind w:firstLine="740"/>
        <w:contextualSpacing/>
        <w:jc w:val="both"/>
      </w:pPr>
      <w:r w:rsidRPr="00F04AC3">
        <w:t>формулирование задания на выполнение соответствующего раздела ВКР по согласованию с руководителем ВКР;</w:t>
      </w:r>
    </w:p>
    <w:p w:rsidR="00692DC8" w:rsidRPr="00F04AC3" w:rsidRDefault="00692DC8" w:rsidP="00F04AC3">
      <w:pPr>
        <w:widowControl w:val="0"/>
        <w:numPr>
          <w:ilvl w:val="0"/>
          <w:numId w:val="1"/>
        </w:numPr>
        <w:ind w:firstLine="740"/>
        <w:contextualSpacing/>
        <w:jc w:val="both"/>
      </w:pPr>
      <w:r w:rsidRPr="00F04AC3">
        <w:t>определение структуры соответствующего раздела ВКР;</w:t>
      </w:r>
    </w:p>
    <w:p w:rsidR="00692DC8" w:rsidRPr="00F04AC3" w:rsidRDefault="00692DC8" w:rsidP="00F04AC3">
      <w:pPr>
        <w:widowControl w:val="0"/>
        <w:numPr>
          <w:ilvl w:val="0"/>
          <w:numId w:val="1"/>
        </w:numPr>
        <w:ind w:firstLine="740"/>
        <w:contextualSpacing/>
        <w:jc w:val="both"/>
      </w:pPr>
      <w:r w:rsidRPr="00F04AC3">
        <w:t>оказание необходимой консультационной помощи студенту при выполнении соответствующего раздела ВКР;</w:t>
      </w:r>
    </w:p>
    <w:p w:rsidR="00692DC8" w:rsidRPr="00F04AC3" w:rsidRDefault="00692DC8" w:rsidP="00F04AC3">
      <w:pPr>
        <w:widowControl w:val="0"/>
        <w:numPr>
          <w:ilvl w:val="0"/>
          <w:numId w:val="1"/>
        </w:numPr>
        <w:ind w:firstLine="740"/>
        <w:contextualSpacing/>
        <w:jc w:val="both"/>
      </w:pPr>
      <w:r w:rsidRPr="00F04AC3">
        <w:t>проверка соответствия объема и содержания раздела ВКР заданию;</w:t>
      </w:r>
    </w:p>
    <w:p w:rsidR="00692DC8" w:rsidRPr="00F04AC3" w:rsidRDefault="00692DC8" w:rsidP="00F04AC3">
      <w:pPr>
        <w:widowControl w:val="0"/>
        <w:numPr>
          <w:ilvl w:val="0"/>
          <w:numId w:val="1"/>
        </w:numPr>
        <w:ind w:firstLine="740"/>
        <w:contextualSpacing/>
        <w:jc w:val="both"/>
      </w:pPr>
      <w:r w:rsidRPr="00F04AC3">
        <w:t>принятие решения о готовности раздела, подтвержденного соответствующими подписями на титульном листе ВКР и на листе с заданием.</w:t>
      </w:r>
    </w:p>
    <w:p w:rsidR="00692DC8" w:rsidRPr="00F04AC3" w:rsidRDefault="00692DC8" w:rsidP="00F04AC3">
      <w:pPr>
        <w:pStyle w:val="ConsPlusNormal"/>
        <w:ind w:firstLine="540"/>
        <w:jc w:val="both"/>
        <w:rPr>
          <w:rFonts w:ascii="Times New Roman" w:hAnsi="Times New Roman" w:cs="Times New Roman"/>
          <w:sz w:val="24"/>
          <w:szCs w:val="24"/>
        </w:rPr>
      </w:pPr>
      <w:r w:rsidRPr="00F04AC3">
        <w:rPr>
          <w:rFonts w:ascii="Times New Roman" w:hAnsi="Times New Roman" w:cs="Times New Roman"/>
          <w:sz w:val="24"/>
          <w:szCs w:val="24"/>
        </w:rPr>
        <w:t>Не позднее чем за 30 календарных дней до дня проведения первого государственного аттестационного испытания Академия утверждает приказом ректора расписание государственных аттестационных испытаний (далее - расписание), в котором указываются даты, время и место проведения государственных аттестационных испытаний и консультаций, и доводит расписание до сведения обучающегося, председателя и членов государственных экзаменационных комиссий и апелляционных комиссий, секретарей государственных экзаменационных комиссий, руководителей и консультантов выпускных квалификационных работ.</w:t>
      </w:r>
    </w:p>
    <w:p w:rsidR="00692DC8" w:rsidRPr="00F04AC3" w:rsidRDefault="00692DC8" w:rsidP="00F04AC3">
      <w:pPr>
        <w:pStyle w:val="ConsPlusNormal"/>
        <w:ind w:firstLine="540"/>
        <w:jc w:val="both"/>
        <w:rPr>
          <w:rFonts w:ascii="Times New Roman" w:hAnsi="Times New Roman" w:cs="Times New Roman"/>
          <w:sz w:val="24"/>
          <w:szCs w:val="24"/>
        </w:rPr>
      </w:pPr>
      <w:r w:rsidRPr="00F04AC3">
        <w:rPr>
          <w:rFonts w:ascii="Times New Roman" w:hAnsi="Times New Roman" w:cs="Times New Roman"/>
          <w:sz w:val="24"/>
          <w:szCs w:val="24"/>
        </w:rPr>
        <w:t xml:space="preserve">После завершения подготовки обучающимся выпускной квалификационной работы руководитель выпускной квалификационной работы представляет в Академию письменный отзыв о работе обучающегося в период подготовки выпускной квалификационной работы </w:t>
      </w:r>
      <w:r w:rsidRPr="00F04AC3">
        <w:rPr>
          <w:rFonts w:ascii="Times New Roman" w:hAnsi="Times New Roman" w:cs="Times New Roman"/>
          <w:sz w:val="24"/>
          <w:szCs w:val="24"/>
        </w:rPr>
        <w:lastRenderedPageBreak/>
        <w:t>(далее - отзыв). В случае выполнения выпускной квалификационной работы несколькими обучающимися руководитель выпускной квалификационной работы представляет в Академию отзыв об их совместной работе в период подготовки выпускной квалификационной работы.</w:t>
      </w:r>
    </w:p>
    <w:p w:rsidR="00692DC8" w:rsidRPr="00F04AC3" w:rsidRDefault="00602DE3" w:rsidP="00602DE3">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4.3 </w:t>
      </w:r>
      <w:r w:rsidR="00692DC8" w:rsidRPr="00F04AC3">
        <w:rPr>
          <w:rFonts w:ascii="Times New Roman" w:hAnsi="Times New Roman" w:cs="Times New Roman"/>
          <w:b/>
          <w:sz w:val="24"/>
          <w:szCs w:val="24"/>
        </w:rPr>
        <w:t>Порядок рецензирования выпускных квалификационных работ</w:t>
      </w:r>
    </w:p>
    <w:p w:rsidR="00692DC8" w:rsidRPr="00F04AC3" w:rsidRDefault="00692DC8" w:rsidP="00F04AC3">
      <w:pPr>
        <w:pStyle w:val="ConsPlusNormal"/>
        <w:ind w:firstLine="540"/>
        <w:jc w:val="both"/>
        <w:rPr>
          <w:rFonts w:ascii="Times New Roman" w:hAnsi="Times New Roman" w:cs="Times New Roman"/>
          <w:sz w:val="24"/>
          <w:szCs w:val="24"/>
        </w:rPr>
      </w:pPr>
      <w:r w:rsidRPr="00F04AC3">
        <w:rPr>
          <w:rFonts w:ascii="Times New Roman" w:hAnsi="Times New Roman" w:cs="Times New Roman"/>
          <w:sz w:val="24"/>
          <w:szCs w:val="24"/>
        </w:rPr>
        <w:t>Выпускные квалификационные работы по программам бакалавриата</w:t>
      </w:r>
      <w:r w:rsidR="00602DE3">
        <w:rPr>
          <w:rFonts w:ascii="Times New Roman" w:hAnsi="Times New Roman" w:cs="Times New Roman"/>
          <w:sz w:val="24"/>
          <w:szCs w:val="24"/>
        </w:rPr>
        <w:t>/ магистратуры</w:t>
      </w:r>
      <w:r w:rsidRPr="00F04AC3">
        <w:rPr>
          <w:rFonts w:ascii="Times New Roman" w:hAnsi="Times New Roman" w:cs="Times New Roman"/>
          <w:sz w:val="24"/>
          <w:szCs w:val="24"/>
        </w:rPr>
        <w:t xml:space="preserve"> подлежат рецензированию.</w:t>
      </w:r>
      <w:r w:rsidR="0009359E">
        <w:rPr>
          <w:rFonts w:ascii="Times New Roman" w:hAnsi="Times New Roman" w:cs="Times New Roman"/>
          <w:sz w:val="24"/>
          <w:szCs w:val="24"/>
        </w:rPr>
        <w:t xml:space="preserve"> </w:t>
      </w:r>
      <w:r w:rsidRPr="00F04AC3">
        <w:rPr>
          <w:rFonts w:ascii="Times New Roman" w:hAnsi="Times New Roman" w:cs="Times New Roman"/>
          <w:sz w:val="24"/>
          <w:szCs w:val="24"/>
        </w:rPr>
        <w:t>Для проведения рецензирования выпускной квалификационной работы указанная работа направляется Академией одному или нескольким рецензентам из числа лиц, не являющихся работниками кафедры, либо факультета, либо организации, в которой выполнена выпускная квалификационная работа. Рецензент проводит анализ выпускной квалификационной работы и представляет в Академию письменную рецензию на указанную работу (далее - рецензия).</w:t>
      </w:r>
    </w:p>
    <w:p w:rsidR="00692DC8" w:rsidRPr="00F04AC3" w:rsidRDefault="00692DC8" w:rsidP="00F04AC3">
      <w:pPr>
        <w:ind w:firstLine="540"/>
        <w:jc w:val="both"/>
      </w:pPr>
      <w:r w:rsidRPr="00F04AC3">
        <w:t xml:space="preserve">Если выпускная квалификационная работа имеет междисциплинарный характер, она направляется Академией нескольким рецензентам. </w:t>
      </w:r>
    </w:p>
    <w:p w:rsidR="00692DC8" w:rsidRPr="00F04AC3" w:rsidRDefault="00692DC8" w:rsidP="00F04AC3">
      <w:pPr>
        <w:ind w:firstLine="540"/>
        <w:jc w:val="both"/>
      </w:pPr>
      <w:r w:rsidRPr="00F04AC3">
        <w:t xml:space="preserve">В официальной рецензии должна быть указана рекомендуемая оценка («отлично», «хорошо», «удовлетворительно», «неудовлетворительно»).  </w:t>
      </w:r>
    </w:p>
    <w:p w:rsidR="00692DC8" w:rsidRPr="00F04AC3" w:rsidRDefault="00692DC8" w:rsidP="00F04AC3">
      <w:pPr>
        <w:pStyle w:val="ConsPlusNormal"/>
        <w:ind w:firstLine="540"/>
        <w:jc w:val="both"/>
        <w:rPr>
          <w:rFonts w:ascii="Times New Roman" w:hAnsi="Times New Roman" w:cs="Times New Roman"/>
          <w:sz w:val="24"/>
          <w:szCs w:val="24"/>
        </w:rPr>
      </w:pPr>
      <w:r w:rsidRPr="00F04AC3">
        <w:rPr>
          <w:rFonts w:ascii="Times New Roman" w:hAnsi="Times New Roman" w:cs="Times New Roman"/>
          <w:sz w:val="24"/>
          <w:szCs w:val="24"/>
        </w:rPr>
        <w:t>Академия обеспечивает ознакомление обучающегося с отзывом и рецензией (рецензиями) не позднее чем за 5 календарных дней до дня защиты выпускной квалификационной работы.</w:t>
      </w:r>
    </w:p>
    <w:p w:rsidR="00692DC8" w:rsidRPr="00F04AC3" w:rsidRDefault="00692DC8" w:rsidP="00F04AC3">
      <w:pPr>
        <w:pStyle w:val="ConsPlusNormal"/>
        <w:ind w:firstLine="540"/>
        <w:jc w:val="both"/>
        <w:rPr>
          <w:rFonts w:ascii="Times New Roman" w:hAnsi="Times New Roman" w:cs="Times New Roman"/>
          <w:sz w:val="24"/>
          <w:szCs w:val="24"/>
        </w:rPr>
      </w:pPr>
    </w:p>
    <w:p w:rsidR="00602DE3" w:rsidRDefault="00602DE3" w:rsidP="00602DE3">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4.4 </w:t>
      </w:r>
      <w:r w:rsidR="00692DC8" w:rsidRPr="00F04AC3">
        <w:rPr>
          <w:rFonts w:ascii="Times New Roman" w:hAnsi="Times New Roman" w:cs="Times New Roman"/>
          <w:b/>
          <w:sz w:val="24"/>
          <w:szCs w:val="24"/>
        </w:rPr>
        <w:t xml:space="preserve">Порядок подготовки и проведения процедуры </w:t>
      </w:r>
    </w:p>
    <w:p w:rsidR="00692DC8" w:rsidRPr="00F04AC3" w:rsidRDefault="00692DC8" w:rsidP="00602DE3">
      <w:pPr>
        <w:pStyle w:val="ConsPlusNormal"/>
        <w:jc w:val="center"/>
        <w:rPr>
          <w:rFonts w:ascii="Times New Roman" w:hAnsi="Times New Roman" w:cs="Times New Roman"/>
          <w:b/>
          <w:sz w:val="24"/>
          <w:szCs w:val="24"/>
        </w:rPr>
      </w:pPr>
      <w:r w:rsidRPr="00F04AC3">
        <w:rPr>
          <w:rFonts w:ascii="Times New Roman" w:hAnsi="Times New Roman" w:cs="Times New Roman"/>
          <w:b/>
          <w:sz w:val="24"/>
          <w:szCs w:val="24"/>
        </w:rPr>
        <w:t>защиты выпускных квалификационных работ</w:t>
      </w:r>
    </w:p>
    <w:p w:rsidR="00692DC8" w:rsidRPr="00F04AC3" w:rsidRDefault="00692DC8" w:rsidP="00F04AC3">
      <w:pPr>
        <w:pStyle w:val="ConsPlusNormal"/>
        <w:ind w:firstLine="540"/>
        <w:jc w:val="both"/>
        <w:rPr>
          <w:rFonts w:ascii="Times New Roman" w:hAnsi="Times New Roman" w:cs="Times New Roman"/>
          <w:sz w:val="24"/>
          <w:szCs w:val="24"/>
        </w:rPr>
      </w:pPr>
      <w:r w:rsidRPr="00F04AC3">
        <w:rPr>
          <w:rFonts w:ascii="Times New Roman" w:hAnsi="Times New Roman" w:cs="Times New Roman"/>
          <w:sz w:val="24"/>
          <w:szCs w:val="24"/>
        </w:rPr>
        <w:t>Выпускная квалификационная работа, отзыв и рецензия (рецензии) передаются в государственную экзаменационную комиссию не позднее чем за 2 календарных дня до дня защиты выпускной квалификационной работы.</w:t>
      </w:r>
    </w:p>
    <w:p w:rsidR="00692DC8" w:rsidRPr="00F04AC3" w:rsidRDefault="00692DC8" w:rsidP="00F04AC3">
      <w:pPr>
        <w:ind w:firstLine="540"/>
        <w:contextualSpacing/>
      </w:pPr>
      <w:r w:rsidRPr="00F04AC3">
        <w:t>В государственную экзаменационную комиссию до начала защиты ВКР предоставляются следующие документы:</w:t>
      </w:r>
    </w:p>
    <w:p w:rsidR="00692DC8" w:rsidRPr="00F04AC3" w:rsidRDefault="00692DC8" w:rsidP="00F04AC3">
      <w:pPr>
        <w:widowControl w:val="0"/>
        <w:numPr>
          <w:ilvl w:val="0"/>
          <w:numId w:val="1"/>
        </w:numPr>
        <w:ind w:firstLine="740"/>
        <w:contextualSpacing/>
        <w:jc w:val="both"/>
      </w:pPr>
      <w:r w:rsidRPr="00F04AC3">
        <w:t>приказ ректора о допуске к государственной итоговой аттестации студентов, успешно прошедших все этапы, установленные образовательной программой;</w:t>
      </w:r>
    </w:p>
    <w:p w:rsidR="00692DC8" w:rsidRPr="00F04AC3" w:rsidRDefault="00692DC8" w:rsidP="00F04AC3">
      <w:pPr>
        <w:widowControl w:val="0"/>
        <w:numPr>
          <w:ilvl w:val="0"/>
          <w:numId w:val="1"/>
        </w:numPr>
        <w:ind w:firstLine="740"/>
        <w:contextualSpacing/>
        <w:jc w:val="both"/>
      </w:pPr>
      <w:r w:rsidRPr="00F04AC3">
        <w:t>один экземпляр ВКР в сброшюрованном виде;</w:t>
      </w:r>
    </w:p>
    <w:p w:rsidR="00692DC8" w:rsidRPr="00F04AC3" w:rsidRDefault="00692DC8" w:rsidP="00F04AC3">
      <w:pPr>
        <w:widowControl w:val="0"/>
        <w:numPr>
          <w:ilvl w:val="0"/>
          <w:numId w:val="1"/>
        </w:numPr>
        <w:ind w:firstLine="740"/>
        <w:contextualSpacing/>
        <w:jc w:val="both"/>
      </w:pPr>
      <w:r w:rsidRPr="00F04AC3">
        <w:t>отзыв руководителя о ВКР;</w:t>
      </w:r>
    </w:p>
    <w:p w:rsidR="00692DC8" w:rsidRPr="00F04AC3" w:rsidRDefault="00692DC8" w:rsidP="00F04AC3">
      <w:pPr>
        <w:widowControl w:val="0"/>
        <w:numPr>
          <w:ilvl w:val="0"/>
          <w:numId w:val="1"/>
        </w:numPr>
        <w:ind w:firstLine="740"/>
        <w:contextualSpacing/>
        <w:jc w:val="both"/>
      </w:pPr>
      <w:r w:rsidRPr="00F04AC3">
        <w:t>рецензия на ВКР;</w:t>
      </w:r>
    </w:p>
    <w:p w:rsidR="00692DC8" w:rsidRPr="00F04AC3" w:rsidRDefault="00692DC8" w:rsidP="00F04AC3">
      <w:pPr>
        <w:widowControl w:val="0"/>
        <w:numPr>
          <w:ilvl w:val="0"/>
          <w:numId w:val="1"/>
        </w:numPr>
        <w:ind w:firstLine="740"/>
        <w:contextualSpacing/>
        <w:jc w:val="both"/>
      </w:pPr>
      <w:r w:rsidRPr="00F04AC3">
        <w:rPr>
          <w:lang w:val="en-US"/>
        </w:rPr>
        <w:t>CD</w:t>
      </w:r>
      <w:r w:rsidRPr="00F04AC3">
        <w:t>-</w:t>
      </w:r>
      <w:r w:rsidRPr="00F04AC3">
        <w:rPr>
          <w:lang w:val="en-US"/>
        </w:rPr>
        <w:t>ROM</w:t>
      </w:r>
      <w:r w:rsidRPr="00F04AC3">
        <w:t xml:space="preserve"> (или </w:t>
      </w:r>
      <w:r w:rsidRPr="00F04AC3">
        <w:rPr>
          <w:lang w:val="en-US"/>
        </w:rPr>
        <w:t>DVD</w:t>
      </w:r>
      <w:r w:rsidRPr="00F04AC3">
        <w:t>-</w:t>
      </w:r>
      <w:r w:rsidRPr="00F04AC3">
        <w:rPr>
          <w:lang w:val="en-US"/>
        </w:rPr>
        <w:t>ROM</w:t>
      </w:r>
      <w:r w:rsidRPr="00F04AC3">
        <w:t xml:space="preserve">) в бумажном конверте, содержащий </w:t>
      </w:r>
    </w:p>
    <w:p w:rsidR="00692DC8" w:rsidRPr="00F04AC3" w:rsidRDefault="00692DC8" w:rsidP="00F04AC3">
      <w:pPr>
        <w:widowControl w:val="0"/>
        <w:numPr>
          <w:ilvl w:val="0"/>
          <w:numId w:val="2"/>
        </w:numPr>
        <w:ind w:left="426" w:firstLine="740"/>
        <w:contextualSpacing/>
        <w:jc w:val="both"/>
      </w:pPr>
      <w:r w:rsidRPr="00F04AC3">
        <w:t xml:space="preserve">полную электронную копию ВКР в формате: </w:t>
      </w:r>
    </w:p>
    <w:p w:rsidR="00692DC8" w:rsidRPr="00F04AC3" w:rsidRDefault="00692DC8" w:rsidP="00F04AC3">
      <w:pPr>
        <w:ind w:left="426"/>
        <w:contextualSpacing/>
        <w:jc w:val="center"/>
      </w:pPr>
      <w:proofErr w:type="spellStart"/>
      <w:r w:rsidRPr="00F04AC3">
        <w:t>ВКР_Иванов_ИИ</w:t>
      </w:r>
      <w:proofErr w:type="spellEnd"/>
      <w:r w:rsidRPr="00F04AC3">
        <w:t>.</w:t>
      </w:r>
      <w:r w:rsidRPr="00F04AC3">
        <w:rPr>
          <w:lang w:val="en-US"/>
        </w:rPr>
        <w:t>doc</w:t>
      </w:r>
      <w:r w:rsidRPr="00F04AC3">
        <w:t>,</w:t>
      </w:r>
    </w:p>
    <w:p w:rsidR="00692DC8" w:rsidRPr="00F04AC3" w:rsidRDefault="00692DC8" w:rsidP="00F04AC3">
      <w:pPr>
        <w:widowControl w:val="0"/>
        <w:numPr>
          <w:ilvl w:val="0"/>
          <w:numId w:val="2"/>
        </w:numPr>
        <w:ind w:left="426" w:firstLine="740"/>
        <w:contextualSpacing/>
        <w:jc w:val="both"/>
      </w:pPr>
      <w:r w:rsidRPr="00F04AC3">
        <w:t xml:space="preserve">полную электронную копию ВКР в формате: </w:t>
      </w:r>
    </w:p>
    <w:p w:rsidR="00692DC8" w:rsidRPr="00F04AC3" w:rsidRDefault="00692DC8" w:rsidP="00F04AC3">
      <w:pPr>
        <w:ind w:left="426"/>
        <w:contextualSpacing/>
        <w:jc w:val="center"/>
      </w:pPr>
      <w:proofErr w:type="spellStart"/>
      <w:r w:rsidRPr="00F04AC3">
        <w:t>ВКР_Иванов_ИИ</w:t>
      </w:r>
      <w:proofErr w:type="spellEnd"/>
      <w:r w:rsidRPr="00F04AC3">
        <w:t>.</w:t>
      </w:r>
      <w:r w:rsidRPr="00F04AC3">
        <w:rPr>
          <w:lang w:val="en-US"/>
        </w:rPr>
        <w:t>pdf</w:t>
      </w:r>
      <w:r w:rsidRPr="00F04AC3">
        <w:t>,</w:t>
      </w:r>
    </w:p>
    <w:p w:rsidR="00692DC8" w:rsidRPr="00F04AC3" w:rsidRDefault="00692DC8" w:rsidP="00F04AC3">
      <w:pPr>
        <w:widowControl w:val="0"/>
        <w:numPr>
          <w:ilvl w:val="0"/>
          <w:numId w:val="2"/>
        </w:numPr>
        <w:ind w:left="426" w:firstLine="740"/>
        <w:contextualSpacing/>
        <w:jc w:val="both"/>
      </w:pPr>
      <w:r w:rsidRPr="00F04AC3">
        <w:t xml:space="preserve">электронную презентацию в формате: </w:t>
      </w:r>
    </w:p>
    <w:p w:rsidR="00692DC8" w:rsidRPr="00F04AC3" w:rsidRDefault="00692DC8" w:rsidP="00F04AC3">
      <w:pPr>
        <w:ind w:left="426"/>
        <w:contextualSpacing/>
        <w:jc w:val="center"/>
      </w:pPr>
      <w:proofErr w:type="spellStart"/>
      <w:r w:rsidRPr="00F04AC3">
        <w:t>ВКР_Иванов_ИИ</w:t>
      </w:r>
      <w:proofErr w:type="spellEnd"/>
      <w:r w:rsidRPr="00F04AC3">
        <w:t>.</w:t>
      </w:r>
      <w:r w:rsidRPr="00F04AC3">
        <w:rPr>
          <w:lang w:val="en-US"/>
        </w:rPr>
        <w:t>ppt</w:t>
      </w:r>
      <w:r w:rsidRPr="00F04AC3">
        <w:t>,</w:t>
      </w:r>
    </w:p>
    <w:p w:rsidR="00692DC8" w:rsidRPr="00F04AC3" w:rsidRDefault="00692DC8" w:rsidP="00F04AC3">
      <w:pPr>
        <w:widowControl w:val="0"/>
        <w:numPr>
          <w:ilvl w:val="0"/>
          <w:numId w:val="2"/>
        </w:numPr>
        <w:ind w:left="426" w:firstLine="740"/>
        <w:contextualSpacing/>
        <w:jc w:val="both"/>
      </w:pPr>
      <w:r w:rsidRPr="00F04AC3">
        <w:t xml:space="preserve">файл отчета системы «Антиплагиат» в формате: </w:t>
      </w:r>
    </w:p>
    <w:p w:rsidR="00692DC8" w:rsidRPr="00F04AC3" w:rsidRDefault="00692DC8" w:rsidP="00F04AC3">
      <w:pPr>
        <w:ind w:left="426"/>
        <w:contextualSpacing/>
        <w:jc w:val="center"/>
      </w:pPr>
      <w:proofErr w:type="spellStart"/>
      <w:r w:rsidRPr="00F04AC3">
        <w:t>Антиплагиат_ВКР_Иванов_ИИ</w:t>
      </w:r>
      <w:proofErr w:type="spellEnd"/>
      <w:r w:rsidRPr="00F04AC3">
        <w:t>.</w:t>
      </w:r>
      <w:r w:rsidRPr="00F04AC3">
        <w:rPr>
          <w:lang w:val="en-US"/>
        </w:rPr>
        <w:t>pdf</w:t>
      </w:r>
    </w:p>
    <w:p w:rsidR="00692DC8" w:rsidRPr="00F04AC3" w:rsidRDefault="00692DC8" w:rsidP="00F04AC3">
      <w:pPr>
        <w:ind w:left="426"/>
        <w:contextualSpacing/>
        <w:jc w:val="center"/>
      </w:pPr>
      <w:r w:rsidRPr="00F04AC3">
        <w:t>или</w:t>
      </w:r>
    </w:p>
    <w:p w:rsidR="00692DC8" w:rsidRPr="00F04AC3" w:rsidRDefault="00692DC8" w:rsidP="00F04AC3">
      <w:pPr>
        <w:ind w:left="426"/>
        <w:contextualSpacing/>
        <w:jc w:val="center"/>
      </w:pPr>
      <w:proofErr w:type="spellStart"/>
      <w:r w:rsidRPr="00F04AC3">
        <w:t>Антиплагиат_ВКР_Иванов_ИИ</w:t>
      </w:r>
      <w:proofErr w:type="spellEnd"/>
      <w:r w:rsidRPr="00F04AC3">
        <w:t>.</w:t>
      </w:r>
      <w:proofErr w:type="spellStart"/>
      <w:r w:rsidRPr="00F04AC3">
        <w:rPr>
          <w:lang w:val="en-US"/>
        </w:rPr>
        <w:t>png</w:t>
      </w:r>
      <w:proofErr w:type="spellEnd"/>
      <w:r w:rsidRPr="00F04AC3">
        <w:t>.</w:t>
      </w:r>
    </w:p>
    <w:p w:rsidR="00692DC8" w:rsidRPr="00F04AC3" w:rsidRDefault="00692DC8" w:rsidP="00F04AC3">
      <w:pPr>
        <w:pStyle w:val="ConsPlusNormal"/>
        <w:ind w:firstLine="540"/>
        <w:jc w:val="both"/>
        <w:rPr>
          <w:rFonts w:ascii="Times New Roman" w:hAnsi="Times New Roman" w:cs="Times New Roman"/>
          <w:sz w:val="24"/>
          <w:szCs w:val="24"/>
        </w:rPr>
      </w:pPr>
      <w:r w:rsidRPr="00F04AC3">
        <w:rPr>
          <w:rFonts w:ascii="Times New Roman" w:hAnsi="Times New Roman" w:cs="Times New Roman"/>
          <w:sz w:val="24"/>
          <w:szCs w:val="24"/>
        </w:rPr>
        <w:t xml:space="preserve">Тексты выпускных квалификационных работ, за исключением текстов выпускных квалификационных работ, содержащих сведения, составляющие государственную тайну, размещаются в электронно-библиотечной системе (ЭБС) Академии и проверяются на объем заимствования. </w:t>
      </w:r>
    </w:p>
    <w:p w:rsidR="00692DC8" w:rsidRPr="00F04AC3" w:rsidRDefault="00692DC8" w:rsidP="00F04AC3">
      <w:pPr>
        <w:ind w:firstLine="540"/>
        <w:contextualSpacing/>
        <w:jc w:val="both"/>
      </w:pPr>
      <w:r w:rsidRPr="00F04AC3">
        <w:t>Все заимствования, включенные в текст ВКР, должны быть снабжены ссылками на источник заимствования. Оценка оригинальности текста ВКР, определенная системой «Антиплагиат» (</w:t>
      </w:r>
      <w:hyperlink r:id="rId10" w:history="1">
        <w:r w:rsidR="004C026A">
          <w:rPr>
            <w:rStyle w:val="a5"/>
          </w:rPr>
          <w:t>http://www.antiplagiat.ru/),</w:t>
        </w:r>
      </w:hyperlink>
      <w:r w:rsidRPr="00F04AC3">
        <w:t xml:space="preserve"> не должна быть ниже:</w:t>
      </w:r>
    </w:p>
    <w:p w:rsidR="00692DC8" w:rsidRPr="008E61B7" w:rsidRDefault="00692DC8" w:rsidP="00F04AC3">
      <w:pPr>
        <w:widowControl w:val="0"/>
        <w:numPr>
          <w:ilvl w:val="0"/>
          <w:numId w:val="3"/>
        </w:numPr>
        <w:contextualSpacing/>
        <w:jc w:val="both"/>
        <w:rPr>
          <w:b/>
        </w:rPr>
      </w:pPr>
      <w:r w:rsidRPr="008E61B7">
        <w:rPr>
          <w:b/>
        </w:rPr>
        <w:t xml:space="preserve">для ВКР по программам </w:t>
      </w:r>
      <w:r w:rsidR="008E61B7" w:rsidRPr="008E61B7">
        <w:rPr>
          <w:b/>
        </w:rPr>
        <w:t>магистратуры</w:t>
      </w:r>
      <w:r w:rsidRPr="008E61B7">
        <w:rPr>
          <w:b/>
        </w:rPr>
        <w:t xml:space="preserve"> – </w:t>
      </w:r>
      <w:r w:rsidR="008E61B7" w:rsidRPr="008E61B7">
        <w:rPr>
          <w:b/>
        </w:rPr>
        <w:t>6</w:t>
      </w:r>
      <w:r w:rsidRPr="008E61B7">
        <w:rPr>
          <w:b/>
        </w:rPr>
        <w:t>0%.</w:t>
      </w:r>
    </w:p>
    <w:p w:rsidR="00692DC8" w:rsidRPr="00F04AC3" w:rsidRDefault="00692DC8" w:rsidP="00433F20">
      <w:pPr>
        <w:widowControl w:val="0"/>
        <w:ind w:firstLine="708"/>
        <w:contextualSpacing/>
        <w:jc w:val="both"/>
      </w:pPr>
      <w:r w:rsidRPr="00F04AC3">
        <w:t>Секретарь государственной экзаменационной комиссии в недельный срок после засе</w:t>
      </w:r>
      <w:r w:rsidRPr="00F04AC3">
        <w:lastRenderedPageBreak/>
        <w:t>дания государственной экзаменационной комиссии предоставляет электронную версию ВКР в форматах .</w:t>
      </w:r>
      <w:r w:rsidRPr="00433F20">
        <w:rPr>
          <w:lang w:val="en-US"/>
        </w:rPr>
        <w:t>doc</w:t>
      </w:r>
      <w:r w:rsidRPr="00F04AC3">
        <w:t xml:space="preserve"> и .</w:t>
      </w:r>
      <w:r w:rsidRPr="00433F20">
        <w:rPr>
          <w:lang w:val="en-US"/>
        </w:rPr>
        <w:t>pdf</w:t>
      </w:r>
      <w:r w:rsidRPr="00F04AC3">
        <w:rPr>
          <w:lang w:eastAsia="en-US"/>
        </w:rPr>
        <w:t xml:space="preserve"> </w:t>
      </w:r>
      <w:r w:rsidRPr="00F04AC3">
        <w:t>назначенному приказом ректора лицу, ответственному за размещение ВКР в ЭБС Академии.</w:t>
      </w:r>
    </w:p>
    <w:p w:rsidR="00692DC8" w:rsidRPr="00F04AC3" w:rsidRDefault="00692DC8" w:rsidP="00F04AC3">
      <w:pPr>
        <w:ind w:firstLine="740"/>
        <w:contextualSpacing/>
        <w:jc w:val="both"/>
      </w:pPr>
      <w:r w:rsidRPr="00F04AC3">
        <w:t>На выпускающей кафедре в течение пяти лет хранится заключение об оригинальности текста ВКР, сформированное системой «Антиплагиат».</w:t>
      </w:r>
    </w:p>
    <w:p w:rsidR="00692DC8" w:rsidRPr="00F04AC3" w:rsidRDefault="00692DC8" w:rsidP="00F04AC3">
      <w:pPr>
        <w:pStyle w:val="ConsPlusNormal"/>
        <w:ind w:firstLine="540"/>
        <w:jc w:val="both"/>
        <w:rPr>
          <w:rFonts w:ascii="Times New Roman" w:hAnsi="Times New Roman" w:cs="Times New Roman"/>
          <w:sz w:val="24"/>
          <w:szCs w:val="24"/>
        </w:rPr>
      </w:pPr>
      <w:r w:rsidRPr="00F04AC3">
        <w:rPr>
          <w:rFonts w:ascii="Times New Roman" w:hAnsi="Times New Roman" w:cs="Times New Roman"/>
          <w:sz w:val="24"/>
          <w:szCs w:val="24"/>
        </w:rPr>
        <w:t>Доступ лиц к текстам выпускных квалификационных работ должен быть обеспечен в соответствии с законодательством Российской Федерации, с учетом изъятия по решению правообладателя производственных, технических, экономических, организационных и других сведений, в том числе о результатах интеллектуальной деятельности в научно-технической сфере,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w:t>
      </w:r>
    </w:p>
    <w:p w:rsidR="00692DC8" w:rsidRPr="00F04AC3" w:rsidRDefault="00692DC8" w:rsidP="00F04AC3">
      <w:pPr>
        <w:ind w:firstLine="540"/>
        <w:jc w:val="both"/>
      </w:pPr>
      <w:r w:rsidRPr="00F04AC3">
        <w:t xml:space="preserve">Выпускник защищает ВКР на заседании государственной экзаменационной комиссии (ГЭК). Защита ВКР проводится в соответствии с расписанием государственной итоговой аттестации, утверждаемым в Академии. </w:t>
      </w:r>
    </w:p>
    <w:p w:rsidR="00692DC8" w:rsidRPr="00F04AC3" w:rsidRDefault="00692DC8" w:rsidP="00F04AC3">
      <w:pPr>
        <w:ind w:firstLine="420"/>
        <w:jc w:val="both"/>
      </w:pPr>
      <w:r w:rsidRPr="00F04AC3">
        <w:t>Зашита ВКР носит характер научной дискуссии и проходит, как правило, в следующей последовательности:</w:t>
      </w:r>
    </w:p>
    <w:p w:rsidR="00692DC8" w:rsidRPr="00F04AC3" w:rsidRDefault="00692DC8" w:rsidP="00F04AC3">
      <w:pPr>
        <w:widowControl w:val="0"/>
        <w:numPr>
          <w:ilvl w:val="0"/>
          <w:numId w:val="13"/>
        </w:numPr>
        <w:tabs>
          <w:tab w:val="left" w:pos="676"/>
        </w:tabs>
        <w:ind w:firstLine="420"/>
        <w:jc w:val="both"/>
      </w:pPr>
      <w:r w:rsidRPr="00F04AC3">
        <w:t>председательствующий объявляет о защите ВКР, указывая ее тему, а также фамилию, имя и отчество ее автора;</w:t>
      </w:r>
    </w:p>
    <w:p w:rsidR="00692DC8" w:rsidRPr="00F04AC3" w:rsidRDefault="00692DC8" w:rsidP="00F04AC3">
      <w:pPr>
        <w:widowControl w:val="0"/>
        <w:numPr>
          <w:ilvl w:val="0"/>
          <w:numId w:val="13"/>
        </w:numPr>
        <w:tabs>
          <w:tab w:val="left" w:pos="536"/>
        </w:tabs>
        <w:ind w:firstLine="420"/>
        <w:jc w:val="both"/>
      </w:pPr>
      <w:r w:rsidRPr="00F04AC3">
        <w:t>обучающийся выступает с докладом, содержащим основные выводы практического исследования, имеющие элементы новизны (не более 10 минут);</w:t>
      </w:r>
    </w:p>
    <w:p w:rsidR="00692DC8" w:rsidRPr="00F04AC3" w:rsidRDefault="00692DC8" w:rsidP="00F04AC3">
      <w:pPr>
        <w:widowControl w:val="0"/>
        <w:numPr>
          <w:ilvl w:val="0"/>
          <w:numId w:val="13"/>
        </w:numPr>
        <w:tabs>
          <w:tab w:val="left" w:pos="607"/>
        </w:tabs>
        <w:ind w:firstLine="420"/>
        <w:jc w:val="both"/>
      </w:pPr>
      <w:r w:rsidRPr="00F04AC3">
        <w:t>представление отзыва научного руководителя;</w:t>
      </w:r>
    </w:p>
    <w:p w:rsidR="00692DC8" w:rsidRPr="00F04AC3" w:rsidRDefault="00692DC8" w:rsidP="00F04AC3">
      <w:pPr>
        <w:widowControl w:val="0"/>
        <w:numPr>
          <w:ilvl w:val="0"/>
          <w:numId w:val="13"/>
        </w:numPr>
        <w:tabs>
          <w:tab w:val="left" w:pos="607"/>
        </w:tabs>
        <w:ind w:firstLine="420"/>
        <w:jc w:val="both"/>
      </w:pPr>
      <w:r w:rsidRPr="00F04AC3">
        <w:t>ответы обучающегося на высказанные замечания;</w:t>
      </w:r>
    </w:p>
    <w:p w:rsidR="00692DC8" w:rsidRPr="00F04AC3" w:rsidRDefault="00692DC8" w:rsidP="00F04AC3">
      <w:pPr>
        <w:widowControl w:val="0"/>
        <w:numPr>
          <w:ilvl w:val="0"/>
          <w:numId w:val="13"/>
        </w:numPr>
        <w:tabs>
          <w:tab w:val="left" w:pos="554"/>
        </w:tabs>
        <w:ind w:firstLine="420"/>
        <w:jc w:val="both"/>
      </w:pPr>
      <w:proofErr w:type="gramStart"/>
      <w:r w:rsidRPr="00F04AC3">
        <w:t>вопросы членов комиссии теоретического и практического характера</w:t>
      </w:r>
      <w:proofErr w:type="gramEnd"/>
      <w:r w:rsidRPr="00F04AC3">
        <w:t xml:space="preserve"> связанные с темой защищаемой работы;</w:t>
      </w:r>
    </w:p>
    <w:p w:rsidR="00692DC8" w:rsidRPr="00F04AC3" w:rsidRDefault="00692DC8" w:rsidP="00F04AC3">
      <w:pPr>
        <w:widowControl w:val="0"/>
        <w:numPr>
          <w:ilvl w:val="0"/>
          <w:numId w:val="13"/>
        </w:numPr>
        <w:tabs>
          <w:tab w:val="left" w:pos="607"/>
        </w:tabs>
        <w:ind w:firstLine="420"/>
        <w:jc w:val="both"/>
      </w:pPr>
      <w:r w:rsidRPr="00F04AC3">
        <w:t>ответы студента на вопросы членов комиссии.</w:t>
      </w:r>
    </w:p>
    <w:p w:rsidR="00692DC8" w:rsidRPr="00F04AC3" w:rsidRDefault="00692DC8" w:rsidP="00F04AC3">
      <w:pPr>
        <w:widowControl w:val="0"/>
        <w:numPr>
          <w:ilvl w:val="0"/>
          <w:numId w:val="13"/>
        </w:numPr>
        <w:tabs>
          <w:tab w:val="left" w:pos="607"/>
        </w:tabs>
        <w:ind w:firstLine="420"/>
        <w:jc w:val="both"/>
      </w:pPr>
      <w:r w:rsidRPr="00F04AC3">
        <w:t>научная дискуссия по ВКР;</w:t>
      </w:r>
    </w:p>
    <w:p w:rsidR="00692DC8" w:rsidRPr="00F04AC3" w:rsidRDefault="00692DC8" w:rsidP="00F04AC3">
      <w:pPr>
        <w:widowControl w:val="0"/>
        <w:numPr>
          <w:ilvl w:val="0"/>
          <w:numId w:val="13"/>
        </w:numPr>
        <w:tabs>
          <w:tab w:val="left" w:pos="607"/>
        </w:tabs>
        <w:ind w:firstLine="420"/>
        <w:jc w:val="both"/>
      </w:pPr>
      <w:r w:rsidRPr="00F04AC3">
        <w:t>выступление обучающегося с заключительным словом.</w:t>
      </w:r>
    </w:p>
    <w:p w:rsidR="00692DC8" w:rsidRPr="00F04AC3" w:rsidRDefault="00692DC8" w:rsidP="00F04AC3">
      <w:pPr>
        <w:ind w:firstLine="420"/>
        <w:jc w:val="both"/>
      </w:pPr>
      <w:r w:rsidRPr="00F04AC3">
        <w:t>В рамках проведения защиты ВКР оценивается степень соответствия практической и теоретической подготовленности выпускника к выполнению профессиональных задач.</w:t>
      </w:r>
    </w:p>
    <w:p w:rsidR="00692DC8" w:rsidRPr="00F04AC3" w:rsidRDefault="00692DC8" w:rsidP="00F04AC3">
      <w:pPr>
        <w:ind w:firstLine="420"/>
        <w:jc w:val="both"/>
      </w:pPr>
      <w:r w:rsidRPr="00F04AC3">
        <w:t>Результаты публичной защиты обсуждаются на закрытом заседании ГЭК по завершении защиты всех работ, намеченных на данное заседание.</w:t>
      </w:r>
    </w:p>
    <w:p w:rsidR="00692DC8" w:rsidRPr="00F04AC3" w:rsidRDefault="00692DC8" w:rsidP="00F04AC3">
      <w:pPr>
        <w:pStyle w:val="ConsPlusNormal"/>
        <w:ind w:firstLine="540"/>
        <w:jc w:val="both"/>
        <w:rPr>
          <w:rFonts w:ascii="Times New Roman" w:hAnsi="Times New Roman" w:cs="Times New Roman"/>
          <w:sz w:val="24"/>
          <w:szCs w:val="24"/>
        </w:rPr>
      </w:pPr>
      <w:r w:rsidRPr="00F04AC3">
        <w:rPr>
          <w:rFonts w:ascii="Times New Roman" w:hAnsi="Times New Roman" w:cs="Times New Roman"/>
          <w:sz w:val="24"/>
          <w:szCs w:val="24"/>
        </w:rPr>
        <w:t xml:space="preserve">Результаты государственного </w:t>
      </w:r>
      <w:r w:rsidR="0009359E">
        <w:rPr>
          <w:rFonts w:ascii="Times New Roman" w:hAnsi="Times New Roman" w:cs="Times New Roman"/>
          <w:sz w:val="24"/>
          <w:szCs w:val="24"/>
        </w:rPr>
        <w:t>итоговой аттестации</w:t>
      </w:r>
      <w:r w:rsidRPr="00F04AC3">
        <w:rPr>
          <w:rFonts w:ascii="Times New Roman" w:hAnsi="Times New Roman" w:cs="Times New Roman"/>
          <w:sz w:val="24"/>
          <w:szCs w:val="24"/>
        </w:rPr>
        <w:t>, проводимо</w:t>
      </w:r>
      <w:r w:rsidR="0009359E">
        <w:rPr>
          <w:rFonts w:ascii="Times New Roman" w:hAnsi="Times New Roman" w:cs="Times New Roman"/>
          <w:sz w:val="24"/>
          <w:szCs w:val="24"/>
        </w:rPr>
        <w:t>й</w:t>
      </w:r>
      <w:r w:rsidRPr="00F04AC3">
        <w:rPr>
          <w:rFonts w:ascii="Times New Roman" w:hAnsi="Times New Roman" w:cs="Times New Roman"/>
          <w:sz w:val="24"/>
          <w:szCs w:val="24"/>
        </w:rPr>
        <w:t xml:space="preserve"> в форме защиты выпускной квалификационной работы, объявляются в день его проведения. </w:t>
      </w:r>
    </w:p>
    <w:p w:rsidR="00692DC8" w:rsidRPr="00F04AC3" w:rsidRDefault="00692DC8" w:rsidP="00F04AC3">
      <w:pPr>
        <w:pStyle w:val="ConsPlusNormal"/>
        <w:rPr>
          <w:rFonts w:ascii="Times New Roman" w:hAnsi="Times New Roman" w:cs="Times New Roman"/>
          <w:sz w:val="24"/>
          <w:szCs w:val="24"/>
        </w:rPr>
      </w:pPr>
      <w:bookmarkStart w:id="2" w:name="Par157"/>
      <w:bookmarkEnd w:id="2"/>
    </w:p>
    <w:p w:rsidR="00692DC8" w:rsidRPr="00F04AC3" w:rsidRDefault="002727F7" w:rsidP="002727F7">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4.5 </w:t>
      </w:r>
      <w:r w:rsidR="00692DC8" w:rsidRPr="00F04AC3">
        <w:rPr>
          <w:rFonts w:ascii="Times New Roman" w:hAnsi="Times New Roman" w:cs="Times New Roman"/>
          <w:b/>
          <w:sz w:val="24"/>
          <w:szCs w:val="24"/>
        </w:rPr>
        <w:t>Критерии оценки защиты выпускной квалификационной работы</w:t>
      </w:r>
    </w:p>
    <w:p w:rsidR="00692DC8" w:rsidRPr="00F04AC3" w:rsidRDefault="00692DC8" w:rsidP="00F04AC3">
      <w:pPr>
        <w:pStyle w:val="ConsPlusNormal"/>
        <w:ind w:firstLine="708"/>
        <w:jc w:val="both"/>
        <w:rPr>
          <w:rFonts w:ascii="Times New Roman" w:hAnsi="Times New Roman" w:cs="Times New Roman"/>
          <w:sz w:val="24"/>
          <w:szCs w:val="24"/>
        </w:rPr>
      </w:pPr>
      <w:r w:rsidRPr="00F04AC3">
        <w:rPr>
          <w:rFonts w:ascii="Times New Roman" w:hAnsi="Times New Roman" w:cs="Times New Roman"/>
          <w:sz w:val="24"/>
          <w:szCs w:val="24"/>
        </w:rPr>
        <w:t xml:space="preserve">После окончания защиты выпускных квалификационных работ ГЭК на закрытом заседании (допускается присутствие руководителей выпускных квалификационных работ) обсуждает результаты защиты и большинством голосов выносит решение – оценку («отлично», «хорошо», «удовлетворительно», «неудовлетворительно»). </w:t>
      </w:r>
    </w:p>
    <w:p w:rsidR="00692DC8" w:rsidRPr="00F04AC3" w:rsidRDefault="00692DC8" w:rsidP="00F04AC3">
      <w:pPr>
        <w:ind w:firstLine="420"/>
        <w:jc w:val="both"/>
      </w:pPr>
      <w:r w:rsidRPr="00F04AC3">
        <w:t>На основании защиты ВКР государственная экзаменационная комиссия оценивает, умеет ли обучающийся самостоятельно творчески мыслить, критически оценивать факты, система</w:t>
      </w:r>
      <w:r w:rsidR="000850A5">
        <w:t>тизировать и обобщать матери</w:t>
      </w:r>
      <w:r w:rsidRPr="00F04AC3">
        <w:t>ал, выделять в этом материале главное, использовать современные научные подходы и технологии, а также видит ли обучающийся пути применения результатов своей работы на практике.</w:t>
      </w:r>
    </w:p>
    <w:p w:rsidR="00692DC8" w:rsidRPr="00F04AC3" w:rsidRDefault="00692DC8" w:rsidP="00F04AC3">
      <w:pPr>
        <w:pStyle w:val="ConsPlusNormal"/>
        <w:ind w:firstLine="708"/>
        <w:jc w:val="both"/>
        <w:rPr>
          <w:rFonts w:ascii="Times New Roman" w:hAnsi="Times New Roman" w:cs="Times New Roman"/>
          <w:sz w:val="24"/>
          <w:szCs w:val="24"/>
        </w:rPr>
      </w:pPr>
      <w:r w:rsidRPr="00F04AC3">
        <w:rPr>
          <w:rFonts w:ascii="Times New Roman" w:hAnsi="Times New Roman" w:cs="Times New Roman"/>
          <w:sz w:val="24"/>
          <w:szCs w:val="24"/>
        </w:rPr>
        <w:t>Критериями оценки защиты выпускной квалификационной работы являются:</w:t>
      </w:r>
    </w:p>
    <w:p w:rsidR="00692DC8" w:rsidRPr="00F04AC3" w:rsidRDefault="00692DC8" w:rsidP="00F04AC3">
      <w:pPr>
        <w:pStyle w:val="ConsPlusNormal"/>
        <w:ind w:firstLine="567"/>
        <w:jc w:val="both"/>
        <w:rPr>
          <w:rFonts w:ascii="Times New Roman" w:hAnsi="Times New Roman" w:cs="Times New Roman"/>
          <w:sz w:val="24"/>
          <w:szCs w:val="24"/>
        </w:rPr>
      </w:pPr>
      <w:r w:rsidRPr="00F04AC3">
        <w:rPr>
          <w:rFonts w:ascii="Times New Roman" w:hAnsi="Times New Roman" w:cs="Times New Roman"/>
          <w:sz w:val="24"/>
          <w:szCs w:val="24"/>
        </w:rPr>
        <w:t xml:space="preserve"> - научный уровень доклада;</w:t>
      </w:r>
    </w:p>
    <w:p w:rsidR="00692DC8" w:rsidRPr="00F04AC3" w:rsidRDefault="00692DC8" w:rsidP="00F04AC3">
      <w:pPr>
        <w:pStyle w:val="ConsPlusNormal"/>
        <w:ind w:firstLine="567"/>
        <w:jc w:val="both"/>
        <w:rPr>
          <w:rFonts w:ascii="Times New Roman" w:hAnsi="Times New Roman" w:cs="Times New Roman"/>
          <w:sz w:val="24"/>
          <w:szCs w:val="24"/>
        </w:rPr>
      </w:pPr>
      <w:r w:rsidRPr="00F04AC3">
        <w:rPr>
          <w:rFonts w:ascii="Times New Roman" w:hAnsi="Times New Roman" w:cs="Times New Roman"/>
          <w:sz w:val="24"/>
          <w:szCs w:val="24"/>
        </w:rPr>
        <w:t>- степень освещенности в нем вопросов темы исследования;</w:t>
      </w:r>
    </w:p>
    <w:p w:rsidR="00692DC8" w:rsidRPr="00F04AC3" w:rsidRDefault="00692DC8" w:rsidP="00F04AC3">
      <w:pPr>
        <w:pStyle w:val="ConsPlusNormal"/>
        <w:ind w:firstLine="567"/>
        <w:jc w:val="both"/>
        <w:rPr>
          <w:rFonts w:ascii="Times New Roman" w:hAnsi="Times New Roman" w:cs="Times New Roman"/>
          <w:sz w:val="24"/>
          <w:szCs w:val="24"/>
        </w:rPr>
      </w:pPr>
      <w:r w:rsidRPr="00F04AC3">
        <w:rPr>
          <w:rFonts w:ascii="Times New Roman" w:hAnsi="Times New Roman" w:cs="Times New Roman"/>
          <w:sz w:val="24"/>
          <w:szCs w:val="24"/>
        </w:rPr>
        <w:t xml:space="preserve">- значение сделанных выводов и предложений для организации; </w:t>
      </w:r>
    </w:p>
    <w:p w:rsidR="00692DC8" w:rsidRPr="00F04AC3" w:rsidRDefault="00692DC8" w:rsidP="00F04AC3">
      <w:pPr>
        <w:pStyle w:val="ConsPlusNormal"/>
        <w:ind w:firstLine="567"/>
        <w:jc w:val="both"/>
        <w:rPr>
          <w:rFonts w:ascii="Times New Roman" w:hAnsi="Times New Roman" w:cs="Times New Roman"/>
          <w:sz w:val="24"/>
          <w:szCs w:val="24"/>
        </w:rPr>
      </w:pPr>
      <w:r w:rsidRPr="00F04AC3">
        <w:rPr>
          <w:rFonts w:ascii="Times New Roman" w:hAnsi="Times New Roman" w:cs="Times New Roman"/>
          <w:sz w:val="24"/>
          <w:szCs w:val="24"/>
        </w:rPr>
        <w:t xml:space="preserve">- использование специальной научной литературы, нормативных актов, материалов преддипломной практики; </w:t>
      </w:r>
    </w:p>
    <w:p w:rsidR="00692DC8" w:rsidRPr="00F04AC3" w:rsidRDefault="00692DC8" w:rsidP="00F04AC3">
      <w:pPr>
        <w:pStyle w:val="ConsPlusNormal"/>
        <w:ind w:firstLine="567"/>
        <w:jc w:val="both"/>
        <w:rPr>
          <w:rFonts w:ascii="Times New Roman" w:hAnsi="Times New Roman" w:cs="Times New Roman"/>
          <w:sz w:val="24"/>
          <w:szCs w:val="24"/>
        </w:rPr>
      </w:pPr>
      <w:r w:rsidRPr="00F04AC3">
        <w:rPr>
          <w:rFonts w:ascii="Times New Roman" w:hAnsi="Times New Roman" w:cs="Times New Roman"/>
          <w:sz w:val="24"/>
          <w:szCs w:val="24"/>
        </w:rPr>
        <w:t xml:space="preserve">- творческий подход к разработке темы; </w:t>
      </w:r>
    </w:p>
    <w:p w:rsidR="00692DC8" w:rsidRPr="00F04AC3" w:rsidRDefault="00692DC8" w:rsidP="00F04AC3">
      <w:pPr>
        <w:pStyle w:val="ConsPlusNormal"/>
        <w:ind w:firstLine="567"/>
        <w:jc w:val="both"/>
        <w:rPr>
          <w:rFonts w:ascii="Times New Roman" w:hAnsi="Times New Roman" w:cs="Times New Roman"/>
          <w:sz w:val="24"/>
          <w:szCs w:val="24"/>
        </w:rPr>
      </w:pPr>
      <w:r w:rsidRPr="00F04AC3">
        <w:rPr>
          <w:rFonts w:ascii="Times New Roman" w:hAnsi="Times New Roman" w:cs="Times New Roman"/>
          <w:sz w:val="24"/>
          <w:szCs w:val="24"/>
        </w:rPr>
        <w:t xml:space="preserve">- правильность и научная обоснованность выводов; </w:t>
      </w:r>
    </w:p>
    <w:p w:rsidR="00692DC8" w:rsidRPr="00F04AC3" w:rsidRDefault="00692DC8" w:rsidP="00F04AC3">
      <w:pPr>
        <w:pStyle w:val="ConsPlusNormal"/>
        <w:ind w:firstLine="567"/>
        <w:jc w:val="both"/>
        <w:rPr>
          <w:rFonts w:ascii="Times New Roman" w:hAnsi="Times New Roman" w:cs="Times New Roman"/>
          <w:sz w:val="24"/>
          <w:szCs w:val="24"/>
        </w:rPr>
      </w:pPr>
      <w:r w:rsidRPr="00F04AC3">
        <w:rPr>
          <w:rFonts w:ascii="Times New Roman" w:hAnsi="Times New Roman" w:cs="Times New Roman"/>
          <w:sz w:val="24"/>
          <w:szCs w:val="24"/>
        </w:rPr>
        <w:lastRenderedPageBreak/>
        <w:t xml:space="preserve">- стиль изложения; </w:t>
      </w:r>
    </w:p>
    <w:p w:rsidR="00692DC8" w:rsidRPr="00F04AC3" w:rsidRDefault="00692DC8" w:rsidP="00F04AC3">
      <w:pPr>
        <w:pStyle w:val="ConsPlusNormal"/>
        <w:ind w:firstLine="567"/>
        <w:jc w:val="both"/>
        <w:rPr>
          <w:rFonts w:ascii="Times New Roman" w:hAnsi="Times New Roman" w:cs="Times New Roman"/>
          <w:sz w:val="24"/>
          <w:szCs w:val="24"/>
        </w:rPr>
      </w:pPr>
      <w:r w:rsidRPr="00F04AC3">
        <w:rPr>
          <w:rFonts w:ascii="Times New Roman" w:hAnsi="Times New Roman" w:cs="Times New Roman"/>
          <w:sz w:val="24"/>
          <w:szCs w:val="24"/>
        </w:rPr>
        <w:t xml:space="preserve">- оформление выпускной квалификационной работы (ВКР); </w:t>
      </w:r>
    </w:p>
    <w:p w:rsidR="00692DC8" w:rsidRPr="00F04AC3" w:rsidRDefault="00692DC8" w:rsidP="00F04AC3">
      <w:pPr>
        <w:pStyle w:val="ConsPlusNormal"/>
        <w:ind w:firstLine="567"/>
        <w:jc w:val="both"/>
        <w:rPr>
          <w:rFonts w:ascii="Times New Roman" w:hAnsi="Times New Roman" w:cs="Times New Roman"/>
          <w:sz w:val="24"/>
          <w:szCs w:val="24"/>
        </w:rPr>
      </w:pPr>
      <w:r w:rsidRPr="00F04AC3">
        <w:rPr>
          <w:rFonts w:ascii="Times New Roman" w:hAnsi="Times New Roman" w:cs="Times New Roman"/>
          <w:sz w:val="24"/>
          <w:szCs w:val="24"/>
        </w:rPr>
        <w:t xml:space="preserve">- степень профессиональной подготовленности, проявившаяся как в содержании выпускной квалификационной работы, так и в процессе её защиты; </w:t>
      </w:r>
    </w:p>
    <w:p w:rsidR="00692DC8" w:rsidRPr="00F04AC3" w:rsidRDefault="00692DC8" w:rsidP="00F04AC3">
      <w:pPr>
        <w:pStyle w:val="ConsPlusNormal"/>
        <w:ind w:firstLine="567"/>
        <w:jc w:val="both"/>
        <w:rPr>
          <w:rFonts w:ascii="Times New Roman" w:hAnsi="Times New Roman" w:cs="Times New Roman"/>
          <w:sz w:val="24"/>
          <w:szCs w:val="24"/>
        </w:rPr>
      </w:pPr>
      <w:r w:rsidRPr="00F04AC3">
        <w:rPr>
          <w:rFonts w:ascii="Times New Roman" w:hAnsi="Times New Roman" w:cs="Times New Roman"/>
          <w:sz w:val="24"/>
          <w:szCs w:val="24"/>
        </w:rPr>
        <w:t xml:space="preserve">- чёткость и аргументированность ответов обучающегося на вопросы, заданные ему в процессе защиты; </w:t>
      </w:r>
    </w:p>
    <w:p w:rsidR="00692DC8" w:rsidRPr="00F04AC3" w:rsidRDefault="00692DC8" w:rsidP="00F04AC3">
      <w:pPr>
        <w:pStyle w:val="ConsPlusNormal"/>
        <w:ind w:firstLine="567"/>
        <w:jc w:val="both"/>
        <w:rPr>
          <w:rFonts w:ascii="Times New Roman" w:hAnsi="Times New Roman" w:cs="Times New Roman"/>
          <w:sz w:val="24"/>
          <w:szCs w:val="24"/>
        </w:rPr>
      </w:pPr>
      <w:r w:rsidRPr="00F04AC3">
        <w:rPr>
          <w:rFonts w:ascii="Times New Roman" w:hAnsi="Times New Roman" w:cs="Times New Roman"/>
          <w:sz w:val="24"/>
          <w:szCs w:val="24"/>
        </w:rPr>
        <w:t>- оценка, рекомендованная руководителем ВКР в отзыве;</w:t>
      </w:r>
    </w:p>
    <w:p w:rsidR="00692DC8" w:rsidRPr="00F04AC3" w:rsidRDefault="00692DC8" w:rsidP="00F04AC3">
      <w:pPr>
        <w:pStyle w:val="ConsPlusNormal"/>
        <w:ind w:firstLine="567"/>
        <w:jc w:val="both"/>
        <w:rPr>
          <w:rFonts w:ascii="Times New Roman" w:hAnsi="Times New Roman" w:cs="Times New Roman"/>
          <w:sz w:val="24"/>
          <w:szCs w:val="24"/>
        </w:rPr>
      </w:pPr>
      <w:r w:rsidRPr="00F04AC3">
        <w:rPr>
          <w:rFonts w:ascii="Times New Roman" w:hAnsi="Times New Roman" w:cs="Times New Roman"/>
          <w:sz w:val="24"/>
          <w:szCs w:val="24"/>
        </w:rPr>
        <w:t xml:space="preserve">- оценка, рекомендованная рецензентом. </w:t>
      </w:r>
    </w:p>
    <w:p w:rsidR="00692DC8" w:rsidRPr="00F04AC3" w:rsidRDefault="00692DC8" w:rsidP="00F04AC3">
      <w:pPr>
        <w:pStyle w:val="ConsPlusNormal"/>
        <w:ind w:firstLine="567"/>
        <w:jc w:val="both"/>
        <w:rPr>
          <w:rFonts w:ascii="Times New Roman" w:hAnsi="Times New Roman" w:cs="Times New Roman"/>
          <w:sz w:val="24"/>
          <w:szCs w:val="24"/>
        </w:rPr>
      </w:pPr>
      <w:r w:rsidRPr="00F04AC3">
        <w:rPr>
          <w:rFonts w:ascii="Times New Roman" w:hAnsi="Times New Roman" w:cs="Times New Roman"/>
          <w:sz w:val="24"/>
          <w:szCs w:val="24"/>
        </w:rPr>
        <w:t>Уровень сформированности компетенций выпускника государственная экзаменационная комиссия оценивает с учетом всех результатов учебной, научной и внеучебной деятельности обучающегося, отраженных в его портфолио.</w:t>
      </w:r>
    </w:p>
    <w:p w:rsidR="00692DC8" w:rsidRPr="00F04AC3" w:rsidRDefault="00692DC8" w:rsidP="00F04AC3">
      <w:pPr>
        <w:jc w:val="center"/>
      </w:pPr>
    </w:p>
    <w:p w:rsidR="00692DC8" w:rsidRPr="00F04AC3" w:rsidRDefault="00692DC8" w:rsidP="00F04AC3">
      <w:pPr>
        <w:jc w:val="center"/>
      </w:pPr>
      <w:r w:rsidRPr="00F04AC3">
        <w:t>Критерии оценивания компетенций в процессе государственно</w:t>
      </w:r>
      <w:r w:rsidR="000850A5">
        <w:t>й итоговой</w:t>
      </w:r>
      <w:r w:rsidRPr="00F04AC3">
        <w:t xml:space="preserve"> аттестаци</w:t>
      </w:r>
      <w:r w:rsidR="000850A5">
        <w:t>и</w:t>
      </w:r>
      <w:r w:rsidRPr="00F04AC3">
        <w:t>, проводим</w:t>
      </w:r>
      <w:r w:rsidR="000850A5">
        <w:t>ой</w:t>
      </w:r>
      <w:r w:rsidRPr="00F04AC3">
        <w:t xml:space="preserve"> в форме защиты выпускной квалификационной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1873"/>
        <w:gridCol w:w="1963"/>
        <w:gridCol w:w="1886"/>
        <w:gridCol w:w="1939"/>
        <w:gridCol w:w="2057"/>
      </w:tblGrid>
      <w:tr w:rsidR="002727F7" w:rsidRPr="00256BE1" w:rsidTr="00364B86">
        <w:trPr>
          <w:trHeight w:val="293"/>
        </w:trPr>
        <w:tc>
          <w:tcPr>
            <w:tcW w:w="847" w:type="pct"/>
            <w:vMerge w:val="restart"/>
            <w:hideMark/>
          </w:tcPr>
          <w:p w:rsidR="002727F7" w:rsidRPr="00256BE1" w:rsidRDefault="002727F7" w:rsidP="00364B86">
            <w:pPr>
              <w:autoSpaceDE w:val="0"/>
              <w:autoSpaceDN w:val="0"/>
              <w:adjustRightInd w:val="0"/>
              <w:jc w:val="center"/>
              <w:rPr>
                <w:color w:val="000000"/>
                <w:sz w:val="22"/>
                <w:szCs w:val="22"/>
              </w:rPr>
            </w:pPr>
            <w:r w:rsidRPr="00256BE1">
              <w:rPr>
                <w:color w:val="000000"/>
                <w:sz w:val="22"/>
                <w:szCs w:val="22"/>
              </w:rPr>
              <w:t>Показатель оценивания ВКР</w:t>
            </w:r>
          </w:p>
        </w:tc>
        <w:tc>
          <w:tcPr>
            <w:tcW w:w="4153" w:type="pct"/>
            <w:gridSpan w:val="4"/>
            <w:hideMark/>
          </w:tcPr>
          <w:p w:rsidR="002727F7" w:rsidRPr="00256BE1" w:rsidRDefault="002727F7" w:rsidP="00364B86">
            <w:pPr>
              <w:autoSpaceDE w:val="0"/>
              <w:autoSpaceDN w:val="0"/>
              <w:adjustRightInd w:val="0"/>
              <w:jc w:val="center"/>
              <w:rPr>
                <w:color w:val="000000"/>
                <w:sz w:val="22"/>
                <w:szCs w:val="22"/>
              </w:rPr>
            </w:pPr>
            <w:r w:rsidRPr="00256BE1">
              <w:rPr>
                <w:color w:val="000000"/>
                <w:sz w:val="22"/>
                <w:szCs w:val="22"/>
              </w:rPr>
              <w:t>Критерий</w:t>
            </w:r>
          </w:p>
        </w:tc>
      </w:tr>
      <w:tr w:rsidR="002727F7" w:rsidRPr="00256BE1" w:rsidTr="00364B86">
        <w:trPr>
          <w:trHeight w:val="283"/>
        </w:trPr>
        <w:tc>
          <w:tcPr>
            <w:tcW w:w="0" w:type="auto"/>
            <w:vMerge/>
            <w:vAlign w:val="center"/>
            <w:hideMark/>
          </w:tcPr>
          <w:p w:rsidR="002727F7" w:rsidRPr="00256BE1" w:rsidRDefault="002727F7" w:rsidP="00364B86">
            <w:pPr>
              <w:rPr>
                <w:color w:val="000000"/>
                <w:sz w:val="22"/>
                <w:szCs w:val="22"/>
              </w:rPr>
            </w:pPr>
          </w:p>
        </w:tc>
        <w:tc>
          <w:tcPr>
            <w:tcW w:w="977" w:type="pct"/>
            <w:hideMark/>
          </w:tcPr>
          <w:p w:rsidR="002727F7" w:rsidRPr="00256BE1" w:rsidRDefault="002727F7" w:rsidP="00364B86">
            <w:pPr>
              <w:autoSpaceDE w:val="0"/>
              <w:autoSpaceDN w:val="0"/>
              <w:adjustRightInd w:val="0"/>
              <w:jc w:val="center"/>
              <w:rPr>
                <w:color w:val="000000"/>
                <w:sz w:val="22"/>
                <w:szCs w:val="22"/>
              </w:rPr>
            </w:pPr>
            <w:r w:rsidRPr="00256BE1">
              <w:rPr>
                <w:color w:val="000000"/>
                <w:sz w:val="22"/>
                <w:szCs w:val="22"/>
              </w:rPr>
              <w:t>Отлично</w:t>
            </w:r>
          </w:p>
        </w:tc>
        <w:tc>
          <w:tcPr>
            <w:tcW w:w="1052" w:type="pct"/>
            <w:hideMark/>
          </w:tcPr>
          <w:p w:rsidR="002727F7" w:rsidRPr="00256BE1" w:rsidRDefault="002727F7" w:rsidP="00364B86">
            <w:pPr>
              <w:autoSpaceDE w:val="0"/>
              <w:autoSpaceDN w:val="0"/>
              <w:adjustRightInd w:val="0"/>
              <w:jc w:val="center"/>
              <w:rPr>
                <w:color w:val="000000"/>
                <w:sz w:val="22"/>
                <w:szCs w:val="22"/>
              </w:rPr>
            </w:pPr>
            <w:r w:rsidRPr="00256BE1">
              <w:rPr>
                <w:color w:val="000000"/>
                <w:sz w:val="22"/>
                <w:szCs w:val="22"/>
              </w:rPr>
              <w:t>Хорошо</w:t>
            </w:r>
          </w:p>
        </w:tc>
        <w:tc>
          <w:tcPr>
            <w:tcW w:w="984" w:type="pct"/>
            <w:hideMark/>
          </w:tcPr>
          <w:p w:rsidR="002727F7" w:rsidRPr="00256BE1" w:rsidRDefault="002727F7" w:rsidP="00364B86">
            <w:pPr>
              <w:autoSpaceDE w:val="0"/>
              <w:autoSpaceDN w:val="0"/>
              <w:adjustRightInd w:val="0"/>
              <w:jc w:val="center"/>
              <w:rPr>
                <w:color w:val="000000"/>
                <w:sz w:val="22"/>
                <w:szCs w:val="22"/>
              </w:rPr>
            </w:pPr>
            <w:r w:rsidRPr="00256BE1">
              <w:rPr>
                <w:color w:val="000000"/>
                <w:sz w:val="22"/>
                <w:szCs w:val="22"/>
              </w:rPr>
              <w:t>Удовлетворительно</w:t>
            </w:r>
          </w:p>
        </w:tc>
        <w:tc>
          <w:tcPr>
            <w:tcW w:w="1140" w:type="pct"/>
            <w:hideMark/>
          </w:tcPr>
          <w:p w:rsidR="002727F7" w:rsidRPr="00256BE1" w:rsidRDefault="002727F7" w:rsidP="00364B86">
            <w:pPr>
              <w:autoSpaceDE w:val="0"/>
              <w:autoSpaceDN w:val="0"/>
              <w:adjustRightInd w:val="0"/>
              <w:jc w:val="center"/>
              <w:rPr>
                <w:color w:val="000000"/>
                <w:sz w:val="22"/>
                <w:szCs w:val="22"/>
              </w:rPr>
            </w:pPr>
            <w:proofErr w:type="spellStart"/>
            <w:proofErr w:type="gramStart"/>
            <w:r w:rsidRPr="00256BE1">
              <w:rPr>
                <w:color w:val="000000"/>
                <w:sz w:val="22"/>
                <w:szCs w:val="22"/>
              </w:rPr>
              <w:t>Неудовлетвори-тельно</w:t>
            </w:r>
            <w:proofErr w:type="spellEnd"/>
            <w:proofErr w:type="gramEnd"/>
          </w:p>
        </w:tc>
      </w:tr>
      <w:tr w:rsidR="002727F7" w:rsidRPr="00256BE1" w:rsidTr="00364B86">
        <w:trPr>
          <w:trHeight w:val="1963"/>
        </w:trPr>
        <w:tc>
          <w:tcPr>
            <w:tcW w:w="847" w:type="pct"/>
            <w:hideMark/>
          </w:tcPr>
          <w:p w:rsidR="002727F7" w:rsidRPr="00256BE1" w:rsidRDefault="002727F7" w:rsidP="00364B86">
            <w:pPr>
              <w:autoSpaceDE w:val="0"/>
              <w:autoSpaceDN w:val="0"/>
              <w:adjustRightInd w:val="0"/>
              <w:rPr>
                <w:color w:val="000000"/>
                <w:sz w:val="22"/>
                <w:szCs w:val="22"/>
              </w:rPr>
            </w:pPr>
            <w:r w:rsidRPr="00256BE1">
              <w:rPr>
                <w:color w:val="000000"/>
                <w:sz w:val="22"/>
                <w:szCs w:val="22"/>
              </w:rPr>
              <w:t>Актуальность и обоснование выбора темы</w:t>
            </w:r>
          </w:p>
        </w:tc>
        <w:tc>
          <w:tcPr>
            <w:tcW w:w="977" w:type="pct"/>
            <w:hideMark/>
          </w:tcPr>
          <w:p w:rsidR="002727F7" w:rsidRPr="00256BE1" w:rsidRDefault="002727F7" w:rsidP="00364B86">
            <w:pPr>
              <w:autoSpaceDE w:val="0"/>
              <w:autoSpaceDN w:val="0"/>
              <w:adjustRightInd w:val="0"/>
              <w:rPr>
                <w:color w:val="000000"/>
                <w:sz w:val="22"/>
                <w:szCs w:val="22"/>
              </w:rPr>
            </w:pPr>
            <w:r w:rsidRPr="00256BE1">
              <w:rPr>
                <w:color w:val="000000"/>
                <w:sz w:val="22"/>
                <w:szCs w:val="22"/>
              </w:rPr>
              <w:t>Работа выполнена на актуальную тему и решает практическую задачу, соответствующую профилю направления подготовки</w:t>
            </w:r>
          </w:p>
        </w:tc>
        <w:tc>
          <w:tcPr>
            <w:tcW w:w="1052" w:type="pct"/>
            <w:hideMark/>
          </w:tcPr>
          <w:p w:rsidR="002727F7" w:rsidRPr="00256BE1" w:rsidRDefault="002727F7" w:rsidP="00364B86">
            <w:pPr>
              <w:autoSpaceDE w:val="0"/>
              <w:autoSpaceDN w:val="0"/>
              <w:adjustRightInd w:val="0"/>
              <w:rPr>
                <w:color w:val="000000"/>
                <w:sz w:val="22"/>
                <w:szCs w:val="22"/>
              </w:rPr>
            </w:pPr>
            <w:r w:rsidRPr="00256BE1">
              <w:rPr>
                <w:color w:val="000000"/>
                <w:sz w:val="22"/>
                <w:szCs w:val="22"/>
              </w:rPr>
              <w:t>Работа выполнена на актуальную тему и решает практическую задачу</w:t>
            </w:r>
          </w:p>
        </w:tc>
        <w:tc>
          <w:tcPr>
            <w:tcW w:w="984" w:type="pct"/>
            <w:hideMark/>
          </w:tcPr>
          <w:p w:rsidR="002727F7" w:rsidRPr="00256BE1" w:rsidRDefault="002727F7" w:rsidP="00364B86">
            <w:pPr>
              <w:autoSpaceDE w:val="0"/>
              <w:autoSpaceDN w:val="0"/>
              <w:adjustRightInd w:val="0"/>
              <w:rPr>
                <w:color w:val="000000"/>
                <w:sz w:val="22"/>
                <w:szCs w:val="22"/>
              </w:rPr>
            </w:pPr>
            <w:r w:rsidRPr="00256BE1">
              <w:rPr>
                <w:color w:val="000000"/>
                <w:sz w:val="22"/>
                <w:szCs w:val="22"/>
              </w:rPr>
              <w:t>В работе не определены решаемые практические задачи</w:t>
            </w:r>
          </w:p>
        </w:tc>
        <w:tc>
          <w:tcPr>
            <w:tcW w:w="1140" w:type="pct"/>
            <w:hideMark/>
          </w:tcPr>
          <w:p w:rsidR="002727F7" w:rsidRPr="00256BE1" w:rsidRDefault="002727F7" w:rsidP="00364B86">
            <w:pPr>
              <w:autoSpaceDE w:val="0"/>
              <w:autoSpaceDN w:val="0"/>
              <w:adjustRightInd w:val="0"/>
              <w:rPr>
                <w:color w:val="000000"/>
                <w:sz w:val="22"/>
                <w:szCs w:val="22"/>
              </w:rPr>
            </w:pPr>
            <w:r w:rsidRPr="00256BE1">
              <w:rPr>
                <w:color w:val="000000"/>
                <w:sz w:val="22"/>
                <w:szCs w:val="22"/>
              </w:rPr>
              <w:t>Тема работы неактуальна и не соответствует профилю направления подготовки</w:t>
            </w:r>
          </w:p>
        </w:tc>
      </w:tr>
      <w:tr w:rsidR="002727F7" w:rsidRPr="00256BE1" w:rsidTr="00364B86">
        <w:trPr>
          <w:trHeight w:val="2542"/>
        </w:trPr>
        <w:tc>
          <w:tcPr>
            <w:tcW w:w="847" w:type="pct"/>
            <w:hideMark/>
          </w:tcPr>
          <w:p w:rsidR="002727F7" w:rsidRPr="00256BE1" w:rsidRDefault="002727F7" w:rsidP="002727F7">
            <w:pPr>
              <w:autoSpaceDE w:val="0"/>
              <w:autoSpaceDN w:val="0"/>
              <w:adjustRightInd w:val="0"/>
              <w:rPr>
                <w:color w:val="000000"/>
                <w:sz w:val="22"/>
                <w:szCs w:val="22"/>
              </w:rPr>
            </w:pPr>
            <w:r w:rsidRPr="00256BE1">
              <w:rPr>
                <w:color w:val="000000"/>
                <w:sz w:val="22"/>
                <w:szCs w:val="22"/>
              </w:rPr>
              <w:t>Логика работы, соответствие с</w:t>
            </w:r>
            <w:r>
              <w:rPr>
                <w:color w:val="000000"/>
                <w:sz w:val="22"/>
                <w:szCs w:val="22"/>
              </w:rPr>
              <w:t>о</w:t>
            </w:r>
            <w:r w:rsidRPr="00256BE1">
              <w:rPr>
                <w:color w:val="000000"/>
                <w:sz w:val="22"/>
                <w:szCs w:val="22"/>
              </w:rPr>
              <w:t>держания и темы</w:t>
            </w:r>
          </w:p>
        </w:tc>
        <w:tc>
          <w:tcPr>
            <w:tcW w:w="977" w:type="pct"/>
            <w:hideMark/>
          </w:tcPr>
          <w:p w:rsidR="002727F7" w:rsidRPr="00256BE1" w:rsidRDefault="002727F7" w:rsidP="00364B86">
            <w:pPr>
              <w:autoSpaceDE w:val="0"/>
              <w:autoSpaceDN w:val="0"/>
              <w:adjustRightInd w:val="0"/>
              <w:rPr>
                <w:color w:val="000000"/>
                <w:sz w:val="22"/>
                <w:szCs w:val="22"/>
              </w:rPr>
            </w:pPr>
            <w:r w:rsidRPr="00256BE1">
              <w:rPr>
                <w:color w:val="000000"/>
                <w:sz w:val="22"/>
                <w:szCs w:val="22"/>
              </w:rPr>
              <w:t>Все разделы работы соответствуют теме, логически выстроена последовательность решения проблемы, решены все поставленные задачи</w:t>
            </w:r>
          </w:p>
        </w:tc>
        <w:tc>
          <w:tcPr>
            <w:tcW w:w="1052" w:type="pct"/>
            <w:hideMark/>
          </w:tcPr>
          <w:p w:rsidR="002727F7" w:rsidRPr="00256BE1" w:rsidRDefault="002727F7" w:rsidP="00364B86">
            <w:pPr>
              <w:autoSpaceDE w:val="0"/>
              <w:autoSpaceDN w:val="0"/>
              <w:adjustRightInd w:val="0"/>
              <w:rPr>
                <w:color w:val="000000"/>
                <w:sz w:val="22"/>
                <w:szCs w:val="22"/>
              </w:rPr>
            </w:pPr>
            <w:r w:rsidRPr="00256BE1">
              <w:rPr>
                <w:color w:val="000000"/>
                <w:sz w:val="22"/>
                <w:szCs w:val="22"/>
              </w:rPr>
              <w:t>Все разделы работы соответствуют теме, определены задачи решения исследуемой проблематики, решены основные поставленные задачи</w:t>
            </w:r>
          </w:p>
        </w:tc>
        <w:tc>
          <w:tcPr>
            <w:tcW w:w="984" w:type="pct"/>
            <w:hideMark/>
          </w:tcPr>
          <w:p w:rsidR="002727F7" w:rsidRPr="00256BE1" w:rsidRDefault="002727F7" w:rsidP="00364B86">
            <w:pPr>
              <w:autoSpaceDE w:val="0"/>
              <w:autoSpaceDN w:val="0"/>
              <w:adjustRightInd w:val="0"/>
              <w:rPr>
                <w:color w:val="000000"/>
                <w:sz w:val="22"/>
                <w:szCs w:val="22"/>
              </w:rPr>
            </w:pPr>
            <w:r w:rsidRPr="00256BE1">
              <w:rPr>
                <w:color w:val="000000"/>
                <w:sz w:val="22"/>
                <w:szCs w:val="22"/>
              </w:rPr>
              <w:t>Разделы работы соответствуют теме работы, поставленные задачи не позволяют решить исследуемую проблему</w:t>
            </w:r>
          </w:p>
        </w:tc>
        <w:tc>
          <w:tcPr>
            <w:tcW w:w="1140" w:type="pct"/>
            <w:hideMark/>
          </w:tcPr>
          <w:p w:rsidR="002727F7" w:rsidRPr="00256BE1" w:rsidRDefault="002727F7" w:rsidP="00364B86">
            <w:pPr>
              <w:autoSpaceDE w:val="0"/>
              <w:autoSpaceDN w:val="0"/>
              <w:adjustRightInd w:val="0"/>
              <w:rPr>
                <w:color w:val="000000"/>
                <w:sz w:val="22"/>
                <w:szCs w:val="22"/>
              </w:rPr>
            </w:pPr>
            <w:r w:rsidRPr="00256BE1">
              <w:rPr>
                <w:color w:val="000000"/>
                <w:sz w:val="22"/>
                <w:szCs w:val="22"/>
              </w:rPr>
              <w:t>Последовательность разделов работы выстроена нелогично, содержание не соответствует теме работы</w:t>
            </w:r>
          </w:p>
        </w:tc>
      </w:tr>
      <w:tr w:rsidR="002727F7" w:rsidRPr="00256BE1" w:rsidTr="00364B86">
        <w:trPr>
          <w:trHeight w:val="1666"/>
        </w:trPr>
        <w:tc>
          <w:tcPr>
            <w:tcW w:w="847" w:type="pct"/>
            <w:hideMark/>
          </w:tcPr>
          <w:p w:rsidR="002727F7" w:rsidRPr="00256BE1" w:rsidRDefault="002727F7" w:rsidP="002727F7">
            <w:pPr>
              <w:autoSpaceDE w:val="0"/>
              <w:autoSpaceDN w:val="0"/>
              <w:adjustRightInd w:val="0"/>
              <w:rPr>
                <w:color w:val="000000"/>
                <w:sz w:val="22"/>
                <w:szCs w:val="22"/>
              </w:rPr>
            </w:pPr>
            <w:r w:rsidRPr="00256BE1">
              <w:rPr>
                <w:color w:val="000000"/>
                <w:sz w:val="22"/>
                <w:szCs w:val="22"/>
              </w:rPr>
              <w:t>Степень самостоятельности</w:t>
            </w:r>
          </w:p>
        </w:tc>
        <w:tc>
          <w:tcPr>
            <w:tcW w:w="977" w:type="pct"/>
            <w:hideMark/>
          </w:tcPr>
          <w:p w:rsidR="002727F7" w:rsidRPr="00256BE1" w:rsidRDefault="002727F7" w:rsidP="00364B86">
            <w:pPr>
              <w:autoSpaceDE w:val="0"/>
              <w:autoSpaceDN w:val="0"/>
              <w:adjustRightInd w:val="0"/>
              <w:rPr>
                <w:color w:val="000000"/>
                <w:sz w:val="22"/>
                <w:szCs w:val="22"/>
              </w:rPr>
            </w:pPr>
            <w:r w:rsidRPr="00256BE1">
              <w:rPr>
                <w:color w:val="000000"/>
                <w:sz w:val="22"/>
                <w:szCs w:val="22"/>
              </w:rPr>
              <w:t>Все поставленные руководителем ВКР задачи решены самостоятельно в полном объеме</w:t>
            </w:r>
          </w:p>
        </w:tc>
        <w:tc>
          <w:tcPr>
            <w:tcW w:w="1052" w:type="pct"/>
            <w:hideMark/>
          </w:tcPr>
          <w:p w:rsidR="002727F7" w:rsidRPr="00256BE1" w:rsidRDefault="002727F7" w:rsidP="00364B86">
            <w:pPr>
              <w:autoSpaceDE w:val="0"/>
              <w:autoSpaceDN w:val="0"/>
              <w:adjustRightInd w:val="0"/>
              <w:rPr>
                <w:color w:val="000000"/>
                <w:sz w:val="22"/>
                <w:szCs w:val="22"/>
              </w:rPr>
            </w:pPr>
            <w:r w:rsidRPr="00256BE1">
              <w:rPr>
                <w:color w:val="000000"/>
                <w:sz w:val="22"/>
                <w:szCs w:val="22"/>
              </w:rPr>
              <w:t>Поставленные руководителем ВКР задачи решены самостоятельно с частичным его участием</w:t>
            </w:r>
          </w:p>
        </w:tc>
        <w:tc>
          <w:tcPr>
            <w:tcW w:w="984" w:type="pct"/>
            <w:hideMark/>
          </w:tcPr>
          <w:p w:rsidR="002727F7" w:rsidRPr="00256BE1" w:rsidRDefault="002727F7" w:rsidP="00364B86">
            <w:pPr>
              <w:autoSpaceDE w:val="0"/>
              <w:autoSpaceDN w:val="0"/>
              <w:adjustRightInd w:val="0"/>
              <w:rPr>
                <w:color w:val="000000"/>
                <w:sz w:val="22"/>
                <w:szCs w:val="22"/>
              </w:rPr>
            </w:pPr>
            <w:r w:rsidRPr="00256BE1">
              <w:rPr>
                <w:color w:val="000000"/>
                <w:sz w:val="22"/>
                <w:szCs w:val="22"/>
              </w:rPr>
              <w:t>Поставленные руководителем ВКР задачи решены самостоятельно со значительным его участием</w:t>
            </w:r>
          </w:p>
        </w:tc>
        <w:tc>
          <w:tcPr>
            <w:tcW w:w="1140" w:type="pct"/>
            <w:hideMark/>
          </w:tcPr>
          <w:p w:rsidR="002727F7" w:rsidRPr="00256BE1" w:rsidRDefault="002727F7" w:rsidP="00364B86">
            <w:pPr>
              <w:autoSpaceDE w:val="0"/>
              <w:autoSpaceDN w:val="0"/>
              <w:adjustRightInd w:val="0"/>
              <w:rPr>
                <w:color w:val="000000"/>
                <w:sz w:val="22"/>
                <w:szCs w:val="22"/>
              </w:rPr>
            </w:pPr>
            <w:r w:rsidRPr="00256BE1">
              <w:rPr>
                <w:color w:val="000000"/>
                <w:sz w:val="22"/>
                <w:szCs w:val="22"/>
              </w:rPr>
              <w:t>Не решены поставленные руководителем задачи</w:t>
            </w:r>
          </w:p>
        </w:tc>
      </w:tr>
      <w:tr w:rsidR="002727F7" w:rsidRPr="00256BE1" w:rsidTr="00364B86">
        <w:trPr>
          <w:trHeight w:val="1732"/>
        </w:trPr>
        <w:tc>
          <w:tcPr>
            <w:tcW w:w="847" w:type="pct"/>
            <w:hideMark/>
          </w:tcPr>
          <w:p w:rsidR="002727F7" w:rsidRPr="00256BE1" w:rsidRDefault="002727F7" w:rsidP="002727F7">
            <w:pPr>
              <w:autoSpaceDE w:val="0"/>
              <w:autoSpaceDN w:val="0"/>
              <w:adjustRightInd w:val="0"/>
              <w:rPr>
                <w:color w:val="000000"/>
                <w:sz w:val="22"/>
                <w:szCs w:val="22"/>
              </w:rPr>
            </w:pPr>
            <w:r w:rsidRPr="00256BE1">
              <w:rPr>
                <w:color w:val="000000"/>
                <w:sz w:val="22"/>
                <w:szCs w:val="22"/>
              </w:rPr>
              <w:t>Достоверность и обоснованность выводов</w:t>
            </w:r>
          </w:p>
        </w:tc>
        <w:tc>
          <w:tcPr>
            <w:tcW w:w="977" w:type="pct"/>
            <w:hideMark/>
          </w:tcPr>
          <w:p w:rsidR="002727F7" w:rsidRPr="00256BE1" w:rsidRDefault="002727F7" w:rsidP="00364B86">
            <w:pPr>
              <w:autoSpaceDE w:val="0"/>
              <w:autoSpaceDN w:val="0"/>
              <w:adjustRightInd w:val="0"/>
              <w:rPr>
                <w:color w:val="000000"/>
                <w:sz w:val="22"/>
                <w:szCs w:val="22"/>
              </w:rPr>
            </w:pPr>
            <w:r w:rsidRPr="00256BE1">
              <w:rPr>
                <w:color w:val="000000"/>
                <w:sz w:val="22"/>
                <w:szCs w:val="22"/>
              </w:rPr>
              <w:t>Выводы достоверны и обоснованы, подтверждены необходимыми расчетами, решены все поставленные задачи</w:t>
            </w:r>
          </w:p>
        </w:tc>
        <w:tc>
          <w:tcPr>
            <w:tcW w:w="1052" w:type="pct"/>
            <w:hideMark/>
          </w:tcPr>
          <w:p w:rsidR="002727F7" w:rsidRPr="00256BE1" w:rsidRDefault="002727F7" w:rsidP="00364B86">
            <w:pPr>
              <w:autoSpaceDE w:val="0"/>
              <w:autoSpaceDN w:val="0"/>
              <w:adjustRightInd w:val="0"/>
              <w:rPr>
                <w:color w:val="000000"/>
                <w:sz w:val="22"/>
                <w:szCs w:val="22"/>
              </w:rPr>
            </w:pPr>
            <w:r w:rsidRPr="00256BE1">
              <w:rPr>
                <w:color w:val="000000"/>
                <w:sz w:val="22"/>
                <w:szCs w:val="22"/>
              </w:rPr>
              <w:t>Выводы достоверны и обоснованы, подтверждены необходимыми расчетами</w:t>
            </w:r>
          </w:p>
        </w:tc>
        <w:tc>
          <w:tcPr>
            <w:tcW w:w="984" w:type="pct"/>
            <w:hideMark/>
          </w:tcPr>
          <w:p w:rsidR="002727F7" w:rsidRPr="00256BE1" w:rsidRDefault="002727F7" w:rsidP="00364B86">
            <w:pPr>
              <w:autoSpaceDE w:val="0"/>
              <w:autoSpaceDN w:val="0"/>
              <w:adjustRightInd w:val="0"/>
              <w:rPr>
                <w:color w:val="000000"/>
                <w:sz w:val="22"/>
                <w:szCs w:val="22"/>
              </w:rPr>
            </w:pPr>
            <w:r w:rsidRPr="00256BE1">
              <w:rPr>
                <w:color w:val="000000"/>
                <w:sz w:val="22"/>
                <w:szCs w:val="22"/>
              </w:rPr>
              <w:t>Не все выводы подтверждены необходимыми расчетами</w:t>
            </w:r>
          </w:p>
        </w:tc>
        <w:tc>
          <w:tcPr>
            <w:tcW w:w="1140" w:type="pct"/>
            <w:hideMark/>
          </w:tcPr>
          <w:p w:rsidR="002727F7" w:rsidRPr="00256BE1" w:rsidRDefault="002727F7" w:rsidP="00364B86">
            <w:pPr>
              <w:autoSpaceDE w:val="0"/>
              <w:autoSpaceDN w:val="0"/>
              <w:adjustRightInd w:val="0"/>
              <w:rPr>
                <w:color w:val="000000"/>
                <w:sz w:val="22"/>
                <w:szCs w:val="22"/>
              </w:rPr>
            </w:pPr>
            <w:r w:rsidRPr="00256BE1">
              <w:rPr>
                <w:color w:val="000000"/>
                <w:sz w:val="22"/>
                <w:szCs w:val="22"/>
              </w:rPr>
              <w:t>Выводы не обоснованы, не подтверждены расчетами</w:t>
            </w:r>
          </w:p>
        </w:tc>
      </w:tr>
      <w:tr w:rsidR="002727F7" w:rsidRPr="00256BE1" w:rsidTr="00364B86">
        <w:tc>
          <w:tcPr>
            <w:tcW w:w="847" w:type="pct"/>
            <w:hideMark/>
          </w:tcPr>
          <w:p w:rsidR="002727F7" w:rsidRPr="00256BE1" w:rsidRDefault="002727F7" w:rsidP="00364B86">
            <w:pPr>
              <w:autoSpaceDE w:val="0"/>
              <w:autoSpaceDN w:val="0"/>
              <w:adjustRightInd w:val="0"/>
              <w:rPr>
                <w:sz w:val="22"/>
                <w:szCs w:val="22"/>
              </w:rPr>
            </w:pPr>
            <w:r w:rsidRPr="00256BE1">
              <w:rPr>
                <w:color w:val="000000"/>
                <w:sz w:val="22"/>
                <w:szCs w:val="22"/>
              </w:rPr>
              <w:t>Качество оформления</w:t>
            </w:r>
            <w:r w:rsidRPr="00256BE1">
              <w:rPr>
                <w:sz w:val="22"/>
                <w:szCs w:val="22"/>
              </w:rPr>
              <w:t xml:space="preserve"> ВКР</w:t>
            </w:r>
          </w:p>
        </w:tc>
        <w:tc>
          <w:tcPr>
            <w:tcW w:w="977" w:type="pct"/>
            <w:hideMark/>
          </w:tcPr>
          <w:p w:rsidR="002727F7" w:rsidRPr="00256BE1" w:rsidRDefault="002727F7" w:rsidP="00364B86">
            <w:pPr>
              <w:autoSpaceDE w:val="0"/>
              <w:autoSpaceDN w:val="0"/>
              <w:adjustRightInd w:val="0"/>
              <w:spacing w:line="274" w:lineRule="exact"/>
              <w:ind w:firstLine="5"/>
              <w:rPr>
                <w:sz w:val="22"/>
                <w:szCs w:val="22"/>
              </w:rPr>
            </w:pPr>
            <w:r w:rsidRPr="00256BE1">
              <w:rPr>
                <w:color w:val="000000"/>
                <w:sz w:val="22"/>
                <w:szCs w:val="22"/>
              </w:rPr>
              <w:t>Оформление ВКР</w:t>
            </w:r>
            <w:r w:rsidRPr="00256BE1">
              <w:rPr>
                <w:sz w:val="22"/>
                <w:szCs w:val="22"/>
              </w:rPr>
              <w:t xml:space="preserve"> (текстовой части и графической части) полностью соответствует требованиям нормативных документов</w:t>
            </w:r>
          </w:p>
        </w:tc>
        <w:tc>
          <w:tcPr>
            <w:tcW w:w="1052" w:type="pct"/>
            <w:hideMark/>
          </w:tcPr>
          <w:p w:rsidR="002727F7" w:rsidRPr="00256BE1" w:rsidRDefault="002727F7" w:rsidP="00364B86">
            <w:pPr>
              <w:autoSpaceDE w:val="0"/>
              <w:autoSpaceDN w:val="0"/>
              <w:adjustRightInd w:val="0"/>
              <w:spacing w:line="274" w:lineRule="exact"/>
              <w:ind w:left="5" w:hanging="5"/>
              <w:rPr>
                <w:sz w:val="22"/>
                <w:szCs w:val="22"/>
              </w:rPr>
            </w:pPr>
            <w:r w:rsidRPr="00256BE1">
              <w:rPr>
                <w:color w:val="000000"/>
                <w:sz w:val="22"/>
                <w:szCs w:val="22"/>
              </w:rPr>
              <w:t xml:space="preserve">Оформление </w:t>
            </w:r>
            <w:r w:rsidRPr="00256BE1">
              <w:rPr>
                <w:sz w:val="22"/>
                <w:szCs w:val="22"/>
              </w:rPr>
              <w:t xml:space="preserve">ВКР (текстовой части и графической части) имеет незначительные отклонения от требований нормативных </w:t>
            </w:r>
            <w:r w:rsidRPr="00256BE1">
              <w:rPr>
                <w:sz w:val="22"/>
                <w:szCs w:val="22"/>
              </w:rPr>
              <w:lastRenderedPageBreak/>
              <w:t>документов</w:t>
            </w:r>
          </w:p>
        </w:tc>
        <w:tc>
          <w:tcPr>
            <w:tcW w:w="984" w:type="pct"/>
            <w:hideMark/>
          </w:tcPr>
          <w:p w:rsidR="002727F7" w:rsidRPr="00256BE1" w:rsidRDefault="002727F7" w:rsidP="00364B86">
            <w:pPr>
              <w:autoSpaceDE w:val="0"/>
              <w:autoSpaceDN w:val="0"/>
              <w:adjustRightInd w:val="0"/>
              <w:spacing w:line="274" w:lineRule="exact"/>
              <w:ind w:left="5" w:hanging="5"/>
              <w:rPr>
                <w:sz w:val="22"/>
                <w:szCs w:val="22"/>
              </w:rPr>
            </w:pPr>
            <w:r w:rsidRPr="00256BE1">
              <w:rPr>
                <w:color w:val="000000"/>
                <w:sz w:val="22"/>
                <w:szCs w:val="22"/>
              </w:rPr>
              <w:lastRenderedPageBreak/>
              <w:t xml:space="preserve">Оформление </w:t>
            </w:r>
            <w:r w:rsidRPr="00256BE1">
              <w:rPr>
                <w:sz w:val="22"/>
                <w:szCs w:val="22"/>
              </w:rPr>
              <w:t>ВКР (текстовой части и графической части) имеет значительные отклонения от требований нормативных документов</w:t>
            </w:r>
          </w:p>
        </w:tc>
        <w:tc>
          <w:tcPr>
            <w:tcW w:w="1140" w:type="pct"/>
            <w:hideMark/>
          </w:tcPr>
          <w:p w:rsidR="002727F7" w:rsidRPr="00256BE1" w:rsidRDefault="002727F7" w:rsidP="00364B86">
            <w:pPr>
              <w:autoSpaceDE w:val="0"/>
              <w:autoSpaceDN w:val="0"/>
              <w:adjustRightInd w:val="0"/>
              <w:spacing w:line="274" w:lineRule="exact"/>
              <w:ind w:left="5" w:hanging="5"/>
              <w:rPr>
                <w:sz w:val="22"/>
                <w:szCs w:val="22"/>
              </w:rPr>
            </w:pPr>
            <w:r w:rsidRPr="00256BE1">
              <w:rPr>
                <w:color w:val="000000"/>
                <w:sz w:val="22"/>
                <w:szCs w:val="22"/>
              </w:rPr>
              <w:t>Оформление</w:t>
            </w:r>
            <w:r w:rsidRPr="00256BE1">
              <w:rPr>
                <w:sz w:val="22"/>
                <w:szCs w:val="22"/>
              </w:rPr>
              <w:t xml:space="preserve"> ВКР (текстовой части и графической части) не соответствует требованиям нормативных документов</w:t>
            </w:r>
          </w:p>
        </w:tc>
      </w:tr>
      <w:tr w:rsidR="002727F7" w:rsidRPr="00256BE1" w:rsidTr="00364B86">
        <w:tc>
          <w:tcPr>
            <w:tcW w:w="847" w:type="pct"/>
            <w:hideMark/>
          </w:tcPr>
          <w:p w:rsidR="002727F7" w:rsidRPr="00256BE1" w:rsidRDefault="002727F7" w:rsidP="00364B86">
            <w:pPr>
              <w:autoSpaceDE w:val="0"/>
              <w:autoSpaceDN w:val="0"/>
              <w:adjustRightInd w:val="0"/>
              <w:spacing w:line="274" w:lineRule="exact"/>
              <w:ind w:left="5" w:hanging="5"/>
              <w:rPr>
                <w:sz w:val="22"/>
                <w:szCs w:val="22"/>
              </w:rPr>
            </w:pPr>
            <w:r w:rsidRPr="00256BE1">
              <w:rPr>
                <w:sz w:val="22"/>
                <w:szCs w:val="22"/>
              </w:rPr>
              <w:t>Качество доклада, наглядных материалов (презентации)</w:t>
            </w:r>
          </w:p>
        </w:tc>
        <w:tc>
          <w:tcPr>
            <w:tcW w:w="977" w:type="pct"/>
            <w:hideMark/>
          </w:tcPr>
          <w:p w:rsidR="002727F7" w:rsidRPr="00256BE1" w:rsidRDefault="002727F7" w:rsidP="00364B86">
            <w:pPr>
              <w:autoSpaceDE w:val="0"/>
              <w:autoSpaceDN w:val="0"/>
              <w:adjustRightInd w:val="0"/>
              <w:spacing w:line="274" w:lineRule="exact"/>
              <w:ind w:left="5" w:hanging="5"/>
              <w:rPr>
                <w:sz w:val="22"/>
                <w:szCs w:val="22"/>
              </w:rPr>
            </w:pPr>
            <w:r w:rsidRPr="00256BE1">
              <w:rPr>
                <w:sz w:val="22"/>
                <w:szCs w:val="22"/>
              </w:rPr>
              <w:t>Качество доклада высокое, в докладе представлены все результаты, доклад выполнен с использованием компьютерных технологий в виде презентации</w:t>
            </w:r>
          </w:p>
        </w:tc>
        <w:tc>
          <w:tcPr>
            <w:tcW w:w="1052" w:type="pct"/>
            <w:hideMark/>
          </w:tcPr>
          <w:p w:rsidR="002727F7" w:rsidRPr="00256BE1" w:rsidRDefault="002727F7" w:rsidP="00364B86">
            <w:pPr>
              <w:autoSpaceDE w:val="0"/>
              <w:autoSpaceDN w:val="0"/>
              <w:adjustRightInd w:val="0"/>
              <w:spacing w:line="274" w:lineRule="exact"/>
              <w:ind w:left="5" w:hanging="5"/>
              <w:rPr>
                <w:sz w:val="22"/>
                <w:szCs w:val="22"/>
              </w:rPr>
            </w:pPr>
            <w:r w:rsidRPr="00256BE1">
              <w:rPr>
                <w:sz w:val="22"/>
                <w:szCs w:val="22"/>
              </w:rPr>
              <w:t>Качество доклада хорошее, в докладе представлены все результаты, доклад выполнен с ис</w:t>
            </w:r>
            <w:r w:rsidRPr="00256BE1">
              <w:rPr>
                <w:sz w:val="22"/>
                <w:szCs w:val="22"/>
              </w:rPr>
              <w:softHyphen/>
              <w:t>пользованием компьютерных технологий в виде презентации</w:t>
            </w:r>
          </w:p>
        </w:tc>
        <w:tc>
          <w:tcPr>
            <w:tcW w:w="984" w:type="pct"/>
            <w:hideMark/>
          </w:tcPr>
          <w:p w:rsidR="002727F7" w:rsidRPr="00256BE1" w:rsidRDefault="002727F7" w:rsidP="00364B86">
            <w:pPr>
              <w:autoSpaceDE w:val="0"/>
              <w:autoSpaceDN w:val="0"/>
              <w:adjustRightInd w:val="0"/>
              <w:spacing w:line="274" w:lineRule="exact"/>
              <w:ind w:left="5" w:hanging="5"/>
              <w:rPr>
                <w:sz w:val="22"/>
                <w:szCs w:val="22"/>
              </w:rPr>
            </w:pPr>
            <w:r w:rsidRPr="00256BE1">
              <w:rPr>
                <w:sz w:val="22"/>
                <w:szCs w:val="22"/>
              </w:rPr>
              <w:t>Качество доклада удовлетвори</w:t>
            </w:r>
            <w:r w:rsidRPr="00256BE1">
              <w:rPr>
                <w:sz w:val="22"/>
                <w:szCs w:val="22"/>
              </w:rPr>
              <w:softHyphen/>
              <w:t>тельное, в докладе представлены не все результаты, доклад выполнен с использованием компьютерных технологий в виде презентации</w:t>
            </w:r>
          </w:p>
        </w:tc>
        <w:tc>
          <w:tcPr>
            <w:tcW w:w="1140" w:type="pct"/>
            <w:hideMark/>
          </w:tcPr>
          <w:p w:rsidR="002727F7" w:rsidRPr="00256BE1" w:rsidRDefault="002727F7" w:rsidP="00364B86">
            <w:pPr>
              <w:autoSpaceDE w:val="0"/>
              <w:autoSpaceDN w:val="0"/>
              <w:adjustRightInd w:val="0"/>
              <w:spacing w:line="274" w:lineRule="exact"/>
              <w:ind w:left="5" w:hanging="5"/>
              <w:rPr>
                <w:sz w:val="22"/>
                <w:szCs w:val="22"/>
              </w:rPr>
            </w:pPr>
            <w:r w:rsidRPr="00256BE1">
              <w:rPr>
                <w:sz w:val="22"/>
                <w:szCs w:val="22"/>
              </w:rPr>
              <w:t xml:space="preserve">Качество доклада </w:t>
            </w:r>
            <w:proofErr w:type="spellStart"/>
            <w:proofErr w:type="gramStart"/>
            <w:r w:rsidRPr="00256BE1">
              <w:rPr>
                <w:sz w:val="22"/>
                <w:szCs w:val="22"/>
              </w:rPr>
              <w:t>неудовлетвори</w:t>
            </w:r>
            <w:proofErr w:type="spellEnd"/>
            <w:r w:rsidRPr="00256BE1">
              <w:rPr>
                <w:sz w:val="22"/>
                <w:szCs w:val="22"/>
              </w:rPr>
              <w:t>-тельное</w:t>
            </w:r>
            <w:proofErr w:type="gramEnd"/>
            <w:r w:rsidRPr="00256BE1">
              <w:rPr>
                <w:sz w:val="22"/>
                <w:szCs w:val="22"/>
              </w:rPr>
              <w:t>, в докладе не представлены результаты, доклад выполнен с использованием компьютерных технологий в виде презентации низкого качества</w:t>
            </w:r>
          </w:p>
        </w:tc>
      </w:tr>
      <w:tr w:rsidR="002727F7" w:rsidRPr="00256BE1" w:rsidTr="00364B86">
        <w:tc>
          <w:tcPr>
            <w:tcW w:w="847" w:type="pct"/>
            <w:hideMark/>
          </w:tcPr>
          <w:p w:rsidR="002727F7" w:rsidRPr="00256BE1" w:rsidRDefault="002727F7" w:rsidP="00364B86">
            <w:pPr>
              <w:autoSpaceDE w:val="0"/>
              <w:autoSpaceDN w:val="0"/>
              <w:adjustRightInd w:val="0"/>
              <w:spacing w:line="274" w:lineRule="exact"/>
              <w:ind w:firstLine="5"/>
              <w:rPr>
                <w:sz w:val="22"/>
                <w:szCs w:val="22"/>
              </w:rPr>
            </w:pPr>
            <w:r w:rsidRPr="00256BE1">
              <w:rPr>
                <w:sz w:val="22"/>
                <w:szCs w:val="22"/>
              </w:rPr>
              <w:t>Список исполь</w:t>
            </w:r>
            <w:r>
              <w:rPr>
                <w:sz w:val="22"/>
                <w:szCs w:val="22"/>
              </w:rPr>
              <w:t>зован</w:t>
            </w:r>
            <w:r w:rsidRPr="00256BE1">
              <w:rPr>
                <w:sz w:val="22"/>
                <w:szCs w:val="22"/>
              </w:rPr>
              <w:t>ных источников</w:t>
            </w:r>
          </w:p>
        </w:tc>
        <w:tc>
          <w:tcPr>
            <w:tcW w:w="977" w:type="pct"/>
            <w:hideMark/>
          </w:tcPr>
          <w:p w:rsidR="002727F7" w:rsidRPr="00256BE1" w:rsidRDefault="002727F7" w:rsidP="00364B86">
            <w:pPr>
              <w:autoSpaceDE w:val="0"/>
              <w:autoSpaceDN w:val="0"/>
              <w:adjustRightInd w:val="0"/>
              <w:spacing w:line="274" w:lineRule="exact"/>
              <w:ind w:left="5" w:hanging="5"/>
              <w:rPr>
                <w:sz w:val="22"/>
                <w:szCs w:val="22"/>
              </w:rPr>
            </w:pPr>
            <w:r w:rsidRPr="00256BE1">
              <w:rPr>
                <w:sz w:val="22"/>
                <w:szCs w:val="22"/>
              </w:rPr>
              <w:t>Использованные источники актуальны и соответствуют тематике работы, все источники использованы в работе</w:t>
            </w:r>
          </w:p>
        </w:tc>
        <w:tc>
          <w:tcPr>
            <w:tcW w:w="1052" w:type="pct"/>
            <w:hideMark/>
          </w:tcPr>
          <w:p w:rsidR="002727F7" w:rsidRPr="00256BE1" w:rsidRDefault="002727F7" w:rsidP="00364B86">
            <w:pPr>
              <w:autoSpaceDE w:val="0"/>
              <w:autoSpaceDN w:val="0"/>
              <w:adjustRightInd w:val="0"/>
              <w:spacing w:line="274" w:lineRule="exact"/>
              <w:ind w:left="5" w:hanging="5"/>
              <w:rPr>
                <w:sz w:val="22"/>
                <w:szCs w:val="22"/>
              </w:rPr>
            </w:pPr>
            <w:r w:rsidRPr="00256BE1">
              <w:rPr>
                <w:sz w:val="22"/>
                <w:szCs w:val="22"/>
              </w:rPr>
              <w:t>Использованные источники актуальны и соответствуют тематике работы, не все источники использованы в работе</w:t>
            </w:r>
          </w:p>
        </w:tc>
        <w:tc>
          <w:tcPr>
            <w:tcW w:w="984" w:type="pct"/>
            <w:hideMark/>
          </w:tcPr>
          <w:p w:rsidR="002727F7" w:rsidRPr="00256BE1" w:rsidRDefault="002727F7" w:rsidP="00364B86">
            <w:pPr>
              <w:autoSpaceDE w:val="0"/>
              <w:autoSpaceDN w:val="0"/>
              <w:adjustRightInd w:val="0"/>
              <w:spacing w:line="274" w:lineRule="exact"/>
              <w:ind w:left="5" w:hanging="5"/>
              <w:rPr>
                <w:sz w:val="22"/>
                <w:szCs w:val="22"/>
              </w:rPr>
            </w:pPr>
            <w:r w:rsidRPr="00256BE1">
              <w:rPr>
                <w:sz w:val="22"/>
                <w:szCs w:val="22"/>
              </w:rPr>
              <w:t>Не все использованные источники актуальны и соответствуют тематике работы, не все источники использованы в работе</w:t>
            </w:r>
          </w:p>
        </w:tc>
        <w:tc>
          <w:tcPr>
            <w:tcW w:w="1140" w:type="pct"/>
            <w:hideMark/>
          </w:tcPr>
          <w:p w:rsidR="002727F7" w:rsidRPr="00256BE1" w:rsidRDefault="002727F7" w:rsidP="00364B86">
            <w:pPr>
              <w:autoSpaceDE w:val="0"/>
              <w:autoSpaceDN w:val="0"/>
              <w:adjustRightInd w:val="0"/>
              <w:spacing w:line="274" w:lineRule="exact"/>
              <w:ind w:left="5" w:hanging="5"/>
              <w:rPr>
                <w:sz w:val="22"/>
                <w:szCs w:val="22"/>
              </w:rPr>
            </w:pPr>
            <w:r w:rsidRPr="00256BE1">
              <w:rPr>
                <w:sz w:val="22"/>
                <w:szCs w:val="22"/>
              </w:rPr>
              <w:t>Использованные источники не актуальны и не все соответствуют тематике работы, не все источники использованы в работе</w:t>
            </w:r>
          </w:p>
        </w:tc>
      </w:tr>
      <w:tr w:rsidR="002727F7" w:rsidRPr="00256BE1" w:rsidTr="00364B86">
        <w:tc>
          <w:tcPr>
            <w:tcW w:w="847" w:type="pct"/>
            <w:hideMark/>
          </w:tcPr>
          <w:p w:rsidR="002727F7" w:rsidRPr="00256BE1" w:rsidRDefault="002727F7" w:rsidP="00364B86">
            <w:pPr>
              <w:autoSpaceDE w:val="0"/>
              <w:autoSpaceDN w:val="0"/>
              <w:adjustRightInd w:val="0"/>
              <w:spacing w:line="278" w:lineRule="exact"/>
              <w:ind w:left="5" w:hanging="5"/>
              <w:rPr>
                <w:sz w:val="22"/>
                <w:szCs w:val="22"/>
              </w:rPr>
            </w:pPr>
            <w:r w:rsidRPr="00256BE1">
              <w:rPr>
                <w:sz w:val="22"/>
                <w:szCs w:val="22"/>
              </w:rPr>
              <w:t>Возможность внедрения</w:t>
            </w:r>
          </w:p>
        </w:tc>
        <w:tc>
          <w:tcPr>
            <w:tcW w:w="977" w:type="pct"/>
            <w:hideMark/>
          </w:tcPr>
          <w:p w:rsidR="002727F7" w:rsidRPr="00256BE1" w:rsidRDefault="002727F7" w:rsidP="00364B86">
            <w:pPr>
              <w:autoSpaceDE w:val="0"/>
              <w:autoSpaceDN w:val="0"/>
              <w:adjustRightInd w:val="0"/>
              <w:spacing w:line="274" w:lineRule="exact"/>
              <w:ind w:left="5" w:hanging="5"/>
              <w:rPr>
                <w:sz w:val="22"/>
                <w:szCs w:val="22"/>
              </w:rPr>
            </w:pPr>
            <w:r w:rsidRPr="00256BE1">
              <w:rPr>
                <w:sz w:val="22"/>
                <w:szCs w:val="22"/>
              </w:rPr>
              <w:t>Результаты ВКР представляют практическую значимость и ценность, могут быть использованы на предприятии и в учебном процессе</w:t>
            </w:r>
          </w:p>
        </w:tc>
        <w:tc>
          <w:tcPr>
            <w:tcW w:w="1052" w:type="pct"/>
            <w:hideMark/>
          </w:tcPr>
          <w:p w:rsidR="002727F7" w:rsidRPr="00256BE1" w:rsidRDefault="002727F7" w:rsidP="00364B86">
            <w:pPr>
              <w:autoSpaceDE w:val="0"/>
              <w:autoSpaceDN w:val="0"/>
              <w:adjustRightInd w:val="0"/>
              <w:spacing w:line="274" w:lineRule="exact"/>
              <w:ind w:left="5" w:hanging="5"/>
              <w:rPr>
                <w:sz w:val="22"/>
                <w:szCs w:val="22"/>
              </w:rPr>
            </w:pPr>
            <w:r w:rsidRPr="00256BE1">
              <w:rPr>
                <w:sz w:val="22"/>
                <w:szCs w:val="22"/>
              </w:rPr>
              <w:t>Результаты ВКР могут быть использованы на предприятии, в учебном процессе</w:t>
            </w:r>
          </w:p>
        </w:tc>
        <w:tc>
          <w:tcPr>
            <w:tcW w:w="984" w:type="pct"/>
            <w:hideMark/>
          </w:tcPr>
          <w:p w:rsidR="002727F7" w:rsidRPr="00256BE1" w:rsidRDefault="002727F7" w:rsidP="00364B86">
            <w:pPr>
              <w:autoSpaceDE w:val="0"/>
              <w:autoSpaceDN w:val="0"/>
              <w:adjustRightInd w:val="0"/>
              <w:spacing w:line="274" w:lineRule="exact"/>
              <w:ind w:left="5" w:hanging="5"/>
              <w:rPr>
                <w:sz w:val="22"/>
                <w:szCs w:val="22"/>
              </w:rPr>
            </w:pPr>
            <w:r w:rsidRPr="00256BE1">
              <w:rPr>
                <w:sz w:val="22"/>
                <w:szCs w:val="22"/>
              </w:rPr>
              <w:t>Результаты ВКР соответствуют требованиям, предъявляемым к работам бакалавров и достаточны для защиты ВКР</w:t>
            </w:r>
          </w:p>
        </w:tc>
        <w:tc>
          <w:tcPr>
            <w:tcW w:w="1140" w:type="pct"/>
            <w:hideMark/>
          </w:tcPr>
          <w:p w:rsidR="002727F7" w:rsidRPr="00256BE1" w:rsidRDefault="002727F7" w:rsidP="00364B86">
            <w:pPr>
              <w:autoSpaceDE w:val="0"/>
              <w:autoSpaceDN w:val="0"/>
              <w:adjustRightInd w:val="0"/>
              <w:spacing w:line="274" w:lineRule="exact"/>
              <w:ind w:left="5" w:hanging="5"/>
              <w:rPr>
                <w:sz w:val="22"/>
                <w:szCs w:val="22"/>
              </w:rPr>
            </w:pPr>
            <w:r w:rsidRPr="00256BE1">
              <w:rPr>
                <w:sz w:val="22"/>
                <w:szCs w:val="22"/>
              </w:rPr>
              <w:t>Результаты ВКР не представляют значимость и ценность, не имеют возможность внедрения</w:t>
            </w:r>
          </w:p>
        </w:tc>
      </w:tr>
    </w:tbl>
    <w:p w:rsidR="00692DC8" w:rsidRPr="00F04AC3" w:rsidRDefault="00692DC8" w:rsidP="00F04AC3">
      <w:pPr>
        <w:pStyle w:val="ConsPlusNormal"/>
        <w:rPr>
          <w:rFonts w:ascii="Times New Roman" w:hAnsi="Times New Roman" w:cs="Times New Roman"/>
          <w:sz w:val="24"/>
          <w:szCs w:val="24"/>
        </w:rPr>
      </w:pPr>
    </w:p>
    <w:p w:rsidR="00692DC8" w:rsidRPr="00F04AC3" w:rsidRDefault="00692DC8" w:rsidP="00F04AC3">
      <w:pPr>
        <w:pStyle w:val="ConsPlusNormal"/>
        <w:rPr>
          <w:rFonts w:ascii="Times New Roman" w:hAnsi="Times New Roman" w:cs="Times New Roman"/>
          <w:sz w:val="24"/>
          <w:szCs w:val="24"/>
        </w:rPr>
      </w:pPr>
    </w:p>
    <w:p w:rsidR="00692DC8" w:rsidRPr="00F04AC3" w:rsidRDefault="002727F7" w:rsidP="002727F7">
      <w:pPr>
        <w:shd w:val="clear" w:color="auto" w:fill="FFFFFF"/>
        <w:ind w:left="720"/>
        <w:jc w:val="both"/>
        <w:outlineLvl w:val="1"/>
        <w:rPr>
          <w:b/>
        </w:rPr>
      </w:pPr>
      <w:r>
        <w:rPr>
          <w:b/>
        </w:rPr>
        <w:t xml:space="preserve">5. </w:t>
      </w:r>
      <w:r w:rsidR="00692DC8" w:rsidRPr="00F04AC3">
        <w:rPr>
          <w:b/>
        </w:rPr>
        <w:t>Перечень основной и дополнительной учебной литературы, необходимой для подготовки обучающихся к государственной итоговой аттестации</w:t>
      </w:r>
    </w:p>
    <w:p w:rsidR="00692DC8" w:rsidRDefault="00692DC8" w:rsidP="00F04AC3">
      <w:pPr>
        <w:shd w:val="clear" w:color="auto" w:fill="FFFFFF"/>
        <w:ind w:left="709"/>
        <w:jc w:val="both"/>
        <w:outlineLvl w:val="1"/>
        <w:rPr>
          <w:b/>
          <w:i/>
        </w:rPr>
      </w:pPr>
    </w:p>
    <w:p w:rsidR="00433F20" w:rsidRDefault="00433F20" w:rsidP="00F04AC3">
      <w:pPr>
        <w:shd w:val="clear" w:color="auto" w:fill="FFFFFF"/>
        <w:ind w:left="709"/>
        <w:jc w:val="both"/>
        <w:outlineLvl w:val="1"/>
        <w:rPr>
          <w:b/>
          <w:i/>
        </w:rPr>
      </w:pPr>
    </w:p>
    <w:p w:rsidR="00433F20" w:rsidRPr="00F04AC3" w:rsidRDefault="00433F20" w:rsidP="00F04AC3">
      <w:pPr>
        <w:shd w:val="clear" w:color="auto" w:fill="FFFFFF"/>
        <w:ind w:left="709"/>
        <w:jc w:val="both"/>
        <w:outlineLvl w:val="1"/>
        <w:rPr>
          <w:b/>
          <w:i/>
        </w:rPr>
      </w:pPr>
    </w:p>
    <w:p w:rsidR="00433F20" w:rsidRPr="00433F20" w:rsidRDefault="00433F20" w:rsidP="00433F20">
      <w:pPr>
        <w:tabs>
          <w:tab w:val="left" w:pos="406"/>
        </w:tabs>
        <w:jc w:val="both"/>
        <w:rPr>
          <w:b/>
          <w:bCs/>
          <w:i/>
        </w:rPr>
      </w:pPr>
      <w:r w:rsidRPr="00433F20">
        <w:rPr>
          <w:b/>
          <w:bCs/>
          <w:i/>
        </w:rPr>
        <w:t>Основная:</w:t>
      </w:r>
    </w:p>
    <w:p w:rsidR="00433F20" w:rsidRPr="00433F20" w:rsidRDefault="00433F20" w:rsidP="00433F20">
      <w:pPr>
        <w:tabs>
          <w:tab w:val="left" w:pos="406"/>
        </w:tabs>
        <w:jc w:val="both"/>
      </w:pPr>
      <w:r w:rsidRPr="00433F20">
        <w:rPr>
          <w:iCs/>
        </w:rPr>
        <w:t xml:space="preserve">1. </w:t>
      </w:r>
      <w:r w:rsidRPr="00433F20">
        <w:rPr>
          <w:i/>
          <w:iCs/>
        </w:rPr>
        <w:t>Воробьева, И. П. </w:t>
      </w:r>
      <w:r w:rsidRPr="00433F20">
        <w:t xml:space="preserve"> Экономика и управление производством: учебное пособие для вузов / И. П. Воробьева, О. С. </w:t>
      </w:r>
      <w:proofErr w:type="spellStart"/>
      <w:r w:rsidRPr="00433F20">
        <w:t>Селевич</w:t>
      </w:r>
      <w:proofErr w:type="spellEnd"/>
      <w:r w:rsidRPr="00433F20">
        <w:t xml:space="preserve">. — Москва: Издательство </w:t>
      </w:r>
      <w:proofErr w:type="spellStart"/>
      <w:r w:rsidRPr="00433F20">
        <w:t>Юрайт</w:t>
      </w:r>
      <w:proofErr w:type="spellEnd"/>
      <w:r w:rsidRPr="00433F20">
        <w:t>, 202</w:t>
      </w:r>
      <w:r w:rsidR="006F19D2">
        <w:t>3</w:t>
      </w:r>
      <w:r w:rsidRPr="00433F20">
        <w:t xml:space="preserve">. — 191 с. — (Высшее образование). — ISBN 978-5-534-00380-2. — Текст: электронный // ЭБС </w:t>
      </w:r>
      <w:proofErr w:type="spellStart"/>
      <w:r w:rsidRPr="00433F20">
        <w:t>Юрайт</w:t>
      </w:r>
      <w:proofErr w:type="spellEnd"/>
      <w:r w:rsidRPr="00433F20">
        <w:t xml:space="preserve"> [сайт]. — URL: </w:t>
      </w:r>
      <w:hyperlink r:id="rId11" w:history="1">
        <w:r w:rsidR="004C026A">
          <w:rPr>
            <w:rStyle w:val="a5"/>
          </w:rPr>
          <w:t>https://urait.ru/bcode/451393</w:t>
        </w:r>
      </w:hyperlink>
      <w:r w:rsidRPr="00433F20">
        <w:t xml:space="preserve"> </w:t>
      </w:r>
    </w:p>
    <w:p w:rsidR="00433F20" w:rsidRPr="00433F20" w:rsidRDefault="00433F20" w:rsidP="00433F20">
      <w:pPr>
        <w:tabs>
          <w:tab w:val="left" w:pos="406"/>
        </w:tabs>
        <w:jc w:val="both"/>
      </w:pPr>
      <w:r w:rsidRPr="00433F20">
        <w:rPr>
          <w:iCs/>
        </w:rPr>
        <w:t xml:space="preserve">2. </w:t>
      </w:r>
      <w:r w:rsidRPr="00433F20">
        <w:rPr>
          <w:i/>
          <w:iCs/>
        </w:rPr>
        <w:t>Коршунов, В. В. </w:t>
      </w:r>
      <w:r w:rsidRPr="00433F20">
        <w:t xml:space="preserve"> Экономика организации (предприятия): учебник и практикум для вузов / В. В. Коршунов. — 5-е изд., </w:t>
      </w:r>
      <w:proofErr w:type="spellStart"/>
      <w:r w:rsidRPr="00433F20">
        <w:t>перераб</w:t>
      </w:r>
      <w:proofErr w:type="spellEnd"/>
      <w:proofErr w:type="gramStart"/>
      <w:r w:rsidRPr="00433F20">
        <w:t>.</w:t>
      </w:r>
      <w:proofErr w:type="gramEnd"/>
      <w:r w:rsidRPr="00433F20">
        <w:t xml:space="preserve"> и доп. — Москва: Издательство </w:t>
      </w:r>
      <w:proofErr w:type="spellStart"/>
      <w:r w:rsidRPr="00433F20">
        <w:t>Юрайт</w:t>
      </w:r>
      <w:proofErr w:type="spellEnd"/>
      <w:r w:rsidRPr="00433F20">
        <w:t>, 202</w:t>
      </w:r>
      <w:r w:rsidR="006F19D2">
        <w:t>3</w:t>
      </w:r>
      <w:r w:rsidRPr="00433F20">
        <w:t xml:space="preserve">. — 347 с. — (Высшее образование). — ISBN 978-5-534-11583-3. — Текст: электронный // ЭБС </w:t>
      </w:r>
      <w:proofErr w:type="spellStart"/>
      <w:r w:rsidRPr="00433F20">
        <w:t>Юрайт</w:t>
      </w:r>
      <w:proofErr w:type="spellEnd"/>
      <w:r w:rsidRPr="00433F20">
        <w:t xml:space="preserve"> [сайт]. — URL: </w:t>
      </w:r>
      <w:hyperlink r:id="rId12" w:history="1">
        <w:r w:rsidR="004C026A">
          <w:rPr>
            <w:rStyle w:val="a5"/>
          </w:rPr>
          <w:t>https://urait.ru/bcode/468582</w:t>
        </w:r>
      </w:hyperlink>
    </w:p>
    <w:p w:rsidR="00433F20" w:rsidRPr="00433F20" w:rsidRDefault="00433F20" w:rsidP="00433F20">
      <w:pPr>
        <w:tabs>
          <w:tab w:val="left" w:pos="406"/>
        </w:tabs>
        <w:jc w:val="both"/>
      </w:pPr>
      <w:r w:rsidRPr="00433F20">
        <w:t xml:space="preserve">3. </w:t>
      </w:r>
      <w:proofErr w:type="spellStart"/>
      <w:r w:rsidRPr="00433F20">
        <w:rPr>
          <w:i/>
          <w:iCs/>
        </w:rPr>
        <w:t>Мокий</w:t>
      </w:r>
      <w:proofErr w:type="spellEnd"/>
      <w:r w:rsidRPr="00433F20">
        <w:rPr>
          <w:i/>
          <w:iCs/>
        </w:rPr>
        <w:t>, М. С. </w:t>
      </w:r>
      <w:r w:rsidRPr="00433F20">
        <w:t xml:space="preserve"> Экономика организации : учебник и практикум для среднего профессионального образования / М. С. </w:t>
      </w:r>
      <w:proofErr w:type="spellStart"/>
      <w:r w:rsidRPr="00433F20">
        <w:t>Мокий</w:t>
      </w:r>
      <w:proofErr w:type="spellEnd"/>
      <w:r w:rsidRPr="00433F20">
        <w:t>, О. В. </w:t>
      </w:r>
      <w:proofErr w:type="spellStart"/>
      <w:r w:rsidRPr="00433F20">
        <w:t>Азоева</w:t>
      </w:r>
      <w:proofErr w:type="spellEnd"/>
      <w:r w:rsidRPr="00433F20">
        <w:t>, В. С. Ивановский ; под редакцией М. С. </w:t>
      </w:r>
      <w:proofErr w:type="spellStart"/>
      <w:r w:rsidRPr="00433F20">
        <w:t>Мокия</w:t>
      </w:r>
      <w:proofErr w:type="spellEnd"/>
      <w:r w:rsidRPr="00433F20">
        <w:t xml:space="preserve">. — 4-е изд., </w:t>
      </w:r>
      <w:proofErr w:type="spellStart"/>
      <w:r w:rsidRPr="00433F20">
        <w:t>перераб</w:t>
      </w:r>
      <w:proofErr w:type="spellEnd"/>
      <w:r w:rsidRPr="00433F20">
        <w:t xml:space="preserve">. и доп. — </w:t>
      </w:r>
      <w:proofErr w:type="gramStart"/>
      <w:r w:rsidRPr="00433F20">
        <w:t>Москва :</w:t>
      </w:r>
      <w:proofErr w:type="gramEnd"/>
      <w:r w:rsidRPr="00433F20">
        <w:t xml:space="preserve"> Издательство </w:t>
      </w:r>
      <w:proofErr w:type="spellStart"/>
      <w:r w:rsidRPr="00433F20">
        <w:t>Юрайт</w:t>
      </w:r>
      <w:proofErr w:type="spellEnd"/>
      <w:r w:rsidRPr="00433F20">
        <w:t>, 202</w:t>
      </w:r>
      <w:r w:rsidR="006F19D2">
        <w:t>3</w:t>
      </w:r>
      <w:r w:rsidRPr="00433F20">
        <w:t xml:space="preserve">. — 297 с. — (Профессиональное образование). — ISBN 978-5-534-13970-9. — Текст: электронный // ЭБС </w:t>
      </w:r>
      <w:proofErr w:type="spellStart"/>
      <w:r w:rsidRPr="00433F20">
        <w:t>Юрайт</w:t>
      </w:r>
      <w:proofErr w:type="spellEnd"/>
      <w:r w:rsidRPr="00433F20">
        <w:t xml:space="preserve"> [сайт]. — URL: </w:t>
      </w:r>
      <w:hyperlink r:id="rId13" w:history="1">
        <w:r w:rsidR="004C026A">
          <w:rPr>
            <w:rStyle w:val="a5"/>
          </w:rPr>
          <w:t>https://urait.ru/bcode/469434</w:t>
        </w:r>
      </w:hyperlink>
    </w:p>
    <w:p w:rsidR="00433F20" w:rsidRPr="00433F20" w:rsidRDefault="00433F20" w:rsidP="00433F20">
      <w:pPr>
        <w:tabs>
          <w:tab w:val="left" w:pos="406"/>
        </w:tabs>
        <w:jc w:val="both"/>
        <w:rPr>
          <w:b/>
          <w:bCs/>
          <w:i/>
        </w:rPr>
      </w:pPr>
      <w:r w:rsidRPr="00433F20">
        <w:t xml:space="preserve">4. </w:t>
      </w:r>
      <w:proofErr w:type="spellStart"/>
      <w:r w:rsidRPr="00433F20">
        <w:rPr>
          <w:i/>
          <w:iCs/>
        </w:rPr>
        <w:t>Мокий</w:t>
      </w:r>
      <w:proofErr w:type="spellEnd"/>
      <w:r w:rsidRPr="00433F20">
        <w:rPr>
          <w:i/>
          <w:iCs/>
        </w:rPr>
        <w:t>, М. С. </w:t>
      </w:r>
      <w:r w:rsidRPr="00433F20">
        <w:t xml:space="preserve"> Экономика фирмы : учебник и практикум для вузов / М. С. </w:t>
      </w:r>
      <w:proofErr w:type="spellStart"/>
      <w:r w:rsidRPr="00433F20">
        <w:t>Мокий</w:t>
      </w:r>
      <w:proofErr w:type="spellEnd"/>
      <w:r w:rsidRPr="00433F20">
        <w:t>, О. В. </w:t>
      </w:r>
      <w:proofErr w:type="spellStart"/>
      <w:r w:rsidRPr="00433F20">
        <w:t>Азоева</w:t>
      </w:r>
      <w:proofErr w:type="spellEnd"/>
      <w:r w:rsidRPr="00433F20">
        <w:t>, В. С. Ивановский ; под редакцией М. С. </w:t>
      </w:r>
      <w:proofErr w:type="spellStart"/>
      <w:r w:rsidRPr="00433F20">
        <w:t>Мокия</w:t>
      </w:r>
      <w:proofErr w:type="spellEnd"/>
      <w:r w:rsidRPr="00433F20">
        <w:t xml:space="preserve">. — 4-е изд., </w:t>
      </w:r>
      <w:proofErr w:type="spellStart"/>
      <w:r w:rsidRPr="00433F20">
        <w:t>перераб</w:t>
      </w:r>
      <w:proofErr w:type="spellEnd"/>
      <w:r w:rsidRPr="00433F20">
        <w:t xml:space="preserve">. и доп. — Москва : Издательство </w:t>
      </w:r>
      <w:proofErr w:type="spellStart"/>
      <w:r w:rsidRPr="00433F20">
        <w:t>Юрайт</w:t>
      </w:r>
      <w:proofErr w:type="spellEnd"/>
      <w:r w:rsidRPr="00433F20">
        <w:t>, 202</w:t>
      </w:r>
      <w:r w:rsidR="006F19D2">
        <w:t>3</w:t>
      </w:r>
      <w:r w:rsidRPr="00433F20">
        <w:t xml:space="preserve">. — 297 с. — (Высшее образование). — ISBN 978-5-534-12884-0. — </w:t>
      </w:r>
      <w:proofErr w:type="gramStart"/>
      <w:r w:rsidRPr="00433F20">
        <w:t>Текст :</w:t>
      </w:r>
      <w:proofErr w:type="gramEnd"/>
      <w:r w:rsidRPr="00433F20">
        <w:t xml:space="preserve"> электронный // ЭБС </w:t>
      </w:r>
      <w:proofErr w:type="spellStart"/>
      <w:r w:rsidRPr="00433F20">
        <w:t>Юрайт</w:t>
      </w:r>
      <w:proofErr w:type="spellEnd"/>
      <w:r w:rsidRPr="00433F20">
        <w:t xml:space="preserve"> [сайт]. — URL: </w:t>
      </w:r>
      <w:hyperlink r:id="rId14" w:history="1">
        <w:r w:rsidR="004C026A">
          <w:rPr>
            <w:rStyle w:val="a5"/>
          </w:rPr>
          <w:t>https://urait.ru/bcode/468570</w:t>
        </w:r>
      </w:hyperlink>
    </w:p>
    <w:p w:rsidR="00433F20" w:rsidRPr="00433F20" w:rsidRDefault="00433F20" w:rsidP="00433F20">
      <w:pPr>
        <w:tabs>
          <w:tab w:val="left" w:pos="406"/>
        </w:tabs>
        <w:jc w:val="both"/>
        <w:rPr>
          <w:b/>
          <w:bCs/>
          <w:i/>
        </w:rPr>
      </w:pPr>
    </w:p>
    <w:p w:rsidR="00433F20" w:rsidRPr="00433F20" w:rsidRDefault="00433F20" w:rsidP="00433F20">
      <w:pPr>
        <w:tabs>
          <w:tab w:val="left" w:pos="406"/>
        </w:tabs>
        <w:jc w:val="both"/>
        <w:rPr>
          <w:b/>
          <w:bCs/>
          <w:i/>
        </w:rPr>
      </w:pPr>
      <w:r w:rsidRPr="00433F20">
        <w:rPr>
          <w:b/>
          <w:bCs/>
          <w:i/>
        </w:rPr>
        <w:t>Дополнительная:</w:t>
      </w:r>
    </w:p>
    <w:p w:rsidR="00433F20" w:rsidRPr="00433F20" w:rsidRDefault="00433F20" w:rsidP="00433F20">
      <w:pPr>
        <w:widowControl w:val="0"/>
        <w:numPr>
          <w:ilvl w:val="0"/>
          <w:numId w:val="31"/>
        </w:numPr>
        <w:autoSpaceDE w:val="0"/>
        <w:autoSpaceDN w:val="0"/>
        <w:adjustRightInd w:val="0"/>
        <w:ind w:left="0" w:firstLine="0"/>
        <w:jc w:val="both"/>
      </w:pPr>
      <w:r w:rsidRPr="00433F20">
        <w:rPr>
          <w:i/>
          <w:iCs/>
        </w:rPr>
        <w:lastRenderedPageBreak/>
        <w:t>Коршунов, М. К. </w:t>
      </w:r>
      <w:r w:rsidRPr="00433F20">
        <w:t xml:space="preserve"> Экономика и управление: применение информационных </w:t>
      </w:r>
      <w:proofErr w:type="gramStart"/>
      <w:r w:rsidRPr="00433F20">
        <w:t>технологий :</w:t>
      </w:r>
      <w:proofErr w:type="gramEnd"/>
      <w:r w:rsidRPr="00433F20">
        <w:t xml:space="preserve"> учебное пособие для вузов / М. К. Коршунов ; под научной редакцией Э. П. Макарова. — 2-е изд. — </w:t>
      </w:r>
      <w:proofErr w:type="gramStart"/>
      <w:r w:rsidRPr="00433F20">
        <w:t>Москва :</w:t>
      </w:r>
      <w:proofErr w:type="gramEnd"/>
      <w:r w:rsidRPr="00433F20">
        <w:t xml:space="preserve"> Издательство </w:t>
      </w:r>
      <w:proofErr w:type="spellStart"/>
      <w:r w:rsidRPr="00433F20">
        <w:t>Юрайт</w:t>
      </w:r>
      <w:proofErr w:type="spellEnd"/>
      <w:r w:rsidRPr="00433F20">
        <w:t xml:space="preserve">, 2020. — 110 с. — (Высшее образование). — ISBN 978-5-534-07724-7. — </w:t>
      </w:r>
      <w:proofErr w:type="gramStart"/>
      <w:r w:rsidRPr="00433F20">
        <w:t>Текст :</w:t>
      </w:r>
      <w:proofErr w:type="gramEnd"/>
      <w:r w:rsidRPr="00433F20">
        <w:t xml:space="preserve"> электронный // ЭБС </w:t>
      </w:r>
      <w:proofErr w:type="spellStart"/>
      <w:r w:rsidRPr="00433F20">
        <w:t>Юрайт</w:t>
      </w:r>
      <w:proofErr w:type="spellEnd"/>
      <w:r w:rsidRPr="00433F20">
        <w:t xml:space="preserve"> [сайт]. — URL: </w:t>
      </w:r>
      <w:hyperlink r:id="rId15" w:history="1">
        <w:r w:rsidR="004C026A">
          <w:rPr>
            <w:rStyle w:val="a5"/>
          </w:rPr>
          <w:t>https://urait.ru/bcode/453333</w:t>
        </w:r>
      </w:hyperlink>
    </w:p>
    <w:p w:rsidR="00433F20" w:rsidRPr="00433F20" w:rsidRDefault="00433F20" w:rsidP="00433F20">
      <w:pPr>
        <w:widowControl w:val="0"/>
        <w:numPr>
          <w:ilvl w:val="0"/>
          <w:numId w:val="31"/>
        </w:numPr>
        <w:autoSpaceDE w:val="0"/>
        <w:autoSpaceDN w:val="0"/>
        <w:adjustRightInd w:val="0"/>
        <w:ind w:left="0" w:firstLine="0"/>
        <w:jc w:val="both"/>
      </w:pPr>
      <w:r w:rsidRPr="00433F20">
        <w:rPr>
          <w:iCs/>
        </w:rPr>
        <w:t>Куприянов, Ю. В. </w:t>
      </w:r>
      <w:r w:rsidRPr="00433F20">
        <w:t xml:space="preserve"> Бизнес-системы. Основы теории </w:t>
      </w:r>
      <w:proofErr w:type="gramStart"/>
      <w:r w:rsidRPr="00433F20">
        <w:t>управления :</w:t>
      </w:r>
      <w:proofErr w:type="gramEnd"/>
      <w:r w:rsidRPr="00433F20">
        <w:t xml:space="preserve"> учебное пособие для вузов / Ю. В. Куприянов. — 2-е изд., </w:t>
      </w:r>
      <w:proofErr w:type="spellStart"/>
      <w:r w:rsidRPr="00433F20">
        <w:t>испр</w:t>
      </w:r>
      <w:proofErr w:type="spellEnd"/>
      <w:r w:rsidRPr="00433F20">
        <w:t xml:space="preserve">. и доп. — </w:t>
      </w:r>
      <w:proofErr w:type="gramStart"/>
      <w:r w:rsidRPr="00433F20">
        <w:t>Москва :</w:t>
      </w:r>
      <w:proofErr w:type="gramEnd"/>
      <w:r w:rsidRPr="00433F20">
        <w:t xml:space="preserve"> Издательство </w:t>
      </w:r>
      <w:proofErr w:type="spellStart"/>
      <w:r w:rsidRPr="00433F20">
        <w:t>Юрайт</w:t>
      </w:r>
      <w:proofErr w:type="spellEnd"/>
      <w:r w:rsidRPr="00433F20">
        <w:t xml:space="preserve">, 2020. — 208 с. — (Высшее образование). — ISBN 978-5-534-11758-5. — </w:t>
      </w:r>
      <w:proofErr w:type="gramStart"/>
      <w:r w:rsidRPr="00433F20">
        <w:t>Текст :</w:t>
      </w:r>
      <w:proofErr w:type="gramEnd"/>
      <w:r w:rsidRPr="00433F20">
        <w:t xml:space="preserve"> электронный // ЭБС </w:t>
      </w:r>
      <w:proofErr w:type="spellStart"/>
      <w:r w:rsidRPr="00433F20">
        <w:t>Юрайт</w:t>
      </w:r>
      <w:proofErr w:type="spellEnd"/>
      <w:r w:rsidRPr="00433F20">
        <w:t xml:space="preserve"> [сайт]. — URL: </w:t>
      </w:r>
      <w:hyperlink r:id="rId16" w:history="1">
        <w:r w:rsidR="004C026A">
          <w:rPr>
            <w:rStyle w:val="a5"/>
          </w:rPr>
          <w:t>https://urait.ru/bcode/454980</w:t>
        </w:r>
      </w:hyperlink>
    </w:p>
    <w:p w:rsidR="00433F20" w:rsidRPr="00433F20" w:rsidRDefault="00433F20" w:rsidP="00433F20">
      <w:pPr>
        <w:widowControl w:val="0"/>
        <w:numPr>
          <w:ilvl w:val="0"/>
          <w:numId w:val="31"/>
        </w:numPr>
        <w:tabs>
          <w:tab w:val="left" w:pos="900"/>
        </w:tabs>
        <w:autoSpaceDE w:val="0"/>
        <w:autoSpaceDN w:val="0"/>
        <w:adjustRightInd w:val="0"/>
        <w:ind w:left="0" w:firstLine="0"/>
        <w:jc w:val="both"/>
        <w:rPr>
          <w:b/>
        </w:rPr>
      </w:pPr>
      <w:r w:rsidRPr="00433F20">
        <w:rPr>
          <w:iCs/>
        </w:rPr>
        <w:t>Прокофьева, Т. А.</w:t>
      </w:r>
      <w:r w:rsidRPr="00433F20">
        <w:rPr>
          <w:i/>
          <w:iCs/>
        </w:rPr>
        <w:t> </w:t>
      </w:r>
      <w:r w:rsidRPr="00433F20">
        <w:t xml:space="preserve"> Системный анализ в </w:t>
      </w:r>
      <w:proofErr w:type="gramStart"/>
      <w:r w:rsidRPr="00433F20">
        <w:t>менеджменте :</w:t>
      </w:r>
      <w:proofErr w:type="gramEnd"/>
      <w:r w:rsidRPr="00433F20">
        <w:t xml:space="preserve"> учебник для вузов / Т. А. Прокофьева, В. В. Челноков. — </w:t>
      </w:r>
      <w:proofErr w:type="gramStart"/>
      <w:r w:rsidRPr="00433F20">
        <w:t>Москва :</w:t>
      </w:r>
      <w:proofErr w:type="gramEnd"/>
      <w:r w:rsidRPr="00433F20">
        <w:t xml:space="preserve"> Издательство </w:t>
      </w:r>
      <w:proofErr w:type="spellStart"/>
      <w:r w:rsidRPr="00433F20">
        <w:t>Юрайт</w:t>
      </w:r>
      <w:proofErr w:type="spellEnd"/>
      <w:r w:rsidRPr="00433F20">
        <w:t xml:space="preserve">, 2021. — 313 с. — (Высшее образование). — ISBN 978-5-534-10451-6. — </w:t>
      </w:r>
      <w:proofErr w:type="gramStart"/>
      <w:r w:rsidRPr="00433F20">
        <w:t>Текст :</w:t>
      </w:r>
      <w:proofErr w:type="gramEnd"/>
      <w:r w:rsidRPr="00433F20">
        <w:t xml:space="preserve"> электронный // ЭБС </w:t>
      </w:r>
      <w:proofErr w:type="spellStart"/>
      <w:r w:rsidRPr="00433F20">
        <w:t>Юрайт</w:t>
      </w:r>
      <w:proofErr w:type="spellEnd"/>
      <w:r w:rsidRPr="00433F20">
        <w:t xml:space="preserve"> [сайт]. — URL: </w:t>
      </w:r>
      <w:hyperlink r:id="rId17" w:history="1">
        <w:r w:rsidR="004C026A">
          <w:rPr>
            <w:rStyle w:val="a5"/>
          </w:rPr>
          <w:t>https://urait.ru/bcode/475448</w:t>
        </w:r>
      </w:hyperlink>
    </w:p>
    <w:p w:rsidR="00433F20" w:rsidRPr="00433F20" w:rsidRDefault="00433F20" w:rsidP="00433F20">
      <w:pPr>
        <w:widowControl w:val="0"/>
        <w:numPr>
          <w:ilvl w:val="0"/>
          <w:numId w:val="31"/>
        </w:numPr>
        <w:autoSpaceDE w:val="0"/>
        <w:autoSpaceDN w:val="0"/>
        <w:adjustRightInd w:val="0"/>
        <w:ind w:left="0" w:firstLine="0"/>
        <w:jc w:val="both"/>
        <w:rPr>
          <w:b/>
        </w:rPr>
      </w:pPr>
      <w:r w:rsidRPr="00433F20">
        <w:rPr>
          <w:iCs/>
        </w:rPr>
        <w:t>Шадрина, Г. В. </w:t>
      </w:r>
      <w:r w:rsidRPr="00433F20">
        <w:t xml:space="preserve"> Экономический анализ: учебник и практикум для вузов / Г. В. Шадрина. — 2-е изд., </w:t>
      </w:r>
      <w:proofErr w:type="spellStart"/>
      <w:r w:rsidRPr="00433F20">
        <w:t>перераб</w:t>
      </w:r>
      <w:proofErr w:type="spellEnd"/>
      <w:r w:rsidRPr="00433F20">
        <w:t xml:space="preserve">. и доп. — </w:t>
      </w:r>
      <w:proofErr w:type="gramStart"/>
      <w:r w:rsidRPr="00433F20">
        <w:t>Москва :</w:t>
      </w:r>
      <w:proofErr w:type="gramEnd"/>
      <w:r w:rsidRPr="00433F20">
        <w:t xml:space="preserve"> Издательство </w:t>
      </w:r>
      <w:proofErr w:type="spellStart"/>
      <w:r w:rsidRPr="00433F20">
        <w:t>Юрайт</w:t>
      </w:r>
      <w:proofErr w:type="spellEnd"/>
      <w:r w:rsidRPr="00433F20">
        <w:t xml:space="preserve">, 2020. — 431 с. — (Высшее образование). — ISBN 978-5-534-04115-6. — </w:t>
      </w:r>
      <w:proofErr w:type="gramStart"/>
      <w:r w:rsidRPr="00433F20">
        <w:t>Текст :</w:t>
      </w:r>
      <w:proofErr w:type="gramEnd"/>
      <w:r w:rsidRPr="00433F20">
        <w:t xml:space="preserve"> электронный // ЭБС </w:t>
      </w:r>
      <w:proofErr w:type="spellStart"/>
      <w:r w:rsidRPr="00433F20">
        <w:t>Юрайт</w:t>
      </w:r>
      <w:proofErr w:type="spellEnd"/>
      <w:r w:rsidRPr="00433F20">
        <w:t xml:space="preserve"> [сайт]. — URL: </w:t>
      </w:r>
      <w:hyperlink r:id="rId18" w:history="1">
        <w:r w:rsidR="004C026A">
          <w:rPr>
            <w:rStyle w:val="a5"/>
          </w:rPr>
          <w:t>https://urait.ru/bcode/450141</w:t>
        </w:r>
      </w:hyperlink>
    </w:p>
    <w:p w:rsidR="00433F20" w:rsidRPr="00433F20" w:rsidRDefault="00433F20" w:rsidP="00433F20">
      <w:pPr>
        <w:tabs>
          <w:tab w:val="left" w:pos="900"/>
        </w:tabs>
        <w:jc w:val="center"/>
        <w:rPr>
          <w:b/>
        </w:rPr>
      </w:pPr>
    </w:p>
    <w:p w:rsidR="00247D69" w:rsidRPr="00433F20" w:rsidRDefault="00247D69" w:rsidP="00433F20">
      <w:pPr>
        <w:pStyle w:val="ConsPlusNormal"/>
        <w:jc w:val="center"/>
        <w:rPr>
          <w:rFonts w:ascii="Times New Roman" w:hAnsi="Times New Roman" w:cs="Times New Roman"/>
          <w:sz w:val="24"/>
          <w:szCs w:val="24"/>
        </w:rPr>
      </w:pPr>
    </w:p>
    <w:p w:rsidR="00692DC8" w:rsidRPr="00F04AC3" w:rsidRDefault="0009359E" w:rsidP="0009359E">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6. </w:t>
      </w:r>
      <w:r w:rsidR="00692DC8" w:rsidRPr="00F04AC3">
        <w:rPr>
          <w:rFonts w:ascii="Times New Roman" w:hAnsi="Times New Roman" w:cs="Times New Roman"/>
          <w:b/>
          <w:sz w:val="24"/>
          <w:szCs w:val="24"/>
        </w:rPr>
        <w:t>Перечень ресурсов информационно-телекоммуникационной сети «Интернет», необходимых для подготовки обучающихся к государственной итоговой аттестации</w:t>
      </w:r>
    </w:p>
    <w:p w:rsidR="00692DC8" w:rsidRPr="00F04AC3" w:rsidRDefault="00692DC8" w:rsidP="00F04AC3">
      <w:pPr>
        <w:pStyle w:val="ConsPlusNormal"/>
        <w:rPr>
          <w:rFonts w:ascii="Times New Roman" w:hAnsi="Times New Roman" w:cs="Times New Roman"/>
          <w:sz w:val="24"/>
          <w:szCs w:val="24"/>
        </w:rPr>
      </w:pPr>
    </w:p>
    <w:p w:rsidR="00692DC8" w:rsidRPr="00F04AC3"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F04AC3">
        <w:rPr>
          <w:rFonts w:ascii="Times New Roman" w:hAnsi="Times New Roman" w:cs="Times New Roman"/>
          <w:sz w:val="24"/>
          <w:szCs w:val="24"/>
        </w:rPr>
        <w:t xml:space="preserve">ЭБС </w:t>
      </w:r>
      <w:proofErr w:type="spellStart"/>
      <w:proofErr w:type="gramStart"/>
      <w:r w:rsidRPr="00F04AC3">
        <w:rPr>
          <w:rFonts w:ascii="Times New Roman" w:hAnsi="Times New Roman" w:cs="Times New Roman"/>
          <w:sz w:val="24"/>
          <w:szCs w:val="24"/>
          <w:lang w:val="en-US"/>
        </w:rPr>
        <w:t>IPRBooks</w:t>
      </w:r>
      <w:proofErr w:type="spellEnd"/>
      <w:r w:rsidRPr="00F04AC3">
        <w:rPr>
          <w:rFonts w:ascii="Times New Roman" w:hAnsi="Times New Roman" w:cs="Times New Roman"/>
          <w:sz w:val="24"/>
          <w:szCs w:val="24"/>
        </w:rPr>
        <w:t xml:space="preserve">  Режим</w:t>
      </w:r>
      <w:proofErr w:type="gramEnd"/>
      <w:r w:rsidRPr="00F04AC3">
        <w:rPr>
          <w:rFonts w:ascii="Times New Roman" w:hAnsi="Times New Roman" w:cs="Times New Roman"/>
          <w:sz w:val="24"/>
          <w:szCs w:val="24"/>
        </w:rPr>
        <w:t xml:space="preserve"> доступа: </w:t>
      </w:r>
      <w:hyperlink r:id="rId19" w:history="1">
        <w:r w:rsidR="004C026A">
          <w:rPr>
            <w:rStyle w:val="a5"/>
            <w:rFonts w:ascii="Times New Roman" w:hAnsi="Times New Roman"/>
            <w:sz w:val="24"/>
            <w:szCs w:val="24"/>
          </w:rPr>
          <w:t>http://www.iprbookshop.ru</w:t>
        </w:r>
      </w:hyperlink>
    </w:p>
    <w:p w:rsidR="00692DC8" w:rsidRPr="00F04AC3"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F04AC3">
        <w:rPr>
          <w:rFonts w:ascii="Times New Roman" w:hAnsi="Times New Roman" w:cs="Times New Roman"/>
          <w:sz w:val="24"/>
          <w:szCs w:val="24"/>
        </w:rPr>
        <w:t>ЭБС издательства «</w:t>
      </w:r>
      <w:proofErr w:type="spellStart"/>
      <w:r w:rsidRPr="00F04AC3">
        <w:rPr>
          <w:rFonts w:ascii="Times New Roman" w:hAnsi="Times New Roman" w:cs="Times New Roman"/>
          <w:sz w:val="24"/>
          <w:szCs w:val="24"/>
        </w:rPr>
        <w:t>Юрайт</w:t>
      </w:r>
      <w:proofErr w:type="spellEnd"/>
      <w:r w:rsidRPr="00F04AC3">
        <w:rPr>
          <w:rFonts w:ascii="Times New Roman" w:hAnsi="Times New Roman" w:cs="Times New Roman"/>
          <w:sz w:val="24"/>
          <w:szCs w:val="24"/>
        </w:rPr>
        <w:t xml:space="preserve">» Режим доступа: </w:t>
      </w:r>
      <w:hyperlink r:id="rId20" w:history="1">
        <w:r w:rsidR="004C026A">
          <w:rPr>
            <w:rStyle w:val="a5"/>
            <w:rFonts w:ascii="Times New Roman" w:hAnsi="Times New Roman"/>
            <w:sz w:val="24"/>
            <w:szCs w:val="24"/>
          </w:rPr>
          <w:t>http://biblio-online.ru</w:t>
        </w:r>
      </w:hyperlink>
    </w:p>
    <w:p w:rsidR="00692DC8" w:rsidRPr="00F04AC3"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F04AC3">
        <w:rPr>
          <w:rFonts w:ascii="Times New Roman" w:hAnsi="Times New Roman" w:cs="Times New Roman"/>
          <w:sz w:val="24"/>
          <w:szCs w:val="24"/>
        </w:rPr>
        <w:t xml:space="preserve">Единое окно доступа к образовательным ресурсам. Режим доступа: </w:t>
      </w:r>
      <w:hyperlink r:id="rId21" w:history="1">
        <w:r w:rsidR="004C026A">
          <w:rPr>
            <w:rStyle w:val="a5"/>
            <w:rFonts w:ascii="Times New Roman" w:hAnsi="Times New Roman"/>
            <w:sz w:val="24"/>
            <w:szCs w:val="24"/>
          </w:rPr>
          <w:t>http://window.edu.ru/</w:t>
        </w:r>
      </w:hyperlink>
    </w:p>
    <w:p w:rsidR="00692DC8" w:rsidRPr="00F04AC3"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F04AC3">
        <w:rPr>
          <w:rFonts w:ascii="Times New Roman" w:hAnsi="Times New Roman" w:cs="Times New Roman"/>
          <w:sz w:val="24"/>
          <w:szCs w:val="24"/>
        </w:rPr>
        <w:t xml:space="preserve">Научная электронная библиотека e-library.ru Режим доступа: </w:t>
      </w:r>
      <w:hyperlink r:id="rId22" w:history="1">
        <w:r w:rsidR="004C026A">
          <w:rPr>
            <w:rStyle w:val="a5"/>
            <w:rFonts w:ascii="Times New Roman" w:hAnsi="Times New Roman"/>
            <w:sz w:val="24"/>
            <w:szCs w:val="24"/>
          </w:rPr>
          <w:t>http://elibrary.ru</w:t>
        </w:r>
      </w:hyperlink>
    </w:p>
    <w:p w:rsidR="00692DC8" w:rsidRPr="00F04AC3"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F04AC3">
        <w:rPr>
          <w:rFonts w:ascii="Times New Roman" w:hAnsi="Times New Roman" w:cs="Times New Roman"/>
          <w:sz w:val="24"/>
          <w:szCs w:val="24"/>
        </w:rPr>
        <w:t xml:space="preserve">Ресурсы издательства </w:t>
      </w:r>
      <w:proofErr w:type="spellStart"/>
      <w:r w:rsidRPr="00F04AC3">
        <w:rPr>
          <w:rFonts w:ascii="Times New Roman" w:hAnsi="Times New Roman" w:cs="Times New Roman"/>
          <w:sz w:val="24"/>
          <w:szCs w:val="24"/>
        </w:rPr>
        <w:t>Elsevier</w:t>
      </w:r>
      <w:proofErr w:type="spellEnd"/>
      <w:r w:rsidRPr="00F04AC3">
        <w:rPr>
          <w:rFonts w:ascii="Times New Roman" w:hAnsi="Times New Roman" w:cs="Times New Roman"/>
          <w:sz w:val="24"/>
          <w:szCs w:val="24"/>
        </w:rPr>
        <w:t xml:space="preserve"> Режим доступа:  </w:t>
      </w:r>
      <w:hyperlink r:id="rId23" w:history="1">
        <w:r w:rsidR="004C026A">
          <w:rPr>
            <w:rStyle w:val="a5"/>
            <w:rFonts w:ascii="Times New Roman" w:hAnsi="Times New Roman"/>
            <w:sz w:val="24"/>
            <w:szCs w:val="24"/>
          </w:rPr>
          <w:t>http://www.sciencedirect.com</w:t>
        </w:r>
      </w:hyperlink>
    </w:p>
    <w:p w:rsidR="00692DC8" w:rsidRPr="00F04AC3"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F04AC3">
        <w:rPr>
          <w:rFonts w:ascii="Times New Roman" w:hAnsi="Times New Roman" w:cs="Times New Roman"/>
          <w:sz w:val="24"/>
          <w:szCs w:val="24"/>
        </w:rPr>
        <w:t xml:space="preserve">Федеральный портал «Российское образование» Режим доступа:  </w:t>
      </w:r>
      <w:hyperlink r:id="rId24" w:history="1">
        <w:r w:rsidR="00D76A8A">
          <w:rPr>
            <w:rStyle w:val="a5"/>
            <w:rFonts w:ascii="Times New Roman" w:hAnsi="Times New Roman"/>
            <w:sz w:val="24"/>
            <w:szCs w:val="24"/>
          </w:rPr>
          <w:t>www.edu.ru</w:t>
        </w:r>
      </w:hyperlink>
    </w:p>
    <w:p w:rsidR="00692DC8" w:rsidRPr="00F04AC3"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F04AC3">
        <w:rPr>
          <w:rFonts w:ascii="Times New Roman" w:hAnsi="Times New Roman" w:cs="Times New Roman"/>
          <w:sz w:val="24"/>
          <w:szCs w:val="24"/>
        </w:rPr>
        <w:t xml:space="preserve">Журналы Кембриджского университета Режим доступа: </w:t>
      </w:r>
      <w:hyperlink r:id="rId25" w:history="1">
        <w:r w:rsidR="004C026A">
          <w:rPr>
            <w:rStyle w:val="a5"/>
            <w:rFonts w:ascii="Times New Roman" w:hAnsi="Times New Roman"/>
            <w:sz w:val="24"/>
            <w:szCs w:val="24"/>
          </w:rPr>
          <w:t>http://journals.cambridge.org</w:t>
        </w:r>
      </w:hyperlink>
    </w:p>
    <w:p w:rsidR="00692DC8" w:rsidRPr="00F04AC3"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F04AC3">
        <w:rPr>
          <w:rFonts w:ascii="Times New Roman" w:hAnsi="Times New Roman" w:cs="Times New Roman"/>
          <w:sz w:val="24"/>
          <w:szCs w:val="24"/>
        </w:rPr>
        <w:t xml:space="preserve">Журналы Оксфордского университета Режим доступа:  </w:t>
      </w:r>
      <w:hyperlink r:id="rId26" w:history="1">
        <w:r w:rsidR="004C026A">
          <w:rPr>
            <w:rStyle w:val="a5"/>
            <w:rFonts w:ascii="Times New Roman" w:hAnsi="Times New Roman"/>
            <w:sz w:val="24"/>
            <w:szCs w:val="24"/>
          </w:rPr>
          <w:t>http://www.oxfordjoumals.org</w:t>
        </w:r>
      </w:hyperlink>
    </w:p>
    <w:p w:rsidR="00692DC8" w:rsidRPr="00F04AC3"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F04AC3">
        <w:rPr>
          <w:rFonts w:ascii="Times New Roman" w:hAnsi="Times New Roman" w:cs="Times New Roman"/>
          <w:sz w:val="24"/>
          <w:szCs w:val="24"/>
        </w:rPr>
        <w:t xml:space="preserve">Словари и энциклопедии на Академике Режим доступа: </w:t>
      </w:r>
      <w:hyperlink r:id="rId27" w:history="1">
        <w:r w:rsidR="004C026A">
          <w:rPr>
            <w:rStyle w:val="a5"/>
            <w:rFonts w:ascii="Times New Roman" w:hAnsi="Times New Roman"/>
            <w:sz w:val="24"/>
            <w:szCs w:val="24"/>
          </w:rPr>
          <w:t>http://dic.academic.ru/</w:t>
        </w:r>
      </w:hyperlink>
    </w:p>
    <w:p w:rsidR="00692DC8" w:rsidRPr="00F04AC3"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F04AC3">
        <w:rPr>
          <w:rFonts w:ascii="Times New Roman" w:hAnsi="Times New Roman" w:cs="Times New Roman"/>
          <w:sz w:val="24"/>
          <w:szCs w:val="24"/>
        </w:rPr>
        <w:t xml:space="preserve">Сайт Библиотеки по естественным наукам Российской академии наук. Режим доступа: </w:t>
      </w:r>
      <w:hyperlink r:id="rId28" w:history="1">
        <w:r w:rsidR="004C026A">
          <w:rPr>
            <w:rStyle w:val="a5"/>
            <w:rFonts w:ascii="Times New Roman" w:hAnsi="Times New Roman"/>
            <w:sz w:val="24"/>
            <w:szCs w:val="24"/>
          </w:rPr>
          <w:t>http://www.benran.ru</w:t>
        </w:r>
      </w:hyperlink>
    </w:p>
    <w:p w:rsidR="00692DC8" w:rsidRPr="00F04AC3"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F04AC3">
        <w:rPr>
          <w:rFonts w:ascii="Times New Roman" w:hAnsi="Times New Roman" w:cs="Times New Roman"/>
          <w:sz w:val="24"/>
          <w:szCs w:val="24"/>
        </w:rPr>
        <w:t xml:space="preserve">Сайт Госкомстата РФ. Режим доступа: </w:t>
      </w:r>
      <w:hyperlink r:id="rId29" w:history="1">
        <w:r w:rsidR="004C026A">
          <w:rPr>
            <w:rStyle w:val="a5"/>
            <w:rFonts w:ascii="Times New Roman" w:hAnsi="Times New Roman"/>
            <w:sz w:val="24"/>
            <w:szCs w:val="24"/>
          </w:rPr>
          <w:t>http://www.gks.ru</w:t>
        </w:r>
      </w:hyperlink>
    </w:p>
    <w:p w:rsidR="00692DC8" w:rsidRPr="00F04AC3"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F04AC3">
        <w:rPr>
          <w:rFonts w:ascii="Times New Roman" w:hAnsi="Times New Roman" w:cs="Times New Roman"/>
          <w:sz w:val="24"/>
          <w:szCs w:val="24"/>
        </w:rPr>
        <w:t xml:space="preserve">Сайт Российской государственной библиотеки. Режим доступа: </w:t>
      </w:r>
      <w:hyperlink r:id="rId30" w:history="1">
        <w:r w:rsidR="004C026A">
          <w:rPr>
            <w:rStyle w:val="a5"/>
            <w:rFonts w:ascii="Times New Roman" w:hAnsi="Times New Roman"/>
            <w:sz w:val="24"/>
            <w:szCs w:val="24"/>
          </w:rPr>
          <w:t>http://diss.rsl.ru</w:t>
        </w:r>
      </w:hyperlink>
    </w:p>
    <w:p w:rsidR="00692DC8" w:rsidRPr="00F04AC3"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F04AC3">
        <w:rPr>
          <w:rFonts w:ascii="Times New Roman" w:hAnsi="Times New Roman" w:cs="Times New Roman"/>
          <w:sz w:val="24"/>
          <w:szCs w:val="24"/>
        </w:rPr>
        <w:t xml:space="preserve">Базы данных по законодательству Российской Федерации. Режим доступа:  </w:t>
      </w:r>
      <w:hyperlink r:id="rId31" w:history="1">
        <w:r w:rsidR="004C026A">
          <w:rPr>
            <w:rStyle w:val="a5"/>
            <w:rFonts w:ascii="Times New Roman" w:hAnsi="Times New Roman"/>
            <w:sz w:val="24"/>
            <w:szCs w:val="24"/>
          </w:rPr>
          <w:t>http://ru.spinform.ru</w:t>
        </w:r>
      </w:hyperlink>
    </w:p>
    <w:p w:rsidR="00692DC8" w:rsidRPr="00F04AC3" w:rsidRDefault="00692DC8" w:rsidP="00F04AC3">
      <w:pPr>
        <w:ind w:firstLine="709"/>
        <w:jc w:val="both"/>
      </w:pPr>
      <w:r w:rsidRPr="00F04AC3">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информационно-телекоммуникационной сети «Интернет», и отвечает техническим требованиям организации как на территории организации, так и вне ее.</w:t>
      </w:r>
    </w:p>
    <w:p w:rsidR="00692DC8" w:rsidRPr="00F04AC3" w:rsidRDefault="00692DC8" w:rsidP="00F04AC3">
      <w:pPr>
        <w:ind w:firstLine="709"/>
        <w:jc w:val="both"/>
      </w:pPr>
      <w:r w:rsidRPr="00F04AC3">
        <w:t xml:space="preserve">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w:t>
      </w:r>
      <w:r w:rsidRPr="00F04AC3">
        <w:lastRenderedPageBreak/>
        <w:t>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692DC8" w:rsidRPr="00F04AC3" w:rsidRDefault="00692DC8" w:rsidP="00F04AC3">
      <w:pPr>
        <w:pStyle w:val="ConsPlusNormal"/>
        <w:rPr>
          <w:rFonts w:ascii="Times New Roman" w:hAnsi="Times New Roman" w:cs="Times New Roman"/>
          <w:sz w:val="24"/>
          <w:szCs w:val="24"/>
        </w:rPr>
      </w:pPr>
    </w:p>
    <w:p w:rsidR="00692DC8" w:rsidRPr="00F04AC3" w:rsidRDefault="00692DC8" w:rsidP="00F04AC3">
      <w:pPr>
        <w:pStyle w:val="ConsPlusNormal"/>
        <w:rPr>
          <w:rFonts w:ascii="Times New Roman" w:hAnsi="Times New Roman" w:cs="Times New Roman"/>
          <w:sz w:val="24"/>
          <w:szCs w:val="24"/>
        </w:rPr>
      </w:pPr>
    </w:p>
    <w:p w:rsidR="00692DC8" w:rsidRPr="00F04AC3" w:rsidRDefault="0009359E" w:rsidP="0009359E">
      <w:pPr>
        <w:pStyle w:val="ConsPlusNormal"/>
        <w:ind w:left="720"/>
        <w:rPr>
          <w:rFonts w:ascii="Times New Roman" w:hAnsi="Times New Roman" w:cs="Times New Roman"/>
          <w:b/>
          <w:sz w:val="24"/>
          <w:szCs w:val="24"/>
        </w:rPr>
      </w:pPr>
      <w:r>
        <w:rPr>
          <w:rFonts w:ascii="Times New Roman" w:hAnsi="Times New Roman" w:cs="Times New Roman"/>
          <w:b/>
          <w:sz w:val="24"/>
          <w:szCs w:val="24"/>
        </w:rPr>
        <w:t xml:space="preserve">7. </w:t>
      </w:r>
      <w:r w:rsidR="00692DC8" w:rsidRPr="00F04AC3">
        <w:rPr>
          <w:rFonts w:ascii="Times New Roman" w:hAnsi="Times New Roman" w:cs="Times New Roman"/>
          <w:b/>
          <w:sz w:val="24"/>
          <w:szCs w:val="24"/>
        </w:rPr>
        <w:t>Методические указания для обучающихся по подготовке и прохождению государственной итоговой аттестации</w:t>
      </w:r>
    </w:p>
    <w:p w:rsidR="00692DC8" w:rsidRPr="00F04AC3" w:rsidRDefault="00692DC8" w:rsidP="00F04AC3">
      <w:pPr>
        <w:widowControl w:val="0"/>
        <w:ind w:firstLine="709"/>
        <w:jc w:val="both"/>
      </w:pPr>
    </w:p>
    <w:p w:rsidR="00692DC8" w:rsidRPr="00F04AC3" w:rsidRDefault="00692DC8" w:rsidP="00F04AC3">
      <w:pPr>
        <w:widowControl w:val="0"/>
        <w:ind w:firstLine="709"/>
        <w:jc w:val="both"/>
      </w:pPr>
      <w:r w:rsidRPr="00F04AC3">
        <w:t xml:space="preserve">Целью выполнения выпускной квалификационной работы является систематизация, закрепление и углубление теоретических знаний студента по направлению </w:t>
      </w:r>
      <w:r w:rsidRPr="00F04AC3">
        <w:rPr>
          <w:spacing w:val="-3"/>
        </w:rPr>
        <w:t xml:space="preserve">подготовки </w:t>
      </w:r>
      <w:r w:rsidR="001E7F85" w:rsidRPr="001E7F85">
        <w:t>38.0</w:t>
      </w:r>
      <w:r w:rsidR="008E61B7">
        <w:t>4</w:t>
      </w:r>
      <w:r w:rsidR="001E7F85" w:rsidRPr="001E7F85">
        <w:t>.02 Менеджмент</w:t>
      </w:r>
      <w:r w:rsidR="001E7F85" w:rsidRPr="00F04AC3">
        <w:t xml:space="preserve"> </w:t>
      </w:r>
      <w:r w:rsidRPr="00F04AC3">
        <w:t xml:space="preserve">(уровень </w:t>
      </w:r>
      <w:r w:rsidR="008E61B7">
        <w:t>магистратуры</w:t>
      </w:r>
      <w:r w:rsidRPr="00F04AC3">
        <w:t>), с учетом направленности (профиля) программы «</w:t>
      </w:r>
      <w:r w:rsidR="008E61B7" w:rsidRPr="00610C0A">
        <w:rPr>
          <w:b/>
          <w:color w:val="000000"/>
        </w:rPr>
        <w:t>Риск-менеджмент, стратегическое и тактическое планирование организации</w:t>
      </w:r>
      <w:r w:rsidRPr="00F04AC3">
        <w:t>», а также проверка способности применять эти знания при постановке и решении практических задач.</w:t>
      </w:r>
    </w:p>
    <w:p w:rsidR="00692DC8" w:rsidRPr="00F04AC3" w:rsidRDefault="00692DC8" w:rsidP="00F04AC3">
      <w:pPr>
        <w:widowControl w:val="0"/>
        <w:ind w:firstLine="709"/>
        <w:jc w:val="both"/>
      </w:pPr>
      <w:r w:rsidRPr="00F04AC3">
        <w:t>Выпускная квалификационная работа должна быть актуальной, выполненной на высоком научном и техническом уровне, с использованием отечественных и зарубежных источников информации, современных проектных решений, методов анализа и исследования. В ходе выполнения ВКР студент должен продемонстрировать свой профессиональный уровень, умение творчески и грамотно решать поставленные задачи, применять и систематизировать знания профессиональных, экономических и социальных дисциплин, понимание задач отрасли. В ходе выполнения ВКР студент должен решить ряд задач:</w:t>
      </w:r>
    </w:p>
    <w:p w:rsidR="00692DC8" w:rsidRPr="00F04AC3" w:rsidRDefault="00692DC8" w:rsidP="00F04AC3">
      <w:pPr>
        <w:widowControl w:val="0"/>
        <w:ind w:firstLine="709"/>
        <w:jc w:val="both"/>
      </w:pPr>
      <w:r w:rsidRPr="00F04AC3">
        <w:t>– обосновать актуальность выбранной темы, ее ценность и значение для организации;</w:t>
      </w:r>
    </w:p>
    <w:p w:rsidR="00692DC8" w:rsidRPr="00F04AC3" w:rsidRDefault="00692DC8" w:rsidP="00F04AC3">
      <w:pPr>
        <w:widowControl w:val="0"/>
        <w:ind w:firstLine="709"/>
        <w:jc w:val="both"/>
      </w:pPr>
      <w:r w:rsidRPr="00F04AC3">
        <w:t>– изучить теоретические положения, нормативно-техническую документацию, статистические материалы, справочную и научную литературу по выбранной теме;</w:t>
      </w:r>
    </w:p>
    <w:p w:rsidR="00692DC8" w:rsidRPr="00F04AC3" w:rsidRDefault="00692DC8" w:rsidP="00F04AC3">
      <w:pPr>
        <w:widowControl w:val="0"/>
        <w:ind w:firstLine="709"/>
        <w:jc w:val="both"/>
      </w:pPr>
      <w:r w:rsidRPr="00F04AC3">
        <w:t>–использовать знания, умения и навыки, полученные в процессе обучения, для выполнения ВКР;</w:t>
      </w:r>
    </w:p>
    <w:p w:rsidR="00692DC8" w:rsidRPr="00F04AC3" w:rsidRDefault="00692DC8" w:rsidP="00F04AC3">
      <w:pPr>
        <w:widowControl w:val="0"/>
        <w:ind w:firstLine="709"/>
        <w:jc w:val="both"/>
      </w:pPr>
      <w:r w:rsidRPr="00F04AC3">
        <w:t>– выполнить технико-экономическое обоснование разрабатываемой темы;</w:t>
      </w:r>
    </w:p>
    <w:p w:rsidR="00692DC8" w:rsidRPr="00F04AC3" w:rsidRDefault="00692DC8" w:rsidP="00F04AC3">
      <w:pPr>
        <w:widowControl w:val="0"/>
        <w:ind w:firstLine="709"/>
        <w:jc w:val="both"/>
      </w:pPr>
      <w:r w:rsidRPr="00F04AC3">
        <w:t>– разработать новые прогрессивные, конкурентоспособные, или усовершенствовать существующие решения в области управления;</w:t>
      </w:r>
    </w:p>
    <w:p w:rsidR="00692DC8" w:rsidRPr="00F04AC3" w:rsidRDefault="00692DC8" w:rsidP="00F04AC3">
      <w:pPr>
        <w:widowControl w:val="0"/>
        <w:ind w:firstLine="709"/>
        <w:jc w:val="both"/>
      </w:pPr>
      <w:r w:rsidRPr="00F04AC3">
        <w:t>– произвести обоснованный выбор аппаратно-программных средств для решения задач ВКР;</w:t>
      </w:r>
    </w:p>
    <w:p w:rsidR="00692DC8" w:rsidRPr="00F04AC3" w:rsidRDefault="00692DC8" w:rsidP="00F04AC3">
      <w:pPr>
        <w:widowControl w:val="0"/>
        <w:ind w:firstLine="709"/>
        <w:jc w:val="both"/>
      </w:pPr>
      <w:r w:rsidRPr="00F04AC3">
        <w:t>– оценить экономическую эффективность предлагаемых технических решений.</w:t>
      </w:r>
    </w:p>
    <w:p w:rsidR="00692DC8" w:rsidRPr="00F04AC3" w:rsidRDefault="00692DC8" w:rsidP="00F04AC3">
      <w:pPr>
        <w:widowControl w:val="0"/>
        <w:ind w:firstLine="709"/>
        <w:jc w:val="both"/>
      </w:pPr>
      <w:r w:rsidRPr="00F04AC3">
        <w:t>Основанием для выполнения ВКР является задание, где указываются тема, исходные данные, объем разрабатываемого материала. Темы ВКР закрепляются за студентом приказом ректора. Тематику ВКР определяет кафедра управления, политики и права с учетом проблем и задач, стоящих перед отраслью, последних достижений науки и техники, с учетом тематики научных исследований кафедры. Студент имеет право выбора темы ВКР. Студенты, занимающиеся в процессе обучения научно-исследовательской работой на кафедре и проявившие определенную способность к этой работе, могут выполнять исследовательскую дипломную работу, тему которой определяет научный руководитель.</w:t>
      </w:r>
    </w:p>
    <w:p w:rsidR="00692DC8" w:rsidRPr="00F04AC3" w:rsidRDefault="00692DC8" w:rsidP="00F04AC3">
      <w:pPr>
        <w:widowControl w:val="0"/>
        <w:ind w:firstLine="708"/>
        <w:jc w:val="both"/>
      </w:pPr>
      <w:r w:rsidRPr="00F04AC3">
        <w:t>В ходе выполнения выпускной квалификационной работы выпускник должен проявить способности к творческому поиску, проявить научный подход к исследуемой проблеме, на основе полученных теоретических знаний показать умение решать практические задачи. Студенту необходимо показать:</w:t>
      </w:r>
    </w:p>
    <w:p w:rsidR="00692DC8" w:rsidRPr="00F04AC3" w:rsidRDefault="00692DC8" w:rsidP="00F04AC3">
      <w:pPr>
        <w:widowControl w:val="0"/>
        <w:ind w:firstLine="708"/>
        <w:jc w:val="both"/>
      </w:pPr>
      <w:r w:rsidRPr="00F04AC3">
        <w:t>– углубленные теоретические знания по исследуемой теме и возможность проблемного изложения теоретического материала;</w:t>
      </w:r>
    </w:p>
    <w:p w:rsidR="00692DC8" w:rsidRPr="00F04AC3" w:rsidRDefault="00692DC8" w:rsidP="00F04AC3">
      <w:pPr>
        <w:widowControl w:val="0"/>
        <w:ind w:firstLine="708"/>
        <w:jc w:val="both"/>
      </w:pPr>
      <w:r w:rsidRPr="00F04AC3">
        <w:t>– умение анализировать и применять справочную, нормативную и правовую документацию;</w:t>
      </w:r>
    </w:p>
    <w:p w:rsidR="00692DC8" w:rsidRPr="00F04AC3" w:rsidRDefault="00692DC8" w:rsidP="00F04AC3">
      <w:pPr>
        <w:widowControl w:val="0"/>
        <w:ind w:firstLine="708"/>
        <w:jc w:val="both"/>
      </w:pPr>
      <w:r w:rsidRPr="00F04AC3">
        <w:t>– навыки решения практических задач;</w:t>
      </w:r>
    </w:p>
    <w:p w:rsidR="00692DC8" w:rsidRPr="00F04AC3" w:rsidRDefault="00692DC8" w:rsidP="00F04AC3">
      <w:pPr>
        <w:widowControl w:val="0"/>
        <w:ind w:firstLine="708"/>
        <w:jc w:val="both"/>
      </w:pPr>
      <w:r w:rsidRPr="00F04AC3">
        <w:t>– способность обобщать исследуемый теоретический и практический материал, де</w:t>
      </w:r>
      <w:r w:rsidRPr="00F04AC3">
        <w:lastRenderedPageBreak/>
        <w:t>лать выводы и предложения;</w:t>
      </w:r>
    </w:p>
    <w:p w:rsidR="00692DC8" w:rsidRPr="00F04AC3" w:rsidRDefault="00692DC8" w:rsidP="00F04AC3">
      <w:pPr>
        <w:widowControl w:val="0"/>
        <w:ind w:firstLine="708"/>
        <w:jc w:val="both"/>
      </w:pPr>
      <w:r w:rsidRPr="00F04AC3">
        <w:t>– умение владеть вычислительной техникой при анализе, проведении расчетов, оформлении результатов работы;</w:t>
      </w:r>
    </w:p>
    <w:p w:rsidR="00692DC8" w:rsidRPr="00F04AC3" w:rsidRDefault="00692DC8" w:rsidP="00F04AC3">
      <w:pPr>
        <w:widowControl w:val="0"/>
        <w:ind w:firstLine="708"/>
        <w:jc w:val="both"/>
      </w:pPr>
      <w:r w:rsidRPr="00F04AC3">
        <w:t>– практические навыки</w:t>
      </w:r>
    </w:p>
    <w:p w:rsidR="00692DC8" w:rsidRPr="00F04AC3" w:rsidRDefault="00692DC8" w:rsidP="00F04AC3">
      <w:pPr>
        <w:widowControl w:val="0"/>
        <w:ind w:firstLine="708"/>
        <w:jc w:val="both"/>
      </w:pPr>
      <w:r w:rsidRPr="00F04AC3">
        <w:t xml:space="preserve">Выполнение работы должно носить исследовательский характер и отличаться новизной, оригинальностью суждений и решений выпускника. </w:t>
      </w:r>
    </w:p>
    <w:p w:rsidR="00692DC8" w:rsidRPr="00F04AC3" w:rsidRDefault="00692DC8" w:rsidP="00F04AC3">
      <w:pPr>
        <w:pStyle w:val="ConsPlusNormal"/>
        <w:rPr>
          <w:rFonts w:ascii="Times New Roman" w:hAnsi="Times New Roman" w:cs="Times New Roman"/>
          <w:sz w:val="24"/>
          <w:szCs w:val="24"/>
        </w:rPr>
      </w:pPr>
    </w:p>
    <w:p w:rsidR="00692DC8" w:rsidRPr="00F04AC3" w:rsidRDefault="0009359E" w:rsidP="0009359E">
      <w:pPr>
        <w:pStyle w:val="ConsPlusNormal"/>
        <w:ind w:left="720"/>
        <w:rPr>
          <w:rFonts w:ascii="Times New Roman" w:hAnsi="Times New Roman" w:cs="Times New Roman"/>
          <w:b/>
          <w:sz w:val="24"/>
          <w:szCs w:val="24"/>
        </w:rPr>
      </w:pPr>
      <w:r>
        <w:rPr>
          <w:rFonts w:ascii="Times New Roman" w:hAnsi="Times New Roman" w:cs="Times New Roman"/>
          <w:b/>
          <w:sz w:val="24"/>
          <w:szCs w:val="24"/>
        </w:rPr>
        <w:t xml:space="preserve">8. </w:t>
      </w:r>
      <w:r w:rsidR="00692DC8" w:rsidRPr="00F04AC3">
        <w:rPr>
          <w:rFonts w:ascii="Times New Roman" w:hAnsi="Times New Roman" w:cs="Times New Roman"/>
          <w:b/>
          <w:sz w:val="24"/>
          <w:szCs w:val="24"/>
        </w:rPr>
        <w:t>Перечень информационных технологий, используемых при подготовке и проведении государственной итоговой аттестации, включая перечень программного обеспечения и информационных справочных систем</w:t>
      </w:r>
    </w:p>
    <w:p w:rsidR="00692DC8" w:rsidRPr="00F04AC3" w:rsidRDefault="00692DC8" w:rsidP="00F04AC3">
      <w:pPr>
        <w:pStyle w:val="ConsPlusNormal"/>
        <w:rPr>
          <w:rFonts w:ascii="Times New Roman" w:hAnsi="Times New Roman" w:cs="Times New Roman"/>
          <w:sz w:val="24"/>
          <w:szCs w:val="24"/>
        </w:rPr>
      </w:pPr>
    </w:p>
    <w:p w:rsidR="00692DC8" w:rsidRPr="00F04AC3" w:rsidRDefault="00692DC8" w:rsidP="00F04AC3">
      <w:pPr>
        <w:ind w:firstLine="709"/>
        <w:jc w:val="both"/>
      </w:pPr>
      <w:r w:rsidRPr="00F04AC3">
        <w:t xml:space="preserve">При проведении государственной итоговой аттестации активно используется компьютерная техника для демонстрации компьютерных презентаций с помощью программы </w:t>
      </w:r>
      <w:proofErr w:type="spellStart"/>
      <w:r w:rsidRPr="00F04AC3">
        <w:t>Microsoft</w:t>
      </w:r>
      <w:proofErr w:type="spellEnd"/>
      <w:r w:rsidRPr="00F04AC3">
        <w:t xml:space="preserve"> </w:t>
      </w:r>
      <w:proofErr w:type="spellStart"/>
      <w:r w:rsidRPr="00F04AC3">
        <w:t>Power</w:t>
      </w:r>
      <w:proofErr w:type="spellEnd"/>
      <w:r w:rsidRPr="00F04AC3">
        <w:t xml:space="preserve"> </w:t>
      </w:r>
      <w:proofErr w:type="spellStart"/>
      <w:r w:rsidRPr="00F04AC3">
        <w:t>Point</w:t>
      </w:r>
      <w:proofErr w:type="spellEnd"/>
      <w:r w:rsidRPr="00F04AC3">
        <w:t>, видеоматериалов, слайдов.</w:t>
      </w:r>
    </w:p>
    <w:p w:rsidR="00692DC8" w:rsidRPr="00F04AC3" w:rsidRDefault="00692DC8" w:rsidP="00F04AC3">
      <w:pPr>
        <w:ind w:firstLine="709"/>
        <w:jc w:val="both"/>
      </w:pPr>
      <w:r w:rsidRPr="00F04AC3">
        <w:t xml:space="preserve">Электронная информационно-образовательная среда Академии, работающая на платформе LMS </w:t>
      </w:r>
      <w:proofErr w:type="spellStart"/>
      <w:r w:rsidRPr="00F04AC3">
        <w:t>Moodle</w:t>
      </w:r>
      <w:proofErr w:type="spellEnd"/>
      <w:r w:rsidRPr="00F04AC3">
        <w:t>, обеспечивает:</w:t>
      </w:r>
    </w:p>
    <w:p w:rsidR="00692DC8" w:rsidRPr="00F04AC3" w:rsidRDefault="00692DC8" w:rsidP="00F04AC3">
      <w:pPr>
        <w:ind w:firstLine="709"/>
        <w:jc w:val="both"/>
      </w:pPr>
      <w:r w:rsidRPr="00F04AC3">
        <w:t>•</w:t>
      </w:r>
      <w:r w:rsidRPr="00F04AC3">
        <w:tab/>
        <w:t xml:space="preserve">доступ к учебным планам, рабочим программам дисциплин (модулей), практик, к изданиям электронных библиотечных систем </w:t>
      </w:r>
      <w:r w:rsidR="0009359E" w:rsidRPr="00F04AC3">
        <w:t>(</w:t>
      </w:r>
      <w:r w:rsidRPr="00F04AC3">
        <w:t xml:space="preserve">ЭБС </w:t>
      </w:r>
      <w:proofErr w:type="spellStart"/>
      <w:r w:rsidRPr="00F04AC3">
        <w:t>IPRBooks</w:t>
      </w:r>
      <w:proofErr w:type="spellEnd"/>
      <w:r w:rsidRPr="00F04AC3">
        <w:t xml:space="preserve">, ЭБС </w:t>
      </w:r>
      <w:proofErr w:type="spellStart"/>
      <w:proofErr w:type="gramStart"/>
      <w:r w:rsidRPr="00F04AC3">
        <w:t>Юрайт</w:t>
      </w:r>
      <w:proofErr w:type="spellEnd"/>
      <w:r w:rsidRPr="00F04AC3">
        <w:t xml:space="preserve"> )</w:t>
      </w:r>
      <w:proofErr w:type="gramEnd"/>
      <w:r w:rsidRPr="00F04AC3">
        <w:t xml:space="preserve"> и электронным образовательным ресурсам, указанным в рабочих программах;</w:t>
      </w:r>
    </w:p>
    <w:p w:rsidR="00692DC8" w:rsidRPr="00F04AC3" w:rsidRDefault="00692DC8" w:rsidP="00F04AC3">
      <w:pPr>
        <w:ind w:firstLine="709"/>
        <w:jc w:val="both"/>
      </w:pPr>
      <w:r w:rsidRPr="00F04AC3">
        <w:t>•</w:t>
      </w:r>
      <w:r w:rsidRPr="00F04AC3">
        <w:tab/>
        <w:t>фиксацию хода образовательного процесса, результатов промежуточной аттестации и результатов освоения программы бакалавриата;</w:t>
      </w:r>
    </w:p>
    <w:p w:rsidR="00692DC8" w:rsidRPr="00F04AC3" w:rsidRDefault="00692DC8" w:rsidP="00F04AC3">
      <w:pPr>
        <w:ind w:firstLine="709"/>
        <w:jc w:val="both"/>
      </w:pPr>
      <w:r w:rsidRPr="00F04AC3">
        <w:t>•</w:t>
      </w:r>
      <w:r w:rsidRPr="00F04AC3">
        <w:tab/>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692DC8" w:rsidRPr="00F04AC3" w:rsidRDefault="00692DC8" w:rsidP="00F04AC3">
      <w:pPr>
        <w:ind w:firstLine="709"/>
        <w:jc w:val="both"/>
      </w:pPr>
      <w:r w:rsidRPr="00F04AC3">
        <w:t>•</w:t>
      </w:r>
      <w:r w:rsidRPr="00F04AC3">
        <w:tab/>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692DC8" w:rsidRPr="00F04AC3" w:rsidRDefault="00692DC8" w:rsidP="00F04AC3">
      <w:pPr>
        <w:ind w:firstLine="709"/>
        <w:jc w:val="both"/>
      </w:pPr>
      <w:r w:rsidRPr="00F04AC3">
        <w:t>•</w:t>
      </w:r>
      <w:r w:rsidRPr="00F04AC3">
        <w:tab/>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692DC8" w:rsidRPr="00F04AC3" w:rsidRDefault="00692DC8" w:rsidP="00F04AC3">
      <w:pPr>
        <w:ind w:firstLine="709"/>
        <w:jc w:val="both"/>
      </w:pPr>
      <w:r w:rsidRPr="00F04AC3">
        <w:t>При осуществлении образовательного процесса по дисциплине используются следующие информационные технологии:</w:t>
      </w:r>
    </w:p>
    <w:p w:rsidR="00692DC8" w:rsidRPr="00F04AC3" w:rsidRDefault="00692DC8" w:rsidP="00F04AC3">
      <w:pPr>
        <w:ind w:firstLine="709"/>
        <w:jc w:val="both"/>
      </w:pPr>
      <w:r w:rsidRPr="00F04AC3">
        <w:t>•</w:t>
      </w:r>
      <w:r w:rsidRPr="00F04AC3">
        <w:tab/>
        <w:t>сбор, хранение, систематизация и выдача учебной и научной информации;</w:t>
      </w:r>
    </w:p>
    <w:p w:rsidR="00692DC8" w:rsidRPr="00F04AC3" w:rsidRDefault="00692DC8" w:rsidP="00F04AC3">
      <w:pPr>
        <w:ind w:firstLine="709"/>
        <w:jc w:val="both"/>
      </w:pPr>
      <w:r w:rsidRPr="00F04AC3">
        <w:t>•</w:t>
      </w:r>
      <w:r w:rsidRPr="00F04AC3">
        <w:tab/>
        <w:t>обработка текстовой, графической и эмпирической информации;</w:t>
      </w:r>
    </w:p>
    <w:p w:rsidR="00692DC8" w:rsidRPr="00F04AC3" w:rsidRDefault="00692DC8" w:rsidP="00F04AC3">
      <w:pPr>
        <w:ind w:firstLine="709"/>
        <w:jc w:val="both"/>
      </w:pPr>
      <w:r w:rsidRPr="00F04AC3">
        <w:t>•</w:t>
      </w:r>
      <w:r w:rsidRPr="00F04AC3">
        <w:tab/>
        <w:t>подготовка, конструирование и презентация итогов исследовательской и аналитической деятельности;</w:t>
      </w:r>
    </w:p>
    <w:p w:rsidR="00692DC8" w:rsidRPr="00F04AC3" w:rsidRDefault="00692DC8" w:rsidP="00F04AC3">
      <w:pPr>
        <w:ind w:firstLine="709"/>
        <w:jc w:val="both"/>
      </w:pPr>
      <w:r w:rsidRPr="00F04AC3">
        <w:t>•</w:t>
      </w:r>
      <w:r w:rsidRPr="00F04AC3">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692DC8" w:rsidRPr="00F04AC3" w:rsidRDefault="00692DC8" w:rsidP="00F04AC3">
      <w:pPr>
        <w:ind w:firstLine="709"/>
        <w:jc w:val="both"/>
      </w:pPr>
      <w:r w:rsidRPr="00F04AC3">
        <w:t>•</w:t>
      </w:r>
      <w:r w:rsidRPr="00F04AC3">
        <w:tab/>
        <w:t>использование электронной почты преподавателями и обучающимися для рассылки информации, переписки и обсуждения учебных вопросов.</w:t>
      </w:r>
    </w:p>
    <w:p w:rsidR="00692DC8" w:rsidRPr="00F04AC3" w:rsidRDefault="00692DC8" w:rsidP="00F04AC3">
      <w:pPr>
        <w:ind w:firstLine="709"/>
        <w:jc w:val="both"/>
      </w:pPr>
      <w:r w:rsidRPr="00F04AC3">
        <w:t>•</w:t>
      </w:r>
      <w:r w:rsidRPr="00F04AC3">
        <w:tab/>
        <w:t>компьютерное тестирование;</w:t>
      </w:r>
    </w:p>
    <w:p w:rsidR="00692DC8" w:rsidRPr="00F04AC3" w:rsidRDefault="00692DC8" w:rsidP="00F04AC3">
      <w:pPr>
        <w:ind w:firstLine="709"/>
        <w:jc w:val="both"/>
      </w:pPr>
      <w:r w:rsidRPr="00F04AC3">
        <w:t>•</w:t>
      </w:r>
      <w:r w:rsidRPr="00F04AC3">
        <w:tab/>
        <w:t>демонстрация мультимедийных материалов.</w:t>
      </w:r>
    </w:p>
    <w:p w:rsidR="00692DC8" w:rsidRPr="0074387F" w:rsidRDefault="00692DC8" w:rsidP="00F04AC3">
      <w:pPr>
        <w:ind w:firstLine="709"/>
        <w:jc w:val="both"/>
      </w:pPr>
      <w:r w:rsidRPr="00F04AC3">
        <w:t>ПЕРЕЧЕНЬ</w:t>
      </w:r>
      <w:r w:rsidRPr="0074387F">
        <w:t xml:space="preserve"> </w:t>
      </w:r>
      <w:r w:rsidRPr="00F04AC3">
        <w:t>ПРОГРАММНОГО</w:t>
      </w:r>
      <w:r w:rsidRPr="0074387F">
        <w:t xml:space="preserve"> </w:t>
      </w:r>
      <w:r w:rsidRPr="00F04AC3">
        <w:t>ОБЕСПЕЧЕНИЯ</w:t>
      </w:r>
    </w:p>
    <w:p w:rsidR="00692DC8" w:rsidRPr="0074387F" w:rsidRDefault="00692DC8" w:rsidP="00F04AC3">
      <w:pPr>
        <w:ind w:firstLine="709"/>
        <w:jc w:val="both"/>
      </w:pPr>
      <w:r w:rsidRPr="0074387F">
        <w:t>•</w:t>
      </w:r>
      <w:r w:rsidRPr="0074387F">
        <w:tab/>
      </w:r>
      <w:r w:rsidRPr="00AB27CA">
        <w:rPr>
          <w:lang w:val="en-US"/>
        </w:rPr>
        <w:t>Microsoft</w:t>
      </w:r>
      <w:r w:rsidRPr="0074387F">
        <w:t xml:space="preserve"> </w:t>
      </w:r>
      <w:r w:rsidRPr="00AB27CA">
        <w:rPr>
          <w:lang w:val="en-US"/>
        </w:rPr>
        <w:t>Windows</w:t>
      </w:r>
      <w:r w:rsidRPr="0074387F">
        <w:t xml:space="preserve"> </w:t>
      </w:r>
      <w:r w:rsidRPr="00AB27CA">
        <w:rPr>
          <w:lang w:val="en-US"/>
        </w:rPr>
        <w:t>XP</w:t>
      </w:r>
      <w:r w:rsidRPr="0074387F">
        <w:t xml:space="preserve"> </w:t>
      </w:r>
      <w:r w:rsidRPr="00AB27CA">
        <w:rPr>
          <w:lang w:val="en-US"/>
        </w:rPr>
        <w:t>Professional</w:t>
      </w:r>
      <w:r w:rsidRPr="0074387F">
        <w:t xml:space="preserve"> </w:t>
      </w:r>
      <w:r w:rsidRPr="00AB27CA">
        <w:rPr>
          <w:lang w:val="en-US"/>
        </w:rPr>
        <w:t>SP</w:t>
      </w:r>
      <w:r w:rsidRPr="0074387F">
        <w:t xml:space="preserve">3 </w:t>
      </w:r>
    </w:p>
    <w:p w:rsidR="00692DC8" w:rsidRPr="00F04AC3" w:rsidRDefault="00692DC8" w:rsidP="00F04AC3">
      <w:pPr>
        <w:ind w:firstLine="709"/>
        <w:jc w:val="both"/>
        <w:rPr>
          <w:lang w:val="en-US"/>
        </w:rPr>
      </w:pPr>
      <w:r w:rsidRPr="00F04AC3">
        <w:rPr>
          <w:lang w:val="en-US"/>
        </w:rPr>
        <w:t>•</w:t>
      </w:r>
      <w:r w:rsidRPr="00F04AC3">
        <w:rPr>
          <w:lang w:val="en-US"/>
        </w:rPr>
        <w:tab/>
        <w:t xml:space="preserve">Microsoft Office Professional 2007 Russian </w:t>
      </w:r>
    </w:p>
    <w:p w:rsidR="00692DC8" w:rsidRPr="0074387F" w:rsidRDefault="00692DC8" w:rsidP="00F04AC3">
      <w:pPr>
        <w:ind w:firstLine="709"/>
        <w:jc w:val="both"/>
        <w:rPr>
          <w:lang w:val="en-US"/>
        </w:rPr>
      </w:pPr>
      <w:r w:rsidRPr="0074387F">
        <w:rPr>
          <w:lang w:val="en-US"/>
        </w:rPr>
        <w:t>•</w:t>
      </w:r>
      <w:r w:rsidRPr="0074387F">
        <w:rPr>
          <w:lang w:val="en-US"/>
        </w:rPr>
        <w:tab/>
      </w:r>
      <w:r w:rsidRPr="00F04AC3">
        <w:t>Антивирус</w:t>
      </w:r>
      <w:r w:rsidRPr="0074387F">
        <w:rPr>
          <w:lang w:val="en-US"/>
        </w:rPr>
        <w:t xml:space="preserve"> </w:t>
      </w:r>
      <w:r w:rsidRPr="00F04AC3">
        <w:t>Касперского</w:t>
      </w:r>
    </w:p>
    <w:p w:rsidR="00692DC8" w:rsidRPr="00F04AC3" w:rsidRDefault="00692DC8" w:rsidP="00F04AC3">
      <w:pPr>
        <w:ind w:firstLine="709"/>
        <w:jc w:val="both"/>
      </w:pPr>
      <w:r w:rsidRPr="00F04AC3">
        <w:t>•</w:t>
      </w:r>
      <w:r w:rsidRPr="00F04AC3">
        <w:tab/>
      </w:r>
      <w:proofErr w:type="spellStart"/>
      <w:r w:rsidRPr="00F04AC3">
        <w:t>Cистема</w:t>
      </w:r>
      <w:proofErr w:type="spellEnd"/>
      <w:r w:rsidRPr="00F04AC3">
        <w:t xml:space="preserve"> управления курсами LMS </w:t>
      </w:r>
      <w:proofErr w:type="spellStart"/>
      <w:r w:rsidRPr="00F04AC3">
        <w:t>Moodle</w:t>
      </w:r>
      <w:proofErr w:type="spellEnd"/>
    </w:p>
    <w:p w:rsidR="00692DC8" w:rsidRPr="00F04AC3" w:rsidRDefault="00692DC8" w:rsidP="00F04AC3">
      <w:pPr>
        <w:ind w:firstLine="709"/>
        <w:jc w:val="both"/>
      </w:pPr>
      <w:r w:rsidRPr="00F04AC3">
        <w:t>ПЕРЕЧЕНЬ ИНФОРМАЦИОННЫХ СПРАВОЧНЫХ СИСТЕМ</w:t>
      </w:r>
    </w:p>
    <w:p w:rsidR="00692DC8" w:rsidRPr="00F04AC3" w:rsidRDefault="00692DC8" w:rsidP="00F04AC3">
      <w:pPr>
        <w:ind w:firstLine="709"/>
        <w:jc w:val="both"/>
      </w:pPr>
      <w:r w:rsidRPr="00F04AC3">
        <w:t>•</w:t>
      </w:r>
      <w:r w:rsidRPr="00F04AC3">
        <w:tab/>
        <w:t>Справочная правовая система «Консультант Плюс»</w:t>
      </w:r>
    </w:p>
    <w:p w:rsidR="00692DC8" w:rsidRPr="00F04AC3" w:rsidRDefault="00692DC8" w:rsidP="00F04AC3">
      <w:pPr>
        <w:ind w:firstLine="709"/>
        <w:jc w:val="both"/>
      </w:pPr>
      <w:r w:rsidRPr="00F04AC3">
        <w:t>•</w:t>
      </w:r>
      <w:r w:rsidRPr="00F04AC3">
        <w:tab/>
        <w:t>Справочная правовая система «Гарант»</w:t>
      </w:r>
    </w:p>
    <w:p w:rsidR="00692DC8" w:rsidRPr="00F04AC3" w:rsidRDefault="00692DC8" w:rsidP="00F04AC3">
      <w:pPr>
        <w:ind w:firstLine="709"/>
        <w:jc w:val="both"/>
      </w:pPr>
    </w:p>
    <w:p w:rsidR="00692DC8" w:rsidRPr="00F04AC3" w:rsidRDefault="00692DC8" w:rsidP="00F04AC3">
      <w:pPr>
        <w:pStyle w:val="ConsPlusNormal"/>
        <w:rPr>
          <w:rFonts w:ascii="Times New Roman" w:hAnsi="Times New Roman" w:cs="Times New Roman"/>
          <w:sz w:val="24"/>
          <w:szCs w:val="24"/>
        </w:rPr>
      </w:pPr>
    </w:p>
    <w:p w:rsidR="00692DC8" w:rsidRPr="00F04AC3" w:rsidRDefault="0009359E" w:rsidP="0009359E">
      <w:pPr>
        <w:pStyle w:val="ConsPlusNormal"/>
        <w:ind w:left="360"/>
        <w:jc w:val="both"/>
        <w:rPr>
          <w:rFonts w:ascii="Times New Roman" w:hAnsi="Times New Roman" w:cs="Times New Roman"/>
          <w:b/>
          <w:sz w:val="24"/>
          <w:szCs w:val="24"/>
        </w:rPr>
      </w:pPr>
      <w:r>
        <w:rPr>
          <w:rFonts w:ascii="Times New Roman" w:hAnsi="Times New Roman" w:cs="Times New Roman"/>
          <w:b/>
          <w:sz w:val="24"/>
          <w:szCs w:val="24"/>
        </w:rPr>
        <w:t xml:space="preserve">9. </w:t>
      </w:r>
      <w:r w:rsidR="00692DC8" w:rsidRPr="00F04AC3">
        <w:rPr>
          <w:rFonts w:ascii="Times New Roman" w:hAnsi="Times New Roman" w:cs="Times New Roman"/>
          <w:b/>
          <w:sz w:val="24"/>
          <w:szCs w:val="24"/>
        </w:rPr>
        <w:t>Описание материально-технической базы, необходимой для проведения государ</w:t>
      </w:r>
      <w:r w:rsidR="00692DC8" w:rsidRPr="00F04AC3">
        <w:rPr>
          <w:rFonts w:ascii="Times New Roman" w:hAnsi="Times New Roman" w:cs="Times New Roman"/>
          <w:b/>
          <w:sz w:val="24"/>
          <w:szCs w:val="24"/>
        </w:rPr>
        <w:lastRenderedPageBreak/>
        <w:t>ственной итоговой аттестации</w:t>
      </w:r>
    </w:p>
    <w:p w:rsidR="00692DC8" w:rsidRPr="00F04AC3" w:rsidRDefault="00692DC8" w:rsidP="00F04AC3">
      <w:pPr>
        <w:pStyle w:val="ConsPlusNormal"/>
        <w:ind w:firstLine="708"/>
        <w:jc w:val="both"/>
        <w:rPr>
          <w:rFonts w:ascii="Times New Roman" w:hAnsi="Times New Roman" w:cs="Times New Roman"/>
          <w:sz w:val="24"/>
          <w:szCs w:val="24"/>
        </w:rPr>
      </w:pPr>
    </w:p>
    <w:p w:rsidR="00692DC8" w:rsidRPr="00F04AC3" w:rsidRDefault="00692DC8" w:rsidP="00F04AC3">
      <w:pPr>
        <w:ind w:firstLine="709"/>
        <w:jc w:val="both"/>
      </w:pPr>
      <w:r w:rsidRPr="00F04AC3">
        <w:t xml:space="preserve">Для подготовки и проведения государственной итоговой аттестации 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программой </w:t>
      </w:r>
      <w:r w:rsidR="000850A5">
        <w:t>ГИА</w:t>
      </w:r>
      <w:r w:rsidRPr="00F04AC3">
        <w:t>.</w:t>
      </w:r>
    </w:p>
    <w:p w:rsidR="00692DC8" w:rsidRPr="00F04AC3" w:rsidRDefault="00692DC8" w:rsidP="00F04AC3">
      <w:pPr>
        <w:ind w:firstLine="709"/>
        <w:jc w:val="both"/>
      </w:pPr>
      <w:r w:rsidRPr="00F04AC3">
        <w:t xml:space="preserve">Специальные помещения представляют собой учебные аудитории для проведения  лекционных занятий (ауд. 200, 202 учебного корпуса, расположенного по адресу </w:t>
      </w:r>
      <w:proofErr w:type="spellStart"/>
      <w:r w:rsidRPr="00F04AC3">
        <w:t>г.Омск</w:t>
      </w:r>
      <w:proofErr w:type="spellEnd"/>
      <w:r w:rsidRPr="00F04AC3">
        <w:t xml:space="preserve">, ул. 4-я Челюскинцев, 2а), занятий семинарского типа (ауд. 208, 212 учебного корпуса, расположенного по адресу </w:t>
      </w:r>
      <w:proofErr w:type="spellStart"/>
      <w:r w:rsidRPr="00F04AC3">
        <w:t>г.Омск</w:t>
      </w:r>
      <w:proofErr w:type="spellEnd"/>
      <w:r w:rsidRPr="00F04AC3">
        <w:t xml:space="preserve">, ул. 4-я Челюскинцев, 2а), (ауд.206 учебного корпуса, расположенного по адресу </w:t>
      </w:r>
      <w:proofErr w:type="spellStart"/>
      <w:r w:rsidRPr="00F04AC3">
        <w:t>г.Омск</w:t>
      </w:r>
      <w:proofErr w:type="spellEnd"/>
      <w:r w:rsidRPr="00F04AC3">
        <w:t xml:space="preserve">, ул.2-я Производственная, 41/1) ,  групповых и индивидуальных консультаций (ауд. 301 учебного корпуса, расположенного по адресу </w:t>
      </w:r>
      <w:proofErr w:type="spellStart"/>
      <w:r w:rsidRPr="00F04AC3">
        <w:t>г.Омск</w:t>
      </w:r>
      <w:proofErr w:type="spellEnd"/>
      <w:r w:rsidRPr="00F04AC3">
        <w:t xml:space="preserve">, ул. 4-я Челюскинцев, 2а, аудитория 302 учебного корпуса, расположенного по адресу </w:t>
      </w:r>
      <w:proofErr w:type="spellStart"/>
      <w:r w:rsidRPr="00F04AC3">
        <w:t>г.Омск</w:t>
      </w:r>
      <w:proofErr w:type="spellEnd"/>
      <w:r w:rsidRPr="00F04AC3">
        <w:t xml:space="preserve">, ул.2-я Производственная, 41/1), текущего контроля и промежуточной аттестации (ауд. 202, 212, 302 учебного корпуса, расположенного по адресу </w:t>
      </w:r>
      <w:proofErr w:type="spellStart"/>
      <w:r w:rsidRPr="00F04AC3">
        <w:t>г.Омск</w:t>
      </w:r>
      <w:proofErr w:type="spellEnd"/>
      <w:r w:rsidRPr="00F04AC3">
        <w:t xml:space="preserve">, ул. 4-я Челюскинцев, 2а), а также помещения  для самостоятельной работы (аудитория 302 учебного корпуса, расположенного по адресу </w:t>
      </w:r>
      <w:proofErr w:type="spellStart"/>
      <w:r w:rsidRPr="00F04AC3">
        <w:t>г.Омск</w:t>
      </w:r>
      <w:proofErr w:type="spellEnd"/>
      <w:r w:rsidRPr="00F04AC3">
        <w:t xml:space="preserve">, ул.2-я Производственная, 41/1) и помещения для хранения и профилактического  обслуживания учебного оборудования (ауд. 303 учебного корпуса, расположенного по адресу </w:t>
      </w:r>
      <w:proofErr w:type="spellStart"/>
      <w:r w:rsidRPr="00F04AC3">
        <w:t>г.Омск</w:t>
      </w:r>
      <w:proofErr w:type="spellEnd"/>
      <w:r w:rsidRPr="00F04AC3">
        <w:t xml:space="preserve">, ул. 4-я Челюскинцев, 2а). </w:t>
      </w:r>
    </w:p>
    <w:p w:rsidR="00692DC8" w:rsidRPr="00F04AC3" w:rsidRDefault="00692DC8" w:rsidP="00F04AC3">
      <w:pPr>
        <w:ind w:firstLine="709"/>
        <w:jc w:val="both"/>
      </w:pPr>
      <w:r w:rsidRPr="00F04AC3">
        <w:t xml:space="preserve">Специальные помещения укомплектованы специализированной мебелью и техническими средствами обучения, служащими для предоставления учебной информации большой аудитории (мультимедийные проекторы, экраны переносные </w:t>
      </w:r>
      <w:r w:rsidR="00B33EE0" w:rsidRPr="00F04AC3">
        <w:t>и стационарные</w:t>
      </w:r>
      <w:r w:rsidRPr="00F04AC3">
        <w:t>, компьютеры, принтеры, МФУ, коммутационное оборудование, сетевое оборудование).</w:t>
      </w:r>
    </w:p>
    <w:p w:rsidR="00692DC8" w:rsidRPr="00F04AC3" w:rsidRDefault="00692DC8" w:rsidP="00F04AC3">
      <w:pPr>
        <w:ind w:firstLine="709"/>
        <w:jc w:val="both"/>
      </w:pPr>
      <w:r w:rsidRPr="00F04AC3">
        <w:t>Для проведения занятий лекционного типа имеются учебно-наглядные пособия, обеспечивающие тематические иллюстрации, соответствующие рабочим учебным программам дисциплин.</w:t>
      </w:r>
    </w:p>
    <w:p w:rsidR="00692DC8" w:rsidRPr="00F04AC3" w:rsidRDefault="00692DC8" w:rsidP="00F04AC3">
      <w:pPr>
        <w:ind w:firstLine="709"/>
        <w:jc w:val="both"/>
      </w:pPr>
      <w:r w:rsidRPr="00F04AC3">
        <w:t>Для проведения занятий в интерактивной форме применяется мультимедийное презентационное оборудование (ноутбук, проектор, звуковые колонки, пульт управления презентациями, лазерная указка, беспроводная «мышь»).</w:t>
      </w:r>
    </w:p>
    <w:p w:rsidR="00692DC8" w:rsidRPr="00F04AC3" w:rsidRDefault="00692DC8" w:rsidP="00F04AC3">
      <w:pPr>
        <w:ind w:firstLine="709"/>
        <w:jc w:val="both"/>
      </w:pPr>
      <w:r w:rsidRPr="00F04AC3">
        <w:t xml:space="preserve">Перечень материально-технического обеспечения, необходимого для осуществления образовательного процесса по дисциплине, включает в себя 3 лаборатории (ауд. 302,304,315-а учебного корпуса, расположенного по адресу </w:t>
      </w:r>
      <w:proofErr w:type="spellStart"/>
      <w:r w:rsidRPr="00F04AC3">
        <w:t>г.Омск</w:t>
      </w:r>
      <w:proofErr w:type="spellEnd"/>
      <w:r w:rsidRPr="00F04AC3">
        <w:t>, ул. 4-я Челюскинцев, 2а), оснащенные компьютерной техникой, подключенной к локальной вычислительной сети Академии.</w:t>
      </w:r>
    </w:p>
    <w:p w:rsidR="00692DC8" w:rsidRDefault="00692DC8" w:rsidP="00F04AC3">
      <w:pPr>
        <w:ind w:firstLine="709"/>
        <w:jc w:val="both"/>
      </w:pPr>
      <w:r w:rsidRPr="00F04AC3">
        <w:t xml:space="preserve">Помещение для самостоятельной работы обучающихся оснащено компьютерной </w:t>
      </w:r>
      <w:proofErr w:type="gramStart"/>
      <w:r w:rsidRPr="00F04AC3">
        <w:t>техникой  с</w:t>
      </w:r>
      <w:proofErr w:type="gramEnd"/>
      <w:r w:rsidRPr="00F04AC3">
        <w:t xml:space="preserve"> высокоскоростным подключением к сети «Интернет» и обеспечением доступа в электронную информационно-образовательную среду Академии.</w:t>
      </w:r>
    </w:p>
    <w:p w:rsidR="00395B4F" w:rsidRPr="00F04AC3" w:rsidRDefault="00395B4F" w:rsidP="00F04AC3">
      <w:pPr>
        <w:ind w:firstLine="709"/>
        <w:jc w:val="both"/>
      </w:pPr>
    </w:p>
    <w:p w:rsidR="00692DC8" w:rsidRPr="00F04AC3" w:rsidRDefault="0009359E" w:rsidP="0009359E">
      <w:pPr>
        <w:pStyle w:val="ConsPlusNormal"/>
        <w:ind w:left="720"/>
        <w:rPr>
          <w:rFonts w:ascii="Times New Roman" w:hAnsi="Times New Roman" w:cs="Times New Roman"/>
          <w:b/>
          <w:sz w:val="24"/>
          <w:szCs w:val="24"/>
        </w:rPr>
      </w:pPr>
      <w:r>
        <w:rPr>
          <w:rFonts w:ascii="Times New Roman" w:hAnsi="Times New Roman" w:cs="Times New Roman"/>
          <w:b/>
          <w:sz w:val="24"/>
          <w:szCs w:val="24"/>
        </w:rPr>
        <w:t xml:space="preserve">10. </w:t>
      </w:r>
      <w:r w:rsidR="00692DC8" w:rsidRPr="00F04AC3">
        <w:rPr>
          <w:rFonts w:ascii="Times New Roman" w:hAnsi="Times New Roman" w:cs="Times New Roman"/>
          <w:b/>
          <w:sz w:val="24"/>
          <w:szCs w:val="24"/>
        </w:rPr>
        <w:t xml:space="preserve">Особенности организации защиты </w:t>
      </w:r>
      <w:r w:rsidR="00692DC8" w:rsidRPr="00F04AC3">
        <w:rPr>
          <w:rFonts w:ascii="Times New Roman" w:hAnsi="Times New Roman" w:cs="Times New Roman"/>
          <w:b/>
          <w:caps/>
          <w:sz w:val="24"/>
          <w:szCs w:val="24"/>
        </w:rPr>
        <w:t>вкр</w:t>
      </w:r>
      <w:r w:rsidR="00692DC8" w:rsidRPr="00F04AC3">
        <w:rPr>
          <w:rFonts w:ascii="Times New Roman" w:hAnsi="Times New Roman" w:cs="Times New Roman"/>
          <w:b/>
          <w:sz w:val="24"/>
          <w:szCs w:val="24"/>
        </w:rPr>
        <w:t xml:space="preserve"> инвалидами и лицами с ограниченными возможностями здоровья (при наличии)</w:t>
      </w:r>
    </w:p>
    <w:p w:rsidR="00692DC8" w:rsidRPr="00F04AC3" w:rsidRDefault="00692DC8" w:rsidP="00F04AC3">
      <w:pPr>
        <w:widowControl w:val="0"/>
        <w:ind w:firstLine="540"/>
        <w:contextualSpacing/>
        <w:jc w:val="both"/>
        <w:rPr>
          <w:shd w:val="clear" w:color="auto" w:fill="FFFFFF"/>
        </w:rPr>
      </w:pPr>
      <w:r w:rsidRPr="00F04AC3">
        <w:rPr>
          <w:shd w:val="clear" w:color="auto" w:fill="FFFFFF"/>
        </w:rPr>
        <w:t>Для обучающихся из числа инвалидов государственная итоговая аттестация проводится Академией с учетом особенностей их психофизического развития, их индивидуальных возможностей и состояния здоровья (далее - индивидуальные особенности).</w:t>
      </w:r>
    </w:p>
    <w:p w:rsidR="00692DC8" w:rsidRPr="00F04AC3" w:rsidRDefault="00692DC8" w:rsidP="00F04AC3">
      <w:pPr>
        <w:widowControl w:val="0"/>
        <w:tabs>
          <w:tab w:val="left" w:pos="709"/>
          <w:tab w:val="left" w:pos="851"/>
        </w:tabs>
        <w:ind w:firstLine="540"/>
        <w:contextualSpacing/>
        <w:jc w:val="both"/>
      </w:pPr>
      <w:r w:rsidRPr="00F04AC3">
        <w:t>При проведении государственной итоговой аттестации обеспечивается соблюдение следующих общих требований:</w:t>
      </w:r>
    </w:p>
    <w:p w:rsidR="00692DC8" w:rsidRPr="00F04AC3" w:rsidRDefault="00692DC8" w:rsidP="00F04AC3">
      <w:pPr>
        <w:numPr>
          <w:ilvl w:val="0"/>
          <w:numId w:val="4"/>
        </w:numPr>
        <w:shd w:val="clear" w:color="auto" w:fill="FFFFFF"/>
        <w:ind w:left="0" w:firstLine="567"/>
        <w:jc w:val="both"/>
      </w:pPr>
      <w:r w:rsidRPr="00F04AC3">
        <w:t>проведение государственной итоговой аттестации для инвалидов в одной аудитории совместно с обучающимися, не имеющими ограниченных возможностей здоровья, если это не создает трудностей для обучающихся при прохождении государственной итоговой аттестации;</w:t>
      </w:r>
    </w:p>
    <w:p w:rsidR="00692DC8" w:rsidRPr="00F04AC3" w:rsidRDefault="00692DC8" w:rsidP="00F04AC3">
      <w:pPr>
        <w:numPr>
          <w:ilvl w:val="0"/>
          <w:numId w:val="4"/>
        </w:numPr>
        <w:shd w:val="clear" w:color="auto" w:fill="FFFFFF"/>
        <w:ind w:left="0" w:firstLine="567"/>
        <w:jc w:val="both"/>
      </w:pPr>
      <w:r w:rsidRPr="00F04AC3">
        <w:t>присутствие в аудитории ассистента (ассистентов), оказывающего обучающимся инвалидам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государственной экзаменационной комиссии);</w:t>
      </w:r>
    </w:p>
    <w:p w:rsidR="00692DC8" w:rsidRPr="00F04AC3" w:rsidRDefault="00692DC8" w:rsidP="00F04AC3">
      <w:pPr>
        <w:numPr>
          <w:ilvl w:val="0"/>
          <w:numId w:val="4"/>
        </w:numPr>
        <w:shd w:val="clear" w:color="auto" w:fill="FFFFFF"/>
        <w:ind w:left="0" w:firstLine="567"/>
        <w:jc w:val="both"/>
      </w:pPr>
      <w:r w:rsidRPr="00F04AC3">
        <w:lastRenderedPageBreak/>
        <w:t>пользование необходимыми обучающимся инвалидам техническими средствами при прохождении государственной итоговой аттестации с учетом их индивидуальных особенностей;</w:t>
      </w:r>
    </w:p>
    <w:p w:rsidR="00692DC8" w:rsidRPr="00F04AC3" w:rsidRDefault="00692DC8" w:rsidP="00F04AC3">
      <w:pPr>
        <w:numPr>
          <w:ilvl w:val="0"/>
          <w:numId w:val="4"/>
        </w:numPr>
        <w:shd w:val="clear" w:color="auto" w:fill="FFFFFF"/>
        <w:ind w:left="0" w:firstLine="567"/>
        <w:jc w:val="both"/>
      </w:pPr>
      <w:r w:rsidRPr="00F04AC3">
        <w:t>обеспечение возможности беспрепятственного доступа обучающихся инвалидов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692DC8" w:rsidRPr="00F04AC3" w:rsidRDefault="00692DC8" w:rsidP="00F04AC3">
      <w:pPr>
        <w:shd w:val="clear" w:color="auto" w:fill="FFFFFF"/>
        <w:ind w:firstLine="709"/>
        <w:jc w:val="both"/>
      </w:pPr>
      <w:r w:rsidRPr="00F04AC3">
        <w:t>Все локальные нормативные акты организации по вопросам проведения государственной итоговой аттестации доводятся до сведения обучающихся инвалидов в доступной для них форме.</w:t>
      </w:r>
    </w:p>
    <w:p w:rsidR="00692DC8" w:rsidRPr="00F04AC3" w:rsidRDefault="00692DC8" w:rsidP="00F04AC3">
      <w:pPr>
        <w:shd w:val="clear" w:color="auto" w:fill="FFFFFF"/>
        <w:ind w:firstLine="709"/>
        <w:jc w:val="both"/>
      </w:pPr>
      <w:r w:rsidRPr="00F04AC3">
        <w:t>По письменному заявлению обучающегося инвалида продолжительность сдачи обучающимся инвалидом государственного аттестационного испытания может быть увеличена по отношению к установленной продолжительности его сдачи:</w:t>
      </w:r>
    </w:p>
    <w:p w:rsidR="00692DC8" w:rsidRPr="00F04AC3" w:rsidRDefault="00692DC8" w:rsidP="00F04AC3">
      <w:pPr>
        <w:numPr>
          <w:ilvl w:val="0"/>
          <w:numId w:val="5"/>
        </w:numPr>
        <w:shd w:val="clear" w:color="auto" w:fill="FFFFFF"/>
        <w:ind w:left="0" w:firstLine="567"/>
        <w:jc w:val="both"/>
      </w:pPr>
      <w:r w:rsidRPr="00F04AC3">
        <w:t>продолжительность сдачи государственного экзамена, проводимого в письменной форме, - не более чем на 90 минут;</w:t>
      </w:r>
    </w:p>
    <w:p w:rsidR="00692DC8" w:rsidRPr="00F04AC3" w:rsidRDefault="00692DC8" w:rsidP="00F04AC3">
      <w:pPr>
        <w:numPr>
          <w:ilvl w:val="0"/>
          <w:numId w:val="5"/>
        </w:numPr>
        <w:shd w:val="clear" w:color="auto" w:fill="FFFFFF"/>
        <w:ind w:left="0" w:firstLine="567"/>
        <w:jc w:val="both"/>
      </w:pPr>
      <w:r w:rsidRPr="00F04AC3">
        <w:t>продолжительность подготовки обучающегося к ответу на государственном экзамене, проводимом в устной форме, - не более чем на 20 минут;</w:t>
      </w:r>
    </w:p>
    <w:p w:rsidR="00692DC8" w:rsidRPr="00F04AC3" w:rsidRDefault="00692DC8" w:rsidP="00F04AC3">
      <w:pPr>
        <w:numPr>
          <w:ilvl w:val="0"/>
          <w:numId w:val="5"/>
        </w:numPr>
        <w:shd w:val="clear" w:color="auto" w:fill="FFFFFF"/>
        <w:ind w:left="0" w:firstLine="567"/>
        <w:jc w:val="both"/>
      </w:pPr>
      <w:r w:rsidRPr="00F04AC3">
        <w:t>продолжительность выступления обучающегося при защите выпускной квалификационной работы - не более чем на 15 минут.</w:t>
      </w:r>
    </w:p>
    <w:p w:rsidR="00692DC8" w:rsidRPr="00F04AC3" w:rsidRDefault="00692DC8" w:rsidP="00F04AC3">
      <w:pPr>
        <w:shd w:val="clear" w:color="auto" w:fill="FFFFFF"/>
        <w:ind w:firstLine="709"/>
        <w:jc w:val="both"/>
      </w:pPr>
      <w:r w:rsidRPr="00F04AC3">
        <w:t>В зависимости от индивидуальных особенностей обучающихся с ограниченными возможностями здоровья организация обеспечивает выполнение следующих требований при проведении государственного аттестационного испытания:</w:t>
      </w:r>
    </w:p>
    <w:p w:rsidR="00692DC8" w:rsidRPr="00F04AC3" w:rsidRDefault="00692DC8" w:rsidP="00F04AC3">
      <w:pPr>
        <w:shd w:val="clear" w:color="auto" w:fill="FFFFFF"/>
        <w:ind w:firstLine="709"/>
        <w:jc w:val="both"/>
      </w:pPr>
      <w:r w:rsidRPr="00F04AC3">
        <w:t>а) для слепых:</w:t>
      </w:r>
    </w:p>
    <w:p w:rsidR="00692DC8" w:rsidRPr="00F04AC3" w:rsidRDefault="00692DC8" w:rsidP="00F04AC3">
      <w:pPr>
        <w:numPr>
          <w:ilvl w:val="0"/>
          <w:numId w:val="6"/>
        </w:numPr>
        <w:shd w:val="clear" w:color="auto" w:fill="FFFFFF"/>
        <w:ind w:left="0" w:firstLine="567"/>
        <w:jc w:val="both"/>
      </w:pPr>
      <w:r w:rsidRPr="00F04AC3">
        <w:t xml:space="preserve"> задания и иные материалы для сдачи государственного аттестационного испытания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либо зачитываются ассистентом;</w:t>
      </w:r>
    </w:p>
    <w:p w:rsidR="00692DC8" w:rsidRPr="00F04AC3" w:rsidRDefault="00692DC8" w:rsidP="00F04AC3">
      <w:pPr>
        <w:numPr>
          <w:ilvl w:val="0"/>
          <w:numId w:val="6"/>
        </w:numPr>
        <w:shd w:val="clear" w:color="auto" w:fill="FFFFFF"/>
        <w:ind w:left="0" w:firstLine="567"/>
        <w:jc w:val="both"/>
      </w:pPr>
      <w:r w:rsidRPr="00F04AC3">
        <w:t xml:space="preserve"> письменные задания выполняются обучающимися на бумаге рельефно-точечным шрифтом Брайля или на компьютере со специализированным программным обеспечением для слепых, либо надиктовываются ассистенту;</w:t>
      </w:r>
    </w:p>
    <w:p w:rsidR="00692DC8" w:rsidRPr="00F04AC3" w:rsidRDefault="00692DC8" w:rsidP="00F04AC3">
      <w:pPr>
        <w:numPr>
          <w:ilvl w:val="0"/>
          <w:numId w:val="6"/>
        </w:numPr>
        <w:shd w:val="clear" w:color="auto" w:fill="FFFFFF"/>
        <w:ind w:left="0" w:firstLine="567"/>
        <w:jc w:val="both"/>
      </w:pPr>
      <w:r w:rsidRPr="00F04AC3">
        <w:t xml:space="preserve"> при необходимости обучающимся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692DC8" w:rsidRPr="00F04AC3" w:rsidRDefault="00692DC8" w:rsidP="00F04AC3">
      <w:pPr>
        <w:shd w:val="clear" w:color="auto" w:fill="FFFFFF"/>
        <w:ind w:firstLine="709"/>
        <w:jc w:val="both"/>
      </w:pPr>
      <w:r w:rsidRPr="00F04AC3">
        <w:t>б) для слабовидящих:</w:t>
      </w:r>
    </w:p>
    <w:p w:rsidR="00692DC8" w:rsidRPr="00F04AC3" w:rsidRDefault="00692DC8" w:rsidP="00F04AC3">
      <w:pPr>
        <w:numPr>
          <w:ilvl w:val="0"/>
          <w:numId w:val="7"/>
        </w:numPr>
        <w:shd w:val="clear" w:color="auto" w:fill="FFFFFF"/>
        <w:ind w:left="0" w:firstLine="567"/>
        <w:jc w:val="both"/>
      </w:pPr>
      <w:r w:rsidRPr="00F04AC3">
        <w:t xml:space="preserve"> задания и иные материалы для сдачи государственного аттестационного испытания оформляются увеличенным шрифтом;</w:t>
      </w:r>
    </w:p>
    <w:p w:rsidR="00692DC8" w:rsidRPr="00F04AC3" w:rsidRDefault="00692DC8" w:rsidP="00F04AC3">
      <w:pPr>
        <w:numPr>
          <w:ilvl w:val="0"/>
          <w:numId w:val="7"/>
        </w:numPr>
        <w:shd w:val="clear" w:color="auto" w:fill="FFFFFF"/>
        <w:ind w:left="0" w:firstLine="567"/>
        <w:jc w:val="both"/>
      </w:pPr>
      <w:r w:rsidRPr="00F04AC3">
        <w:t xml:space="preserve">  индивидуальное равномерное освещение не менее 300 люкс;</w:t>
      </w:r>
    </w:p>
    <w:p w:rsidR="00692DC8" w:rsidRPr="00F04AC3" w:rsidRDefault="00692DC8" w:rsidP="00F04AC3">
      <w:pPr>
        <w:numPr>
          <w:ilvl w:val="0"/>
          <w:numId w:val="7"/>
        </w:numPr>
        <w:shd w:val="clear" w:color="auto" w:fill="FFFFFF"/>
        <w:ind w:left="0" w:firstLine="567"/>
        <w:jc w:val="both"/>
      </w:pPr>
      <w:r w:rsidRPr="00F04AC3">
        <w:t xml:space="preserve"> при необходимости обучающимся предоставляется увеличивающее устройство, допускается использование увеличивающих устройств, имеющихся у обучающихся;</w:t>
      </w:r>
    </w:p>
    <w:p w:rsidR="00692DC8" w:rsidRPr="00F04AC3" w:rsidRDefault="00692DC8" w:rsidP="00F04AC3">
      <w:pPr>
        <w:shd w:val="clear" w:color="auto" w:fill="FFFFFF"/>
        <w:ind w:firstLine="709"/>
        <w:jc w:val="both"/>
      </w:pPr>
      <w:r w:rsidRPr="00F04AC3">
        <w:t>в) для глухих и слабослышащих, с тяжелыми нарушениями речи:</w:t>
      </w:r>
    </w:p>
    <w:p w:rsidR="00692DC8" w:rsidRPr="00F04AC3" w:rsidRDefault="00692DC8" w:rsidP="00F04AC3">
      <w:pPr>
        <w:numPr>
          <w:ilvl w:val="0"/>
          <w:numId w:val="8"/>
        </w:numPr>
        <w:shd w:val="clear" w:color="auto" w:fill="FFFFFF"/>
        <w:tabs>
          <w:tab w:val="left" w:pos="709"/>
          <w:tab w:val="left" w:pos="851"/>
        </w:tabs>
        <w:ind w:left="0" w:firstLine="567"/>
        <w:jc w:val="both"/>
      </w:pPr>
      <w:r w:rsidRPr="00F04AC3">
        <w:t xml:space="preserve"> обеспечивается наличие звукоусиливающей аппаратуры коллективного пользования, при необходимости обучающимся предоставляется звукоусиливающая аппаратура индивидуального пользования;</w:t>
      </w:r>
    </w:p>
    <w:p w:rsidR="00692DC8" w:rsidRPr="00F04AC3" w:rsidRDefault="00692DC8" w:rsidP="00F04AC3">
      <w:pPr>
        <w:numPr>
          <w:ilvl w:val="0"/>
          <w:numId w:val="8"/>
        </w:numPr>
        <w:shd w:val="clear" w:color="auto" w:fill="FFFFFF"/>
        <w:tabs>
          <w:tab w:val="left" w:pos="709"/>
          <w:tab w:val="left" w:pos="851"/>
        </w:tabs>
        <w:ind w:left="0" w:firstLine="567"/>
        <w:jc w:val="both"/>
      </w:pPr>
      <w:r w:rsidRPr="00F04AC3">
        <w:t xml:space="preserve"> по их желанию государственные аттестационные испытания проводятся в письменной форме;</w:t>
      </w:r>
    </w:p>
    <w:p w:rsidR="00692DC8" w:rsidRPr="00F04AC3" w:rsidRDefault="00692DC8" w:rsidP="00F04AC3">
      <w:pPr>
        <w:shd w:val="clear" w:color="auto" w:fill="FFFFFF"/>
        <w:ind w:firstLine="709"/>
        <w:jc w:val="both"/>
      </w:pPr>
      <w:r w:rsidRPr="00F04AC3">
        <w:t>г)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rsidR="00692DC8" w:rsidRPr="00F04AC3" w:rsidRDefault="00692DC8" w:rsidP="00F04AC3">
      <w:pPr>
        <w:numPr>
          <w:ilvl w:val="0"/>
          <w:numId w:val="9"/>
        </w:numPr>
        <w:shd w:val="clear" w:color="auto" w:fill="FFFFFF"/>
        <w:tabs>
          <w:tab w:val="left" w:pos="851"/>
        </w:tabs>
        <w:ind w:left="0" w:firstLine="567"/>
        <w:jc w:val="both"/>
      </w:pPr>
      <w:r w:rsidRPr="00F04AC3">
        <w:t>письменные задания выполняются обучающимися на компьютере со специализированным программным обеспечением или надиктовываются ассистенту;</w:t>
      </w:r>
    </w:p>
    <w:p w:rsidR="00692DC8" w:rsidRPr="00F04AC3" w:rsidRDefault="00692DC8" w:rsidP="00F04AC3">
      <w:pPr>
        <w:numPr>
          <w:ilvl w:val="0"/>
          <w:numId w:val="9"/>
        </w:numPr>
        <w:shd w:val="clear" w:color="auto" w:fill="FFFFFF"/>
        <w:tabs>
          <w:tab w:val="left" w:pos="851"/>
        </w:tabs>
        <w:ind w:left="0" w:firstLine="567"/>
        <w:jc w:val="both"/>
      </w:pPr>
      <w:r w:rsidRPr="00F04AC3">
        <w:t>по их желанию государственные аттестационные испытания проводятся в устной форме.</w:t>
      </w:r>
    </w:p>
    <w:p w:rsidR="00692DC8" w:rsidRPr="00F04AC3" w:rsidRDefault="00692DC8" w:rsidP="00F04AC3">
      <w:pPr>
        <w:shd w:val="clear" w:color="auto" w:fill="FFFFFF"/>
        <w:ind w:firstLine="709"/>
        <w:jc w:val="both"/>
      </w:pPr>
      <w:r w:rsidRPr="00F04AC3">
        <w:lastRenderedPageBreak/>
        <w:t>Обучающийся инвалид не позднее, чем за 3 месяца до начала проведения государственной итоговой аттестации подает письменное заявление о необходимости создания для него специальных условий при проведении государственных аттестационных испытаний с указанием особенностей его психофизического развития, индивидуальных возможностей и состояния здоровья (далее - индивидуальные особенности). К заявлению прилагаются документы, подтверждающие наличие у обучающегося индивидуальных особенностей (при отсутствии указанных документов в организации).</w:t>
      </w:r>
    </w:p>
    <w:p w:rsidR="00692DC8" w:rsidRPr="00F04AC3" w:rsidRDefault="00692DC8" w:rsidP="00F04AC3">
      <w:pPr>
        <w:shd w:val="clear" w:color="auto" w:fill="FFFFFF"/>
        <w:ind w:firstLine="709"/>
        <w:jc w:val="both"/>
      </w:pPr>
      <w:r w:rsidRPr="00F04AC3">
        <w:t>В заявлении обучающийся указывает на необходимость (отсутствие необходимости) присутствия ассистента на государственном аттестационном испытании, необходимость (отсутствие необходимости) увеличения продолжительности сдачи государственного аттестационного испытания по отношению к установленной продолжительности (для каждого государственного аттестационного испытания).</w:t>
      </w:r>
    </w:p>
    <w:p w:rsidR="00692DC8" w:rsidRPr="00F04AC3" w:rsidRDefault="00692DC8" w:rsidP="00F04AC3">
      <w:pPr>
        <w:widowControl w:val="0"/>
        <w:contextualSpacing/>
        <w:jc w:val="both"/>
      </w:pPr>
    </w:p>
    <w:p w:rsidR="00692DC8" w:rsidRPr="00F04AC3" w:rsidRDefault="0009359E" w:rsidP="0009359E">
      <w:pPr>
        <w:widowControl w:val="0"/>
        <w:ind w:left="720"/>
        <w:contextualSpacing/>
        <w:jc w:val="center"/>
        <w:rPr>
          <w:b/>
        </w:rPr>
      </w:pPr>
      <w:r>
        <w:rPr>
          <w:b/>
        </w:rPr>
        <w:t xml:space="preserve">11. </w:t>
      </w:r>
      <w:r w:rsidR="00692DC8" w:rsidRPr="00F04AC3">
        <w:rPr>
          <w:b/>
        </w:rPr>
        <w:t>Порядок рассмотрения апелляций</w:t>
      </w:r>
    </w:p>
    <w:p w:rsidR="00692DC8" w:rsidRPr="00F04AC3" w:rsidRDefault="00692DC8" w:rsidP="00F04AC3">
      <w:pPr>
        <w:widowControl w:val="0"/>
        <w:ind w:firstLine="708"/>
        <w:contextualSpacing/>
        <w:jc w:val="both"/>
      </w:pPr>
      <w:r w:rsidRPr="00F04AC3">
        <w:t xml:space="preserve">По результатам государственных аттестационных испытаний </w:t>
      </w:r>
      <w:r w:rsidR="00CB5FE7">
        <w:t>обучающийся</w:t>
      </w:r>
      <w:r w:rsidRPr="00F04AC3">
        <w:t xml:space="preserve"> имеет право на апелляцию. </w:t>
      </w:r>
      <w:r w:rsidR="000850A5">
        <w:t>Обучающийся</w:t>
      </w:r>
      <w:r w:rsidRPr="00F04AC3">
        <w:t xml:space="preserve"> имеет право подать в апелляционную комиссию письменную апелляцию о нарушении, по его мнению, установленной процедуры проведения государственного аттестационного испытания и (или) несогласии с его результатами.</w:t>
      </w:r>
    </w:p>
    <w:p w:rsidR="00692DC8" w:rsidRPr="00F04AC3" w:rsidRDefault="00692DC8" w:rsidP="00F04AC3">
      <w:pPr>
        <w:widowControl w:val="0"/>
        <w:ind w:firstLine="708"/>
        <w:contextualSpacing/>
        <w:jc w:val="both"/>
      </w:pPr>
      <w:r w:rsidRPr="00F04AC3">
        <w:t xml:space="preserve">Апелляция подается лично </w:t>
      </w:r>
      <w:r w:rsidR="000850A5">
        <w:t>обучающимся</w:t>
      </w:r>
      <w:r w:rsidRPr="00F04AC3">
        <w:t xml:space="preserve"> в апелляционную комиссию не позднее следующего рабочего дня после объявления результатов государственного аттестационного испытания.</w:t>
      </w:r>
    </w:p>
    <w:p w:rsidR="00692DC8" w:rsidRPr="00F04AC3" w:rsidRDefault="00692DC8" w:rsidP="00F04AC3">
      <w:pPr>
        <w:widowControl w:val="0"/>
        <w:ind w:firstLine="708"/>
        <w:contextualSpacing/>
        <w:jc w:val="both"/>
      </w:pPr>
      <w:r w:rsidRPr="00F04AC3">
        <w:t>Для рассмотрения апелляции секретарь государственной экзаменационной комиссии направляет в апелляционную комиссию протокол заседания государственной экзаменационной комиссии, заключение председателя государственной экзаменационной комиссии о соблюдении процедурных вопросов при проведении государственного аттестационного испытания, а также письменные ответы студента (при их наличии) (для рассмотрения апелляции по проведению государственного экзамена) либо ВКР, отзыв и рецензию (рецензии) (для рассмотрения апелляции по проведению защиты ВКР).</w:t>
      </w:r>
    </w:p>
    <w:p w:rsidR="00692DC8" w:rsidRPr="00F04AC3" w:rsidRDefault="00692DC8" w:rsidP="00F04AC3">
      <w:pPr>
        <w:widowControl w:val="0"/>
        <w:ind w:firstLine="708"/>
        <w:contextualSpacing/>
        <w:jc w:val="both"/>
      </w:pPr>
      <w:r w:rsidRPr="00F04AC3">
        <w:t>Апелляция рассматривается не позднее 2 рабочих дней со дня подачи апелляции на заседании апелляционной комиссии, на которое приглашаются председатель государственной экзаменационной комиссии и студент, подавший апелляцию.</w:t>
      </w:r>
    </w:p>
    <w:p w:rsidR="00692DC8" w:rsidRPr="00F04AC3" w:rsidRDefault="00692DC8" w:rsidP="00F04AC3">
      <w:pPr>
        <w:ind w:firstLine="740"/>
        <w:contextualSpacing/>
        <w:jc w:val="both"/>
      </w:pPr>
      <w:r w:rsidRPr="00F04AC3">
        <w:t xml:space="preserve">Решение апелляционной комиссии доводится до сведения студента, подавшего апелляцию, в течение 3 рабочих дней со дня заседания апелляционной комиссии. Факт ознакомления </w:t>
      </w:r>
      <w:r w:rsidR="000850A5">
        <w:t>обучающегося</w:t>
      </w:r>
      <w:r w:rsidRPr="00F04AC3">
        <w:t xml:space="preserve">, подавшего апелляцию, с решением апелляционной комиссии удостоверяется </w:t>
      </w:r>
      <w:r w:rsidR="000850A5">
        <w:t xml:space="preserve">его </w:t>
      </w:r>
      <w:r w:rsidRPr="00F04AC3">
        <w:t>подписью.</w:t>
      </w:r>
    </w:p>
    <w:p w:rsidR="00692DC8" w:rsidRPr="00F04AC3" w:rsidRDefault="00692DC8" w:rsidP="00F04AC3">
      <w:pPr>
        <w:widowControl w:val="0"/>
        <w:ind w:firstLine="708"/>
        <w:contextualSpacing/>
        <w:jc w:val="both"/>
      </w:pPr>
      <w:r w:rsidRPr="00F04AC3">
        <w:t>При рассмотрении апелляции о нарушении порядка проведения государственного аттестационного испытания апелляционная комиссия принимает одно из следующих решений:</w:t>
      </w:r>
    </w:p>
    <w:p w:rsidR="00692DC8" w:rsidRPr="00F04AC3" w:rsidRDefault="00692DC8" w:rsidP="00F04AC3">
      <w:pPr>
        <w:widowControl w:val="0"/>
        <w:numPr>
          <w:ilvl w:val="0"/>
          <w:numId w:val="2"/>
        </w:numPr>
        <w:tabs>
          <w:tab w:val="left" w:pos="993"/>
        </w:tabs>
        <w:ind w:firstLine="740"/>
        <w:contextualSpacing/>
        <w:jc w:val="both"/>
      </w:pPr>
      <w:r w:rsidRPr="00F04AC3">
        <w:t xml:space="preserve">об отклонении апелляции, если изложенные в ней сведения о нарушениях процедуры проведения государственной итоговой аттестации </w:t>
      </w:r>
      <w:r w:rsidR="000850A5">
        <w:t>обучающегося</w:t>
      </w:r>
      <w:r w:rsidRPr="00F04AC3">
        <w:t xml:space="preserve"> не подтвердились и (или) не повлияли на результат государственного аттестационного испытания;</w:t>
      </w:r>
    </w:p>
    <w:p w:rsidR="00692DC8" w:rsidRPr="00F04AC3" w:rsidRDefault="00692DC8" w:rsidP="00F04AC3">
      <w:pPr>
        <w:widowControl w:val="0"/>
        <w:numPr>
          <w:ilvl w:val="0"/>
          <w:numId w:val="2"/>
        </w:numPr>
        <w:tabs>
          <w:tab w:val="left" w:pos="993"/>
        </w:tabs>
        <w:ind w:firstLine="740"/>
        <w:contextualSpacing/>
        <w:jc w:val="both"/>
      </w:pPr>
      <w:r w:rsidRPr="00F04AC3">
        <w:t xml:space="preserve">об удовлетворении апелляции, если изложенные в ней сведения о допущенных нарушениях процедуры проведения государственной итоговой аттестации </w:t>
      </w:r>
      <w:r w:rsidR="000850A5">
        <w:t>обучающегося</w:t>
      </w:r>
      <w:r w:rsidRPr="00F04AC3">
        <w:t xml:space="preserve"> подтвердились и повлияли на результат государственного аттестационного испытания.</w:t>
      </w:r>
    </w:p>
    <w:p w:rsidR="00692DC8" w:rsidRPr="00F04AC3" w:rsidRDefault="00692DC8" w:rsidP="00F04AC3">
      <w:pPr>
        <w:ind w:firstLine="740"/>
        <w:contextualSpacing/>
        <w:jc w:val="both"/>
      </w:pPr>
      <w:r w:rsidRPr="00F04AC3">
        <w:t xml:space="preserve">В случае удовлетворения апелляции результат проведения государственного аттестационного испытания подлежит аннулированию, в связи с этим протокол о рассмотрении апелляции не позднее следующего рабочего дня передается в государственную экзаменационную комиссию для реализации решения апелляционной комиссии. </w:t>
      </w:r>
      <w:r w:rsidRPr="00F04AC3">
        <w:rPr>
          <w:shd w:val="clear" w:color="auto" w:fill="FFFFFF"/>
        </w:rPr>
        <w:t>Обучающемуся предоставляется возможность пройти государственное аттестационное испытание в сроки, установленные приказом ректора.</w:t>
      </w:r>
    </w:p>
    <w:p w:rsidR="00692DC8" w:rsidRPr="00F04AC3" w:rsidRDefault="00692DC8" w:rsidP="00F04AC3">
      <w:pPr>
        <w:widowControl w:val="0"/>
        <w:ind w:firstLine="708"/>
        <w:contextualSpacing/>
        <w:jc w:val="both"/>
      </w:pPr>
      <w:r w:rsidRPr="00F04AC3">
        <w:t>При рассмотрении апелляции о несогласии с результатами государственного аттестационного испытания апелляционная комиссия выносит одно из следующих решений:</w:t>
      </w:r>
    </w:p>
    <w:p w:rsidR="00692DC8" w:rsidRPr="00F04AC3" w:rsidRDefault="00692DC8" w:rsidP="00F04AC3">
      <w:pPr>
        <w:widowControl w:val="0"/>
        <w:numPr>
          <w:ilvl w:val="0"/>
          <w:numId w:val="2"/>
        </w:numPr>
        <w:tabs>
          <w:tab w:val="left" w:pos="993"/>
        </w:tabs>
        <w:ind w:firstLine="740"/>
        <w:contextualSpacing/>
        <w:jc w:val="both"/>
      </w:pPr>
      <w:r w:rsidRPr="00F04AC3">
        <w:t>об отклонении апелляции и сохранении результата государственного аттестационного испытания;</w:t>
      </w:r>
    </w:p>
    <w:p w:rsidR="00692DC8" w:rsidRPr="00F04AC3" w:rsidRDefault="00692DC8" w:rsidP="00F04AC3">
      <w:pPr>
        <w:widowControl w:val="0"/>
        <w:numPr>
          <w:ilvl w:val="0"/>
          <w:numId w:val="2"/>
        </w:numPr>
        <w:tabs>
          <w:tab w:val="left" w:pos="993"/>
        </w:tabs>
        <w:ind w:firstLine="740"/>
        <w:contextualSpacing/>
        <w:jc w:val="both"/>
      </w:pPr>
      <w:r w:rsidRPr="00F04AC3">
        <w:lastRenderedPageBreak/>
        <w:t>об удовлетворении апелляции и выставлении иного результата государственного аттестационного испытания.</w:t>
      </w:r>
    </w:p>
    <w:p w:rsidR="00692DC8" w:rsidRPr="00F04AC3" w:rsidRDefault="00692DC8" w:rsidP="00F04AC3">
      <w:pPr>
        <w:ind w:firstLine="740"/>
        <w:contextualSpacing/>
        <w:jc w:val="both"/>
      </w:pPr>
      <w:r w:rsidRPr="00F04AC3">
        <w:t>Решение апелляционной комиссии не позднее следующего рабочего дня передается в государственную экзаменационную комиссию. Решение апелляционной комиссии является основанием для аннулирования ранее выставленного результата государственного аттестационного испытания и выставления нового.</w:t>
      </w:r>
    </w:p>
    <w:p w:rsidR="00692DC8" w:rsidRPr="00F04AC3" w:rsidRDefault="00692DC8" w:rsidP="00F04AC3">
      <w:pPr>
        <w:widowControl w:val="0"/>
        <w:ind w:firstLine="708"/>
        <w:contextualSpacing/>
        <w:jc w:val="both"/>
      </w:pPr>
      <w:r w:rsidRPr="00F04AC3">
        <w:t>Решение апелляционной комиссии является окончательным и пересмотру не подлежит.</w:t>
      </w:r>
    </w:p>
    <w:p w:rsidR="00692DC8" w:rsidRPr="00F04AC3" w:rsidRDefault="00692DC8" w:rsidP="00F04AC3">
      <w:pPr>
        <w:widowControl w:val="0"/>
        <w:ind w:firstLine="708"/>
        <w:contextualSpacing/>
        <w:jc w:val="both"/>
      </w:pPr>
      <w:r w:rsidRPr="00F04AC3">
        <w:t>Повторное проведение государственного аттестационного испытания осуществляется в присутствии одного из членов апелляционной комиссии не позднее 10 рабочих дней со дня заседания апелляционной комиссии.</w:t>
      </w:r>
    </w:p>
    <w:p w:rsidR="00692DC8" w:rsidRPr="00F04AC3" w:rsidRDefault="00692DC8" w:rsidP="00F04AC3">
      <w:pPr>
        <w:widowControl w:val="0"/>
        <w:ind w:firstLine="708"/>
        <w:contextualSpacing/>
        <w:jc w:val="both"/>
      </w:pPr>
      <w:r w:rsidRPr="00F04AC3">
        <w:t>Апелляция на повторное проведение государственного аттестационного испытания не принимается.</w:t>
      </w:r>
    </w:p>
    <w:p w:rsidR="00692DC8" w:rsidRPr="00F04AC3" w:rsidRDefault="00692DC8" w:rsidP="00F04AC3">
      <w:pPr>
        <w:widowControl w:val="0"/>
        <w:ind w:firstLine="708"/>
        <w:contextualSpacing/>
        <w:jc w:val="both"/>
      </w:pPr>
      <w:r w:rsidRPr="00F04AC3">
        <w:t>Апелляционные документы прикрепляются к протоколам итоговой государственной аттестации соответствующего направления.</w:t>
      </w:r>
    </w:p>
    <w:p w:rsidR="00692DC8" w:rsidRPr="00F04AC3" w:rsidRDefault="00692DC8" w:rsidP="00F04AC3">
      <w:pPr>
        <w:widowControl w:val="0"/>
        <w:ind w:firstLine="708"/>
        <w:contextualSpacing/>
        <w:jc w:val="both"/>
      </w:pPr>
      <w:r w:rsidRPr="00F04AC3">
        <w:t>Отчет председателя государственной экзаменационной комиссии должен содержать следующую информацию:</w:t>
      </w:r>
    </w:p>
    <w:p w:rsidR="00692DC8" w:rsidRPr="00F04AC3" w:rsidRDefault="00692DC8" w:rsidP="00F04AC3">
      <w:pPr>
        <w:widowControl w:val="0"/>
        <w:numPr>
          <w:ilvl w:val="0"/>
          <w:numId w:val="10"/>
        </w:numPr>
        <w:tabs>
          <w:tab w:val="left" w:pos="851"/>
        </w:tabs>
        <w:ind w:left="0" w:firstLine="567"/>
        <w:contextualSpacing/>
        <w:jc w:val="both"/>
      </w:pPr>
      <w:r w:rsidRPr="00F04AC3">
        <w:t>качественный состав государственной экзаменационной комиссии (краткое обоснование включения каждого члена комиссии в состав ГЭК);</w:t>
      </w:r>
    </w:p>
    <w:p w:rsidR="00692DC8" w:rsidRPr="00F04AC3" w:rsidRDefault="00692DC8" w:rsidP="00F04AC3">
      <w:pPr>
        <w:widowControl w:val="0"/>
        <w:numPr>
          <w:ilvl w:val="0"/>
          <w:numId w:val="10"/>
        </w:numPr>
        <w:tabs>
          <w:tab w:val="left" w:pos="851"/>
        </w:tabs>
        <w:ind w:left="0" w:firstLine="567"/>
        <w:contextualSpacing/>
        <w:jc w:val="both"/>
      </w:pPr>
      <w:r w:rsidRPr="00F04AC3">
        <w:t>перечень аттестационных испытаний;</w:t>
      </w:r>
    </w:p>
    <w:p w:rsidR="00692DC8" w:rsidRPr="00F04AC3" w:rsidRDefault="00692DC8" w:rsidP="00F04AC3">
      <w:pPr>
        <w:pStyle w:val="52"/>
        <w:numPr>
          <w:ilvl w:val="0"/>
          <w:numId w:val="10"/>
        </w:numPr>
        <w:shd w:val="clear" w:color="auto" w:fill="auto"/>
        <w:tabs>
          <w:tab w:val="left" w:pos="851"/>
        </w:tabs>
        <w:spacing w:before="0" w:after="0" w:line="240" w:lineRule="auto"/>
        <w:ind w:left="0" w:firstLine="567"/>
        <w:contextualSpacing/>
        <w:rPr>
          <w:sz w:val="24"/>
          <w:szCs w:val="24"/>
        </w:rPr>
      </w:pPr>
      <w:r w:rsidRPr="00F04AC3">
        <w:rPr>
          <w:sz w:val="24"/>
          <w:szCs w:val="24"/>
        </w:rPr>
        <w:t>анализ результатов государственного экзамена (если государственный экзамен предусмотрен соответствующей образовательной программой) по данному направлению подготовки;</w:t>
      </w:r>
    </w:p>
    <w:p w:rsidR="00692DC8" w:rsidRPr="00F04AC3" w:rsidRDefault="00692DC8" w:rsidP="00F04AC3">
      <w:pPr>
        <w:pStyle w:val="52"/>
        <w:numPr>
          <w:ilvl w:val="0"/>
          <w:numId w:val="10"/>
        </w:numPr>
        <w:shd w:val="clear" w:color="auto" w:fill="auto"/>
        <w:tabs>
          <w:tab w:val="left" w:pos="851"/>
        </w:tabs>
        <w:spacing w:before="0" w:after="0" w:line="240" w:lineRule="auto"/>
        <w:ind w:left="0" w:firstLine="567"/>
        <w:contextualSpacing/>
        <w:rPr>
          <w:sz w:val="24"/>
          <w:szCs w:val="24"/>
        </w:rPr>
      </w:pPr>
      <w:r w:rsidRPr="00F04AC3">
        <w:rPr>
          <w:sz w:val="24"/>
          <w:szCs w:val="24"/>
        </w:rPr>
        <w:t>анализ результатов защиты ВКР по данному направлению подготовки;</w:t>
      </w:r>
    </w:p>
    <w:p w:rsidR="00692DC8" w:rsidRPr="00F04AC3" w:rsidRDefault="00692DC8" w:rsidP="00F04AC3">
      <w:pPr>
        <w:pStyle w:val="52"/>
        <w:numPr>
          <w:ilvl w:val="0"/>
          <w:numId w:val="10"/>
        </w:numPr>
        <w:shd w:val="clear" w:color="auto" w:fill="auto"/>
        <w:tabs>
          <w:tab w:val="left" w:pos="851"/>
        </w:tabs>
        <w:spacing w:before="0" w:after="0" w:line="240" w:lineRule="auto"/>
        <w:ind w:left="0" w:firstLine="567"/>
        <w:contextualSpacing/>
        <w:rPr>
          <w:sz w:val="24"/>
          <w:szCs w:val="24"/>
        </w:rPr>
      </w:pPr>
      <w:r w:rsidRPr="00F04AC3">
        <w:rPr>
          <w:sz w:val="24"/>
          <w:szCs w:val="24"/>
        </w:rPr>
        <w:t>характеристика уровня организации и проведения итоговой государственной аттестации студентов по данному направлению подготовки, включая обеспечение необходимыми документами, учебно-методическими материалами, техническими средствами;</w:t>
      </w:r>
    </w:p>
    <w:p w:rsidR="00692DC8" w:rsidRPr="00F04AC3" w:rsidRDefault="00692DC8" w:rsidP="00F04AC3">
      <w:pPr>
        <w:pStyle w:val="52"/>
        <w:numPr>
          <w:ilvl w:val="0"/>
          <w:numId w:val="10"/>
        </w:numPr>
        <w:shd w:val="clear" w:color="auto" w:fill="auto"/>
        <w:tabs>
          <w:tab w:val="left" w:pos="851"/>
        </w:tabs>
        <w:spacing w:before="0" w:after="0" w:line="240" w:lineRule="auto"/>
        <w:ind w:left="0" w:firstLine="567"/>
        <w:contextualSpacing/>
        <w:rPr>
          <w:sz w:val="24"/>
          <w:szCs w:val="24"/>
        </w:rPr>
      </w:pPr>
      <w:r w:rsidRPr="00F04AC3">
        <w:rPr>
          <w:sz w:val="24"/>
          <w:szCs w:val="24"/>
        </w:rPr>
        <w:t>характеристика общего уровня подготовки студентов по данному направлению подготовки;</w:t>
      </w:r>
    </w:p>
    <w:p w:rsidR="00692DC8" w:rsidRPr="00F04AC3" w:rsidRDefault="00692DC8" w:rsidP="00F04AC3">
      <w:pPr>
        <w:pStyle w:val="52"/>
        <w:numPr>
          <w:ilvl w:val="0"/>
          <w:numId w:val="10"/>
        </w:numPr>
        <w:shd w:val="clear" w:color="auto" w:fill="auto"/>
        <w:tabs>
          <w:tab w:val="left" w:pos="851"/>
        </w:tabs>
        <w:spacing w:before="0" w:after="0" w:line="240" w:lineRule="auto"/>
        <w:ind w:left="0" w:firstLine="567"/>
        <w:contextualSpacing/>
        <w:rPr>
          <w:sz w:val="24"/>
          <w:szCs w:val="24"/>
        </w:rPr>
      </w:pPr>
      <w:r w:rsidRPr="00F04AC3">
        <w:rPr>
          <w:sz w:val="24"/>
          <w:szCs w:val="24"/>
        </w:rPr>
        <w:t>недостатки в подготовке студентов по данному направлению подготовки;</w:t>
      </w:r>
    </w:p>
    <w:p w:rsidR="00692DC8" w:rsidRPr="00F04AC3" w:rsidRDefault="00692DC8" w:rsidP="00F04AC3">
      <w:pPr>
        <w:pStyle w:val="52"/>
        <w:numPr>
          <w:ilvl w:val="0"/>
          <w:numId w:val="10"/>
        </w:numPr>
        <w:shd w:val="clear" w:color="auto" w:fill="auto"/>
        <w:tabs>
          <w:tab w:val="left" w:pos="851"/>
        </w:tabs>
        <w:spacing w:before="0" w:after="0" w:line="240" w:lineRule="auto"/>
        <w:ind w:left="0" w:firstLine="567"/>
        <w:contextualSpacing/>
        <w:rPr>
          <w:sz w:val="24"/>
          <w:szCs w:val="24"/>
        </w:rPr>
      </w:pPr>
      <w:r w:rsidRPr="00F04AC3">
        <w:rPr>
          <w:sz w:val="24"/>
          <w:szCs w:val="24"/>
        </w:rPr>
        <w:t xml:space="preserve">если комиссия приняла решение особо отметить высокий уровень ряда выпускных квалификационных работ, приводится перечень тем и авторов таких ВКР с краткой характеристикой по каждой из них и, при наличии соответствующего решения, рекомендацией для поступления на обучение в магистратуре или по программам подготовки научно-педагогических кадров в </w:t>
      </w:r>
      <w:r w:rsidRPr="00F04AC3">
        <w:rPr>
          <w:bCs/>
          <w:sz w:val="24"/>
          <w:szCs w:val="24"/>
        </w:rPr>
        <w:t>аспирантуре</w:t>
      </w:r>
      <w:r w:rsidRPr="00F04AC3">
        <w:rPr>
          <w:sz w:val="24"/>
          <w:szCs w:val="24"/>
        </w:rPr>
        <w:t>;</w:t>
      </w:r>
    </w:p>
    <w:p w:rsidR="00692DC8" w:rsidRPr="00F04AC3" w:rsidRDefault="00692DC8" w:rsidP="00F04AC3">
      <w:pPr>
        <w:pStyle w:val="52"/>
        <w:numPr>
          <w:ilvl w:val="0"/>
          <w:numId w:val="10"/>
        </w:numPr>
        <w:shd w:val="clear" w:color="auto" w:fill="auto"/>
        <w:tabs>
          <w:tab w:val="left" w:pos="851"/>
        </w:tabs>
        <w:spacing w:before="0" w:after="0" w:line="240" w:lineRule="auto"/>
        <w:ind w:left="0" w:firstLine="567"/>
        <w:contextualSpacing/>
        <w:rPr>
          <w:sz w:val="24"/>
          <w:szCs w:val="24"/>
        </w:rPr>
      </w:pPr>
      <w:r w:rsidRPr="00F04AC3">
        <w:rPr>
          <w:sz w:val="24"/>
          <w:szCs w:val="24"/>
        </w:rPr>
        <w:t>выводы и рекомендации по повышению качества подготовки студентов по данному направлению подготовки;</w:t>
      </w:r>
    </w:p>
    <w:p w:rsidR="00692DC8" w:rsidRPr="00023FF0" w:rsidRDefault="00692DC8" w:rsidP="00F04AC3">
      <w:pPr>
        <w:pStyle w:val="52"/>
        <w:numPr>
          <w:ilvl w:val="0"/>
          <w:numId w:val="10"/>
        </w:numPr>
        <w:shd w:val="clear" w:color="auto" w:fill="auto"/>
        <w:tabs>
          <w:tab w:val="left" w:pos="851"/>
        </w:tabs>
        <w:spacing w:before="0" w:after="0" w:line="240" w:lineRule="auto"/>
        <w:ind w:left="0" w:firstLine="567"/>
        <w:contextualSpacing/>
        <w:rPr>
          <w:sz w:val="22"/>
          <w:szCs w:val="22"/>
        </w:rPr>
      </w:pPr>
      <w:r w:rsidRPr="00F04AC3">
        <w:rPr>
          <w:sz w:val="24"/>
          <w:szCs w:val="24"/>
        </w:rPr>
        <w:t>общий заключительный вывод о соответствии основной профессиональной образовательной программы высшего образования, а также продемонстрированного выпускниками уровня подготовки требованиям Федерального государственного образовательного стандарта по данному направлению подготовки</w:t>
      </w:r>
      <w:r w:rsidRPr="00023FF0">
        <w:rPr>
          <w:sz w:val="22"/>
          <w:szCs w:val="22"/>
        </w:rPr>
        <w:t>.</w:t>
      </w:r>
    </w:p>
    <w:p w:rsidR="00692DC8" w:rsidRPr="00023FF0" w:rsidRDefault="00692DC8" w:rsidP="008D4E25">
      <w:pPr>
        <w:pStyle w:val="ConsPlusNormal"/>
        <w:spacing w:line="360" w:lineRule="auto"/>
        <w:ind w:firstLine="540"/>
        <w:jc w:val="both"/>
        <w:rPr>
          <w:rFonts w:ascii="Times New Roman" w:hAnsi="Times New Roman" w:cs="Times New Roman"/>
          <w:sz w:val="22"/>
          <w:szCs w:val="22"/>
        </w:rPr>
      </w:pPr>
    </w:p>
    <w:p w:rsidR="00692DC8" w:rsidRPr="00023FF0" w:rsidRDefault="00692DC8" w:rsidP="00EB2D27">
      <w:pPr>
        <w:pStyle w:val="ConsPlusNormal"/>
        <w:spacing w:line="276" w:lineRule="auto"/>
        <w:ind w:firstLine="540"/>
        <w:jc w:val="center"/>
        <w:rPr>
          <w:rFonts w:ascii="Times New Roman" w:hAnsi="Times New Roman" w:cs="Times New Roman"/>
          <w:sz w:val="24"/>
          <w:szCs w:val="24"/>
        </w:rPr>
      </w:pPr>
      <w:r w:rsidRPr="00023FF0">
        <w:rPr>
          <w:sz w:val="28"/>
          <w:szCs w:val="28"/>
        </w:rPr>
        <w:br w:type="page"/>
      </w:r>
      <w:r w:rsidRPr="00023FF0">
        <w:rPr>
          <w:rFonts w:ascii="Times New Roman" w:hAnsi="Times New Roman" w:cs="Times New Roman"/>
          <w:sz w:val="24"/>
          <w:szCs w:val="24"/>
        </w:rPr>
        <w:lastRenderedPageBreak/>
        <w:t>Приложение А</w:t>
      </w:r>
    </w:p>
    <w:p w:rsidR="00692DC8" w:rsidRPr="00023FF0" w:rsidRDefault="00692DC8" w:rsidP="00EB2D27">
      <w:pPr>
        <w:pStyle w:val="ConsPlusNormal"/>
        <w:spacing w:line="276" w:lineRule="auto"/>
        <w:ind w:firstLine="540"/>
        <w:jc w:val="center"/>
        <w:rPr>
          <w:rFonts w:ascii="Times New Roman" w:hAnsi="Times New Roman" w:cs="Times New Roman"/>
          <w:sz w:val="24"/>
          <w:szCs w:val="24"/>
        </w:rPr>
      </w:pP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692DC8" w:rsidRPr="00D729C4" w:rsidTr="006F635C">
        <w:trPr>
          <w:trHeight w:val="240"/>
        </w:trPr>
        <w:tc>
          <w:tcPr>
            <w:tcW w:w="9956" w:type="dxa"/>
            <w:tcBorders>
              <w:top w:val="nil"/>
              <w:left w:val="nil"/>
              <w:bottom w:val="nil"/>
              <w:right w:val="nil"/>
            </w:tcBorders>
            <w:shd w:val="clear" w:color="auto" w:fill="FFFFFF"/>
          </w:tcPr>
          <w:p w:rsidR="00692DC8" w:rsidRPr="00D729C4" w:rsidRDefault="00692DC8" w:rsidP="006F635C">
            <w:pPr>
              <w:widowControl w:val="0"/>
              <w:autoSpaceDE w:val="0"/>
              <w:autoSpaceDN w:val="0"/>
              <w:adjustRightInd w:val="0"/>
              <w:spacing w:line="276" w:lineRule="auto"/>
              <w:ind w:left="15" w:right="15"/>
              <w:jc w:val="center"/>
              <w:rPr>
                <w:sz w:val="28"/>
                <w:szCs w:val="28"/>
              </w:rPr>
            </w:pPr>
            <w:r w:rsidRPr="00D729C4">
              <w:rPr>
                <w:sz w:val="28"/>
                <w:szCs w:val="28"/>
              </w:rPr>
              <w:t>Частное учреждение образовательная организация высшего образования</w:t>
            </w:r>
            <w:r w:rsidRPr="00D729C4">
              <w:rPr>
                <w:sz w:val="28"/>
                <w:szCs w:val="28"/>
              </w:rPr>
              <w:br/>
            </w:r>
            <w:r>
              <w:rPr>
                <w:sz w:val="28"/>
                <w:szCs w:val="28"/>
              </w:rPr>
              <w:t>«</w:t>
            </w:r>
            <w:r w:rsidRPr="00D729C4">
              <w:rPr>
                <w:sz w:val="28"/>
                <w:szCs w:val="28"/>
              </w:rPr>
              <w:t>Омская гуманитарная академия</w:t>
            </w:r>
            <w:r>
              <w:rPr>
                <w:sz w:val="28"/>
                <w:szCs w:val="28"/>
              </w:rPr>
              <w:t>»</w:t>
            </w:r>
          </w:p>
          <w:p w:rsidR="00692DC8" w:rsidRPr="00C07D30" w:rsidRDefault="00692DC8" w:rsidP="006F635C">
            <w:pPr>
              <w:pStyle w:val="ad"/>
              <w:spacing w:before="0" w:beforeAutospacing="0" w:after="0" w:afterAutospacing="0" w:line="276" w:lineRule="auto"/>
              <w:jc w:val="center"/>
              <w:rPr>
                <w:rFonts w:eastAsia="Times New Roman"/>
                <w:sz w:val="28"/>
                <w:szCs w:val="28"/>
              </w:rPr>
            </w:pPr>
            <w:r w:rsidRPr="00603E7C">
              <w:rPr>
                <w:rFonts w:eastAsia="Times New Roman"/>
                <w:sz w:val="28"/>
                <w:szCs w:val="28"/>
              </w:rPr>
              <w:t>(</w:t>
            </w:r>
            <w:r w:rsidRPr="00603E7C">
              <w:rPr>
                <w:rFonts w:eastAsia="Times New Roman"/>
                <w:color w:val="000000"/>
                <w:sz w:val="28"/>
                <w:szCs w:val="28"/>
              </w:rPr>
              <w:t>ЧУООВО «</w:t>
            </w:r>
            <w:proofErr w:type="spellStart"/>
            <w:r w:rsidRPr="00603E7C">
              <w:rPr>
                <w:rFonts w:eastAsia="Times New Roman"/>
                <w:color w:val="000000"/>
                <w:sz w:val="28"/>
                <w:szCs w:val="28"/>
              </w:rPr>
              <w:t>ОмГА</w:t>
            </w:r>
            <w:proofErr w:type="spellEnd"/>
            <w:r w:rsidRPr="00603E7C">
              <w:rPr>
                <w:rFonts w:eastAsia="Times New Roman"/>
                <w:color w:val="000000"/>
                <w:sz w:val="28"/>
                <w:szCs w:val="28"/>
              </w:rPr>
              <w:t>»)</w:t>
            </w:r>
          </w:p>
          <w:p w:rsidR="00B33EE0" w:rsidRPr="00B33EE0" w:rsidRDefault="00692DC8" w:rsidP="00B33EE0">
            <w:pPr>
              <w:ind w:right="1"/>
              <w:contextualSpacing/>
              <w:jc w:val="center"/>
              <w:rPr>
                <w:rFonts w:eastAsia="Courier New"/>
                <w:noProof/>
                <w:sz w:val="28"/>
                <w:szCs w:val="28"/>
                <w:lang w:bidi="ru-RU"/>
              </w:rPr>
            </w:pPr>
            <w:r w:rsidRPr="00D729C4">
              <w:rPr>
                <w:sz w:val="28"/>
                <w:szCs w:val="28"/>
              </w:rPr>
              <w:t xml:space="preserve">Кафедра </w:t>
            </w:r>
            <w:r w:rsidR="00B33EE0" w:rsidRPr="00B33EE0">
              <w:rPr>
                <w:rFonts w:eastAsia="Courier New"/>
                <w:noProof/>
                <w:sz w:val="28"/>
                <w:szCs w:val="28"/>
                <w:lang w:bidi="ru-RU"/>
              </w:rPr>
              <w:t>«Экономики и управления»</w:t>
            </w:r>
          </w:p>
          <w:p w:rsidR="00692DC8" w:rsidRPr="00B33EE0" w:rsidRDefault="00692DC8" w:rsidP="006F635C">
            <w:pPr>
              <w:spacing w:line="276" w:lineRule="auto"/>
              <w:jc w:val="center"/>
              <w:rPr>
                <w:color w:val="FF0000"/>
                <w:sz w:val="28"/>
                <w:szCs w:val="28"/>
              </w:rPr>
            </w:pPr>
          </w:p>
          <w:p w:rsidR="00692DC8" w:rsidRPr="00D729C4" w:rsidRDefault="00692DC8" w:rsidP="006F635C">
            <w:pPr>
              <w:widowControl w:val="0"/>
              <w:autoSpaceDE w:val="0"/>
              <w:autoSpaceDN w:val="0"/>
              <w:adjustRightInd w:val="0"/>
              <w:spacing w:line="276" w:lineRule="auto"/>
              <w:ind w:left="15" w:right="15"/>
              <w:jc w:val="center"/>
              <w:rPr>
                <w:sz w:val="28"/>
                <w:szCs w:val="28"/>
              </w:rPr>
            </w:pPr>
          </w:p>
        </w:tc>
      </w:tr>
    </w:tbl>
    <w:p w:rsidR="00692DC8" w:rsidRPr="00D729C4" w:rsidRDefault="00692DC8" w:rsidP="008E0CA9">
      <w:pPr>
        <w:pStyle w:val="21"/>
        <w:tabs>
          <w:tab w:val="left" w:pos="284"/>
        </w:tabs>
        <w:spacing w:line="276" w:lineRule="auto"/>
        <w:ind w:left="284" w:right="55" w:hanging="284"/>
        <w:jc w:val="center"/>
        <w:rPr>
          <w:sz w:val="28"/>
          <w:szCs w:val="28"/>
        </w:rPr>
      </w:pPr>
    </w:p>
    <w:p w:rsidR="00692DC8" w:rsidRPr="00B140D4" w:rsidRDefault="00692DC8" w:rsidP="008E0CA9">
      <w:pPr>
        <w:pStyle w:val="21"/>
        <w:spacing w:line="240" w:lineRule="auto"/>
        <w:ind w:left="4680" w:right="55"/>
        <w:jc w:val="center"/>
      </w:pPr>
      <w:r w:rsidRPr="00B140D4">
        <w:t>«Допущена к защите в ГЭК»</w:t>
      </w:r>
    </w:p>
    <w:p w:rsidR="00692DC8" w:rsidRPr="00B140D4" w:rsidRDefault="00692DC8" w:rsidP="008E0CA9">
      <w:pPr>
        <w:pStyle w:val="21"/>
        <w:spacing w:line="240" w:lineRule="auto"/>
        <w:ind w:left="4680" w:right="55"/>
        <w:jc w:val="center"/>
      </w:pPr>
      <w:r w:rsidRPr="00B140D4">
        <w:t>“___” ______________ 20__ г.</w:t>
      </w:r>
    </w:p>
    <w:p w:rsidR="00692DC8" w:rsidRPr="00B140D4" w:rsidRDefault="00692DC8" w:rsidP="008E0CA9">
      <w:pPr>
        <w:pStyle w:val="21"/>
        <w:spacing w:before="240" w:line="240" w:lineRule="auto"/>
        <w:ind w:left="4680" w:right="55"/>
        <w:jc w:val="center"/>
      </w:pPr>
      <w:r w:rsidRPr="00B140D4">
        <w:t xml:space="preserve">зав. </w:t>
      </w:r>
      <w:r w:rsidR="00B33EE0" w:rsidRPr="00B140D4">
        <w:t>кафедрой экономики</w:t>
      </w:r>
      <w:r w:rsidR="00B33EE0">
        <w:t xml:space="preserve"> и </w:t>
      </w:r>
      <w:r w:rsidRPr="00B140D4">
        <w:t>управления</w:t>
      </w:r>
    </w:p>
    <w:p w:rsidR="00692DC8" w:rsidRPr="00B140D4" w:rsidRDefault="00692DC8" w:rsidP="008E0CA9">
      <w:pPr>
        <w:pStyle w:val="21"/>
        <w:spacing w:line="240" w:lineRule="auto"/>
        <w:ind w:left="4680" w:right="55"/>
        <w:jc w:val="center"/>
      </w:pPr>
      <w:r w:rsidRPr="00B140D4">
        <w:t>________________________________</w:t>
      </w:r>
    </w:p>
    <w:p w:rsidR="00692DC8" w:rsidRPr="00B140D4" w:rsidRDefault="00692DC8" w:rsidP="008E0CA9">
      <w:pPr>
        <w:ind w:left="5245"/>
        <w:rPr>
          <w:i/>
        </w:rPr>
      </w:pPr>
      <w:r w:rsidRPr="00B140D4">
        <w:rPr>
          <w:i/>
        </w:rPr>
        <w:t>Уч. степень, уч. звание, Фамилия И.О.</w:t>
      </w:r>
    </w:p>
    <w:p w:rsidR="00692DC8" w:rsidRPr="00B140D4" w:rsidRDefault="00692DC8" w:rsidP="008E0CA9">
      <w:pPr>
        <w:pStyle w:val="21"/>
        <w:spacing w:before="240" w:line="240" w:lineRule="auto"/>
        <w:ind w:left="4680" w:right="55"/>
        <w:jc w:val="center"/>
      </w:pPr>
      <w:r w:rsidRPr="00B140D4">
        <w:t>________________________________</w:t>
      </w:r>
    </w:p>
    <w:p w:rsidR="00692DC8" w:rsidRPr="00B140D4" w:rsidRDefault="00692DC8" w:rsidP="008E0CA9">
      <w:pPr>
        <w:pStyle w:val="21"/>
        <w:spacing w:line="240" w:lineRule="auto"/>
        <w:ind w:left="4680" w:right="55"/>
        <w:jc w:val="center"/>
        <w:rPr>
          <w:i/>
        </w:rPr>
      </w:pPr>
      <w:r w:rsidRPr="00B140D4">
        <w:rPr>
          <w:i/>
        </w:rPr>
        <w:t>подпись</w:t>
      </w:r>
    </w:p>
    <w:p w:rsidR="00692DC8" w:rsidRPr="00532A82" w:rsidRDefault="00692DC8" w:rsidP="008E0CA9">
      <w:pPr>
        <w:jc w:val="center"/>
        <w:rPr>
          <w:b/>
          <w:i/>
          <w:sz w:val="28"/>
          <w:szCs w:val="28"/>
        </w:rPr>
      </w:pPr>
    </w:p>
    <w:p w:rsidR="00692DC8" w:rsidRPr="004E171A" w:rsidRDefault="00692DC8" w:rsidP="008E0CA9">
      <w:pPr>
        <w:jc w:val="center"/>
        <w:rPr>
          <w:sz w:val="32"/>
          <w:szCs w:val="32"/>
        </w:rPr>
      </w:pPr>
      <w:r w:rsidRPr="004E171A">
        <w:rPr>
          <w:sz w:val="32"/>
          <w:szCs w:val="32"/>
        </w:rPr>
        <w:t>Фамилия Имя Отчество</w:t>
      </w:r>
    </w:p>
    <w:p w:rsidR="00692DC8" w:rsidRPr="00F71C65" w:rsidRDefault="00692DC8" w:rsidP="008E0CA9">
      <w:pPr>
        <w:jc w:val="center"/>
        <w:rPr>
          <w:sz w:val="28"/>
          <w:szCs w:val="28"/>
        </w:rPr>
      </w:pPr>
    </w:p>
    <w:p w:rsidR="00692DC8" w:rsidRPr="00F71C65" w:rsidRDefault="00692DC8" w:rsidP="008E0CA9">
      <w:pPr>
        <w:jc w:val="center"/>
        <w:rPr>
          <w:sz w:val="28"/>
          <w:szCs w:val="28"/>
        </w:rPr>
      </w:pPr>
      <w:r w:rsidRPr="00F71C65">
        <w:rPr>
          <w:sz w:val="28"/>
          <w:szCs w:val="28"/>
        </w:rPr>
        <w:t>Выпускная квалификационная работа</w:t>
      </w:r>
    </w:p>
    <w:p w:rsidR="00692DC8" w:rsidRPr="000850A5" w:rsidRDefault="00692DC8" w:rsidP="008E0CA9">
      <w:pPr>
        <w:jc w:val="center"/>
        <w:rPr>
          <w:sz w:val="28"/>
          <w:szCs w:val="28"/>
        </w:rPr>
      </w:pPr>
      <w:r w:rsidRPr="000850A5">
        <w:rPr>
          <w:sz w:val="28"/>
          <w:szCs w:val="28"/>
        </w:rPr>
        <w:t xml:space="preserve">по направлению подготовки: </w:t>
      </w:r>
      <w:r w:rsidR="001E7F85" w:rsidRPr="001E7F85">
        <w:rPr>
          <w:sz w:val="28"/>
          <w:szCs w:val="28"/>
        </w:rPr>
        <w:t>38.0</w:t>
      </w:r>
      <w:r w:rsidR="008E61B7">
        <w:rPr>
          <w:sz w:val="28"/>
          <w:szCs w:val="28"/>
        </w:rPr>
        <w:t>4</w:t>
      </w:r>
      <w:r w:rsidR="001E7F85" w:rsidRPr="001E7F85">
        <w:rPr>
          <w:sz w:val="28"/>
          <w:szCs w:val="28"/>
        </w:rPr>
        <w:t>.02 Менеджмент</w:t>
      </w:r>
      <w:r w:rsidRPr="000850A5">
        <w:rPr>
          <w:sz w:val="28"/>
          <w:szCs w:val="28"/>
        </w:rPr>
        <w:t xml:space="preserve"> (уровень бакалавриата)  </w:t>
      </w:r>
    </w:p>
    <w:p w:rsidR="000850A5" w:rsidRPr="000850A5" w:rsidRDefault="000850A5" w:rsidP="000850A5">
      <w:pPr>
        <w:suppressAutoHyphens/>
        <w:jc w:val="center"/>
        <w:rPr>
          <w:rFonts w:eastAsia="Courier New"/>
          <w:sz w:val="28"/>
          <w:szCs w:val="28"/>
          <w:lang w:bidi="ru-RU"/>
        </w:rPr>
      </w:pPr>
      <w:r w:rsidRPr="000850A5">
        <w:rPr>
          <w:rFonts w:eastAsia="Courier New"/>
          <w:sz w:val="28"/>
          <w:szCs w:val="28"/>
          <w:lang w:bidi="ru-RU"/>
        </w:rPr>
        <w:t>Направленность (профиль) программы «</w:t>
      </w:r>
      <w:r w:rsidR="008E61B7" w:rsidRPr="00610C0A">
        <w:rPr>
          <w:b/>
          <w:color w:val="000000"/>
        </w:rPr>
        <w:t>Риск-менеджмент, стратегическое и тактическое планирование организации</w:t>
      </w:r>
      <w:r w:rsidRPr="000850A5">
        <w:rPr>
          <w:rFonts w:eastAsia="Courier New"/>
          <w:sz w:val="28"/>
          <w:szCs w:val="28"/>
          <w:lang w:bidi="ru-RU"/>
        </w:rPr>
        <w:t>»</w:t>
      </w:r>
    </w:p>
    <w:p w:rsidR="000850A5" w:rsidRDefault="000850A5" w:rsidP="008E0CA9">
      <w:pPr>
        <w:jc w:val="center"/>
        <w:rPr>
          <w:sz w:val="28"/>
          <w:szCs w:val="28"/>
        </w:rPr>
      </w:pPr>
    </w:p>
    <w:p w:rsidR="00692DC8" w:rsidRPr="00F71C65" w:rsidRDefault="00692DC8" w:rsidP="008E0CA9">
      <w:pPr>
        <w:jc w:val="center"/>
        <w:rPr>
          <w:sz w:val="28"/>
          <w:szCs w:val="28"/>
        </w:rPr>
      </w:pPr>
      <w:r w:rsidRPr="00F71C65">
        <w:rPr>
          <w:sz w:val="28"/>
          <w:szCs w:val="28"/>
        </w:rPr>
        <w:t>Тема выпускной квалификационной работы</w:t>
      </w:r>
    </w:p>
    <w:p w:rsidR="00692DC8" w:rsidRPr="00F71C65" w:rsidRDefault="00692DC8" w:rsidP="008E0CA9">
      <w:pPr>
        <w:jc w:val="center"/>
        <w:rPr>
          <w:sz w:val="28"/>
          <w:szCs w:val="28"/>
        </w:rPr>
      </w:pPr>
    </w:p>
    <w:p w:rsidR="00692DC8" w:rsidRDefault="00692DC8" w:rsidP="008E0CA9">
      <w:pPr>
        <w:jc w:val="center"/>
        <w:rPr>
          <w:sz w:val="28"/>
          <w:szCs w:val="28"/>
        </w:rPr>
      </w:pPr>
    </w:p>
    <w:p w:rsidR="00692DC8" w:rsidRDefault="00692DC8" w:rsidP="008E0CA9">
      <w:pPr>
        <w:jc w:val="center"/>
        <w:rPr>
          <w:sz w:val="28"/>
          <w:szCs w:val="28"/>
        </w:rPr>
      </w:pPr>
    </w:p>
    <w:p w:rsidR="00692DC8" w:rsidRPr="00532A82" w:rsidRDefault="00692DC8" w:rsidP="008E0CA9">
      <w:pPr>
        <w:jc w:val="center"/>
        <w:rPr>
          <w:sz w:val="28"/>
          <w:szCs w:val="28"/>
        </w:rPr>
      </w:pPr>
    </w:p>
    <w:p w:rsidR="00692DC8" w:rsidRPr="00B140D4" w:rsidRDefault="00692DC8" w:rsidP="008E0CA9">
      <w:pPr>
        <w:ind w:left="4860"/>
      </w:pPr>
    </w:p>
    <w:p w:rsidR="00692DC8" w:rsidRPr="00B140D4" w:rsidRDefault="00692DC8" w:rsidP="008E0CA9">
      <w:pPr>
        <w:ind w:left="4860"/>
      </w:pPr>
    </w:p>
    <w:p w:rsidR="00692DC8" w:rsidRPr="00B140D4" w:rsidRDefault="00692DC8" w:rsidP="008E0CA9">
      <w:pPr>
        <w:ind w:left="4860"/>
      </w:pPr>
    </w:p>
    <w:tbl>
      <w:tblPr>
        <w:tblpPr w:leftFromText="180" w:rightFromText="180" w:vertAnchor="text" w:horzAnchor="margin" w:tblpXSpec="center" w:tblpY="101"/>
        <w:tblW w:w="10349" w:type="dxa"/>
        <w:tblLayout w:type="fixed"/>
        <w:tblLook w:val="00A0" w:firstRow="1" w:lastRow="0" w:firstColumn="1" w:lastColumn="0" w:noHBand="0" w:noVBand="0"/>
      </w:tblPr>
      <w:tblGrid>
        <w:gridCol w:w="5246"/>
        <w:gridCol w:w="5103"/>
      </w:tblGrid>
      <w:tr w:rsidR="00692DC8" w:rsidTr="006F635C">
        <w:tc>
          <w:tcPr>
            <w:tcW w:w="5246" w:type="dxa"/>
          </w:tcPr>
          <w:p w:rsidR="00692DC8" w:rsidRPr="00532A82" w:rsidRDefault="00692DC8" w:rsidP="006F635C">
            <w:pPr>
              <w:rPr>
                <w:sz w:val="28"/>
                <w:szCs w:val="28"/>
              </w:rPr>
            </w:pPr>
            <w:r w:rsidRPr="00532A82">
              <w:rPr>
                <w:sz w:val="28"/>
                <w:szCs w:val="28"/>
              </w:rPr>
              <w:t>Р</w:t>
            </w:r>
            <w:r w:rsidR="0074387F">
              <w:rPr>
                <w:sz w:val="28"/>
                <w:szCs w:val="28"/>
              </w:rPr>
              <w:t>абота защищена «___» _______ 20</w:t>
            </w:r>
            <w:r>
              <w:rPr>
                <w:sz w:val="28"/>
                <w:szCs w:val="28"/>
              </w:rPr>
              <w:t>_</w:t>
            </w:r>
            <w:r w:rsidRPr="00532A82">
              <w:rPr>
                <w:sz w:val="28"/>
                <w:szCs w:val="28"/>
              </w:rPr>
              <w:t xml:space="preserve"> г. </w:t>
            </w:r>
          </w:p>
          <w:p w:rsidR="00692DC8" w:rsidRPr="00532A82" w:rsidRDefault="00692DC8" w:rsidP="006F635C">
            <w:pPr>
              <w:rPr>
                <w:sz w:val="28"/>
                <w:szCs w:val="28"/>
              </w:rPr>
            </w:pPr>
          </w:p>
          <w:p w:rsidR="00692DC8" w:rsidRPr="00532A82" w:rsidRDefault="00692DC8" w:rsidP="006F635C">
            <w:pPr>
              <w:rPr>
                <w:sz w:val="28"/>
                <w:szCs w:val="28"/>
              </w:rPr>
            </w:pPr>
            <w:r w:rsidRPr="00532A82">
              <w:rPr>
                <w:sz w:val="28"/>
                <w:szCs w:val="28"/>
              </w:rPr>
              <w:t xml:space="preserve">с оценкой _________ </w:t>
            </w:r>
          </w:p>
          <w:p w:rsidR="00692DC8" w:rsidRPr="00532A82" w:rsidRDefault="00692DC8" w:rsidP="006F635C">
            <w:pPr>
              <w:rPr>
                <w:sz w:val="28"/>
                <w:szCs w:val="28"/>
              </w:rPr>
            </w:pPr>
          </w:p>
          <w:p w:rsidR="00692DC8" w:rsidRPr="00532A82" w:rsidRDefault="00692DC8" w:rsidP="006F635C">
            <w:pPr>
              <w:rPr>
                <w:sz w:val="28"/>
                <w:szCs w:val="28"/>
              </w:rPr>
            </w:pPr>
            <w:r w:rsidRPr="00532A82">
              <w:rPr>
                <w:sz w:val="28"/>
                <w:szCs w:val="28"/>
              </w:rPr>
              <w:t>Протокол № ________</w:t>
            </w:r>
          </w:p>
          <w:p w:rsidR="00692DC8" w:rsidRDefault="00692DC8" w:rsidP="006F635C">
            <w:pPr>
              <w:jc w:val="center"/>
            </w:pPr>
          </w:p>
        </w:tc>
        <w:tc>
          <w:tcPr>
            <w:tcW w:w="5103" w:type="dxa"/>
          </w:tcPr>
          <w:p w:rsidR="00692DC8" w:rsidRPr="00532A82" w:rsidRDefault="0074387F" w:rsidP="006F635C">
            <w:pPr>
              <w:rPr>
                <w:sz w:val="28"/>
                <w:szCs w:val="28"/>
              </w:rPr>
            </w:pPr>
            <w:r>
              <w:rPr>
                <w:sz w:val="28"/>
                <w:szCs w:val="28"/>
              </w:rPr>
              <w:t>Р</w:t>
            </w:r>
            <w:r w:rsidR="00692DC8" w:rsidRPr="00532A82">
              <w:rPr>
                <w:sz w:val="28"/>
                <w:szCs w:val="28"/>
              </w:rPr>
              <w:t xml:space="preserve">уководитель </w:t>
            </w:r>
            <w:r>
              <w:rPr>
                <w:sz w:val="28"/>
                <w:szCs w:val="28"/>
              </w:rPr>
              <w:t>ВКР</w:t>
            </w:r>
            <w:r w:rsidR="00692DC8" w:rsidRPr="00532A82">
              <w:rPr>
                <w:sz w:val="28"/>
                <w:szCs w:val="28"/>
              </w:rPr>
              <w:t xml:space="preserve">    </w:t>
            </w:r>
          </w:p>
          <w:p w:rsidR="00692DC8" w:rsidRPr="00532A82" w:rsidRDefault="00692DC8" w:rsidP="006F635C">
            <w:pPr>
              <w:rPr>
                <w:sz w:val="28"/>
                <w:szCs w:val="28"/>
              </w:rPr>
            </w:pPr>
            <w:r w:rsidRPr="00532A82">
              <w:rPr>
                <w:sz w:val="28"/>
                <w:szCs w:val="28"/>
              </w:rPr>
              <w:t xml:space="preserve">                        </w:t>
            </w:r>
          </w:p>
          <w:p w:rsidR="00692DC8" w:rsidRPr="00532A82" w:rsidRDefault="00692DC8" w:rsidP="006F635C">
            <w:pPr>
              <w:rPr>
                <w:sz w:val="28"/>
                <w:szCs w:val="28"/>
              </w:rPr>
            </w:pPr>
            <w:r w:rsidRPr="00532A82">
              <w:rPr>
                <w:sz w:val="28"/>
                <w:szCs w:val="28"/>
              </w:rPr>
              <w:t>____________________________</w:t>
            </w:r>
          </w:p>
          <w:p w:rsidR="00692DC8" w:rsidRPr="00532A82" w:rsidRDefault="00692DC8" w:rsidP="006F635C">
            <w:pPr>
              <w:rPr>
                <w:sz w:val="20"/>
                <w:szCs w:val="20"/>
              </w:rPr>
            </w:pPr>
            <w:r w:rsidRPr="00532A82">
              <w:rPr>
                <w:sz w:val="20"/>
                <w:szCs w:val="20"/>
              </w:rPr>
              <w:t>Уч. степень, уч. звание</w:t>
            </w:r>
          </w:p>
          <w:p w:rsidR="00692DC8" w:rsidRPr="00532A82" w:rsidRDefault="00692DC8" w:rsidP="006F635C">
            <w:pPr>
              <w:rPr>
                <w:sz w:val="20"/>
                <w:szCs w:val="20"/>
              </w:rPr>
            </w:pPr>
          </w:p>
          <w:p w:rsidR="00692DC8" w:rsidRPr="00532A82" w:rsidRDefault="00692DC8" w:rsidP="006F635C">
            <w:pPr>
              <w:rPr>
                <w:sz w:val="20"/>
                <w:szCs w:val="20"/>
              </w:rPr>
            </w:pPr>
            <w:r w:rsidRPr="00532A82">
              <w:rPr>
                <w:sz w:val="20"/>
                <w:szCs w:val="20"/>
              </w:rPr>
              <w:t>Ф.И.О__________________________________</w:t>
            </w:r>
          </w:p>
          <w:p w:rsidR="00692DC8" w:rsidRPr="00532A82" w:rsidRDefault="00692DC8" w:rsidP="006F635C">
            <w:pPr>
              <w:rPr>
                <w:sz w:val="20"/>
                <w:szCs w:val="20"/>
              </w:rPr>
            </w:pPr>
          </w:p>
          <w:p w:rsidR="00692DC8" w:rsidRPr="00532A82" w:rsidRDefault="00692DC8" w:rsidP="006F635C">
            <w:pPr>
              <w:rPr>
                <w:sz w:val="20"/>
                <w:szCs w:val="20"/>
              </w:rPr>
            </w:pPr>
          </w:p>
          <w:p w:rsidR="00692DC8" w:rsidRPr="00532A82" w:rsidRDefault="00692DC8" w:rsidP="006F635C">
            <w:pPr>
              <w:rPr>
                <w:sz w:val="28"/>
                <w:szCs w:val="28"/>
              </w:rPr>
            </w:pPr>
            <w:r w:rsidRPr="00532A82">
              <w:rPr>
                <w:sz w:val="28"/>
                <w:szCs w:val="28"/>
              </w:rPr>
              <w:t xml:space="preserve">___________________________  </w:t>
            </w:r>
          </w:p>
          <w:p w:rsidR="00692DC8" w:rsidRPr="00851C49" w:rsidRDefault="00692DC8" w:rsidP="006F635C">
            <w:pPr>
              <w:pStyle w:val="21"/>
              <w:spacing w:line="240" w:lineRule="auto"/>
              <w:ind w:right="55"/>
              <w:rPr>
                <w:sz w:val="20"/>
              </w:rPr>
            </w:pPr>
            <w:r w:rsidRPr="00851C49">
              <w:rPr>
                <w:sz w:val="20"/>
              </w:rPr>
              <w:t>подпись</w:t>
            </w:r>
          </w:p>
          <w:p w:rsidR="00692DC8" w:rsidRDefault="00692DC8" w:rsidP="006F635C">
            <w:pPr>
              <w:jc w:val="center"/>
            </w:pPr>
          </w:p>
        </w:tc>
      </w:tr>
    </w:tbl>
    <w:p w:rsidR="00692DC8" w:rsidRPr="00023FF0" w:rsidRDefault="00692DC8" w:rsidP="008E0CA9">
      <w:pPr>
        <w:pStyle w:val="ConsPlusNormal"/>
        <w:spacing w:line="276" w:lineRule="auto"/>
        <w:ind w:firstLine="540"/>
        <w:jc w:val="center"/>
        <w:rPr>
          <w:rFonts w:ascii="Times New Roman" w:hAnsi="Times New Roman" w:cs="Times New Roman"/>
          <w:sz w:val="24"/>
          <w:szCs w:val="24"/>
        </w:rPr>
      </w:pPr>
      <w:proofErr w:type="gramStart"/>
      <w:r w:rsidRPr="00B140D4">
        <w:rPr>
          <w:rFonts w:ascii="Times New Roman" w:hAnsi="Times New Roman" w:cs="Times New Roman"/>
          <w:sz w:val="24"/>
          <w:szCs w:val="24"/>
        </w:rPr>
        <w:t>Омск,  20</w:t>
      </w:r>
      <w:proofErr w:type="gramEnd"/>
      <w:r w:rsidRPr="00B140D4">
        <w:rPr>
          <w:rFonts w:ascii="Times New Roman" w:hAnsi="Times New Roman" w:cs="Times New Roman"/>
          <w:sz w:val="24"/>
          <w:szCs w:val="24"/>
        </w:rPr>
        <w:t>_</w:t>
      </w:r>
      <w:r w:rsidRPr="00023FF0">
        <w:rPr>
          <w:rFonts w:ascii="Times New Roman" w:hAnsi="Times New Roman" w:cs="Times New Roman"/>
          <w:sz w:val="24"/>
          <w:szCs w:val="24"/>
        </w:rPr>
        <w:br w:type="page"/>
      </w:r>
      <w:r w:rsidRPr="00023FF0">
        <w:rPr>
          <w:rFonts w:ascii="Times New Roman" w:hAnsi="Times New Roman" w:cs="Times New Roman"/>
          <w:sz w:val="24"/>
          <w:szCs w:val="24"/>
        </w:rPr>
        <w:lastRenderedPageBreak/>
        <w:t>Приложение Б</w:t>
      </w:r>
    </w:p>
    <w:p w:rsidR="00692DC8" w:rsidRPr="00023FF0" w:rsidRDefault="00692DC8" w:rsidP="00EB2D27">
      <w:pPr>
        <w:pStyle w:val="ConsPlusNormal"/>
        <w:spacing w:line="276" w:lineRule="auto"/>
        <w:ind w:firstLine="540"/>
        <w:jc w:val="center"/>
        <w:rPr>
          <w:rFonts w:ascii="Times New Roman" w:hAnsi="Times New Roman" w:cs="Times New Roman"/>
          <w:sz w:val="24"/>
          <w:szCs w:val="24"/>
        </w:rPr>
      </w:pP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692DC8" w:rsidRPr="00023FF0" w:rsidTr="003D6256">
        <w:trPr>
          <w:trHeight w:val="240"/>
        </w:trPr>
        <w:tc>
          <w:tcPr>
            <w:tcW w:w="9956" w:type="dxa"/>
            <w:tcBorders>
              <w:top w:val="nil"/>
              <w:left w:val="nil"/>
              <w:bottom w:val="nil"/>
              <w:right w:val="nil"/>
            </w:tcBorders>
            <w:shd w:val="clear" w:color="auto" w:fill="FFFFFF"/>
          </w:tcPr>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692DC8" w:rsidRPr="00023FF0" w:rsidTr="003D6256">
              <w:trPr>
                <w:trHeight w:val="240"/>
              </w:trPr>
              <w:tc>
                <w:tcPr>
                  <w:tcW w:w="9956" w:type="dxa"/>
                  <w:tcBorders>
                    <w:top w:val="nil"/>
                    <w:left w:val="nil"/>
                    <w:bottom w:val="nil"/>
                    <w:right w:val="nil"/>
                  </w:tcBorders>
                  <w:shd w:val="clear" w:color="auto" w:fill="FFFFFF"/>
                </w:tcPr>
                <w:p w:rsidR="00692DC8" w:rsidRPr="00023FF0" w:rsidRDefault="00692DC8" w:rsidP="00EB2D27">
                  <w:pPr>
                    <w:widowControl w:val="0"/>
                    <w:autoSpaceDE w:val="0"/>
                    <w:autoSpaceDN w:val="0"/>
                    <w:adjustRightInd w:val="0"/>
                    <w:spacing w:line="276" w:lineRule="auto"/>
                    <w:ind w:left="15" w:right="15"/>
                    <w:jc w:val="center"/>
                  </w:pPr>
                  <w:r w:rsidRPr="00023FF0">
                    <w:t>Частное учреждение образовательная о</w:t>
                  </w:r>
                  <w:r>
                    <w:t>рганизация высшего образования</w:t>
                  </w:r>
                  <w:r>
                    <w:br/>
                    <w:t>«</w:t>
                  </w:r>
                  <w:r w:rsidRPr="00023FF0">
                    <w:t>Омская гуманитарная академия</w:t>
                  </w:r>
                  <w:r>
                    <w:t>»</w:t>
                  </w:r>
                </w:p>
              </w:tc>
            </w:tr>
          </w:tbl>
          <w:p w:rsidR="00692DC8" w:rsidRPr="00023FF0" w:rsidRDefault="00692DC8" w:rsidP="00EB2D27">
            <w:pPr>
              <w:spacing w:line="276" w:lineRule="auto"/>
            </w:pPr>
          </w:p>
        </w:tc>
      </w:tr>
    </w:tbl>
    <w:p w:rsidR="00B33EE0" w:rsidRDefault="00692DC8" w:rsidP="00B33EE0">
      <w:pPr>
        <w:ind w:right="1"/>
        <w:contextualSpacing/>
        <w:jc w:val="center"/>
        <w:rPr>
          <w:rFonts w:eastAsia="Courier New"/>
          <w:noProof/>
          <w:lang w:bidi="ru-RU"/>
        </w:rPr>
      </w:pPr>
      <w:r w:rsidRPr="00023FF0">
        <w:t xml:space="preserve">Кафедра </w:t>
      </w:r>
      <w:r w:rsidR="00B33EE0">
        <w:rPr>
          <w:rFonts w:eastAsia="Courier New"/>
          <w:noProof/>
          <w:lang w:bidi="ru-RU"/>
        </w:rPr>
        <w:t>«Экономики и управления»</w:t>
      </w:r>
    </w:p>
    <w:p w:rsidR="00692DC8" w:rsidRPr="00023FF0" w:rsidRDefault="00217C70" w:rsidP="00B33EE0">
      <w:pPr>
        <w:spacing w:line="276" w:lineRule="auto"/>
        <w:jc w:val="center"/>
      </w:pPr>
      <w:r>
        <w:rPr>
          <w:noProof/>
        </w:rPr>
        <w:pict>
          <v:shape id="_x0000_s1028" type="#_x0000_t202" style="position:absolute;left:0;text-align:left;margin-left:229.5pt;margin-top:6.3pt;width:273.1pt;height:102.35pt;z-index:3" stroked="f">
            <v:textbox>
              <w:txbxContent>
                <w:p w:rsidR="001E0B8F" w:rsidRDefault="001E0B8F" w:rsidP="007B3CFD">
                  <w:pPr>
                    <w:jc w:val="center"/>
                    <w:rPr>
                      <w:sz w:val="28"/>
                      <w:szCs w:val="28"/>
                    </w:rPr>
                  </w:pPr>
                  <w:r>
                    <w:rPr>
                      <w:sz w:val="28"/>
                      <w:szCs w:val="28"/>
                    </w:rPr>
                    <w:t>УТВЕРЖДАЮ</w:t>
                  </w:r>
                </w:p>
                <w:p w:rsidR="001E0B8F" w:rsidRPr="00CC4D29" w:rsidRDefault="001E0B8F" w:rsidP="00B33EE0">
                  <w:pPr>
                    <w:spacing w:line="360" w:lineRule="auto"/>
                    <w:jc w:val="center"/>
                    <w:rPr>
                      <w:sz w:val="22"/>
                      <w:szCs w:val="22"/>
                    </w:rPr>
                  </w:pPr>
                  <w:r w:rsidRPr="00CC4D29">
                    <w:rPr>
                      <w:sz w:val="22"/>
                      <w:szCs w:val="22"/>
                    </w:rPr>
                    <w:t xml:space="preserve">зав. кафедрой </w:t>
                  </w:r>
                  <w:r w:rsidR="00B33EE0">
                    <w:rPr>
                      <w:sz w:val="22"/>
                      <w:szCs w:val="22"/>
                    </w:rPr>
                    <w:t xml:space="preserve">экономики и </w:t>
                  </w:r>
                  <w:r w:rsidRPr="00CC4D29">
                    <w:rPr>
                      <w:sz w:val="22"/>
                      <w:szCs w:val="22"/>
                    </w:rPr>
                    <w:t>управления</w:t>
                  </w:r>
                </w:p>
                <w:p w:rsidR="001E0B8F" w:rsidRDefault="001E0B8F" w:rsidP="007B3CFD">
                  <w:pPr>
                    <w:spacing w:line="360" w:lineRule="auto"/>
                    <w:jc w:val="center"/>
                    <w:rPr>
                      <w:sz w:val="28"/>
                      <w:szCs w:val="28"/>
                    </w:rPr>
                  </w:pPr>
                  <w:r>
                    <w:rPr>
                      <w:sz w:val="28"/>
                      <w:szCs w:val="28"/>
                    </w:rPr>
                    <w:t>_____________</w:t>
                  </w:r>
                  <w:r w:rsidRPr="00AF642F">
                    <w:rPr>
                      <w:sz w:val="28"/>
                      <w:szCs w:val="28"/>
                    </w:rPr>
                    <w:t xml:space="preserve"> _________/</w:t>
                  </w:r>
                  <w:r>
                    <w:rPr>
                      <w:sz w:val="28"/>
                      <w:szCs w:val="28"/>
                    </w:rPr>
                    <w:t>_____________</w:t>
                  </w:r>
                  <w:r w:rsidRPr="00AF642F">
                    <w:rPr>
                      <w:sz w:val="28"/>
                      <w:szCs w:val="28"/>
                    </w:rPr>
                    <w:t>/</w:t>
                  </w:r>
                </w:p>
                <w:p w:rsidR="001E0B8F" w:rsidRPr="00025D25" w:rsidRDefault="001E0B8F" w:rsidP="007B3CFD">
                  <w:pPr>
                    <w:spacing w:line="360" w:lineRule="auto"/>
                    <w:rPr>
                      <w:sz w:val="20"/>
                      <w:szCs w:val="20"/>
                    </w:rPr>
                  </w:pPr>
                  <w:r>
                    <w:rPr>
                      <w:sz w:val="20"/>
                      <w:szCs w:val="20"/>
                    </w:rPr>
                    <w:t xml:space="preserve">Уч. степень, уч. звание     подпись             </w:t>
                  </w:r>
                  <w:r w:rsidRPr="00E24A2F">
                    <w:rPr>
                      <w:sz w:val="20"/>
                      <w:szCs w:val="20"/>
                    </w:rPr>
                    <w:t>И.О.</w:t>
                  </w:r>
                  <w:r>
                    <w:rPr>
                      <w:sz w:val="20"/>
                      <w:szCs w:val="20"/>
                    </w:rPr>
                    <w:t xml:space="preserve"> </w:t>
                  </w:r>
                  <w:r w:rsidRPr="00E24A2F">
                    <w:rPr>
                      <w:sz w:val="20"/>
                      <w:szCs w:val="20"/>
                    </w:rPr>
                    <w:t xml:space="preserve">Фамилия </w:t>
                  </w:r>
                </w:p>
              </w:txbxContent>
            </v:textbox>
          </v:shape>
        </w:pict>
      </w:r>
    </w:p>
    <w:p w:rsidR="00692DC8" w:rsidRPr="00023FF0" w:rsidRDefault="00692DC8" w:rsidP="00EB2D27">
      <w:pPr>
        <w:shd w:val="clear" w:color="auto" w:fill="FFFFFF"/>
        <w:spacing w:line="276" w:lineRule="auto"/>
        <w:ind w:left="5103" w:right="-1" w:firstLine="460"/>
        <w:jc w:val="both"/>
        <w:rPr>
          <w:spacing w:val="-11"/>
        </w:rPr>
      </w:pPr>
    </w:p>
    <w:p w:rsidR="00692DC8" w:rsidRPr="00023FF0" w:rsidRDefault="00692DC8" w:rsidP="00EB2D27">
      <w:pPr>
        <w:spacing w:line="276" w:lineRule="auto"/>
        <w:ind w:left="4678"/>
        <w:jc w:val="both"/>
      </w:pPr>
      <w:r w:rsidRPr="00023FF0">
        <w:t xml:space="preserve">       </w:t>
      </w:r>
    </w:p>
    <w:p w:rsidR="00692DC8" w:rsidRPr="00023FF0" w:rsidRDefault="00692DC8" w:rsidP="00EB2D27">
      <w:pPr>
        <w:spacing w:line="276" w:lineRule="auto"/>
        <w:ind w:left="4678"/>
        <w:jc w:val="both"/>
      </w:pPr>
    </w:p>
    <w:p w:rsidR="00692DC8" w:rsidRPr="00023FF0" w:rsidRDefault="00692DC8" w:rsidP="00EB2D27">
      <w:pPr>
        <w:spacing w:line="276" w:lineRule="auto"/>
        <w:jc w:val="both"/>
      </w:pPr>
    </w:p>
    <w:p w:rsidR="00692DC8" w:rsidRPr="00023FF0" w:rsidRDefault="00692DC8" w:rsidP="00EB2D27">
      <w:pPr>
        <w:spacing w:line="276" w:lineRule="auto"/>
        <w:jc w:val="both"/>
      </w:pPr>
    </w:p>
    <w:p w:rsidR="00692DC8" w:rsidRPr="00023FF0" w:rsidRDefault="00692DC8" w:rsidP="00EB2D27">
      <w:pPr>
        <w:spacing w:line="276" w:lineRule="auto"/>
        <w:jc w:val="both"/>
      </w:pPr>
    </w:p>
    <w:p w:rsidR="00692DC8" w:rsidRPr="00023FF0" w:rsidRDefault="00692DC8" w:rsidP="00EB2D27">
      <w:pPr>
        <w:spacing w:line="276" w:lineRule="auto"/>
        <w:jc w:val="center"/>
      </w:pPr>
      <w:r w:rsidRPr="00023FF0">
        <w:t>Задание на выпускную квалификационную работу</w:t>
      </w:r>
    </w:p>
    <w:p w:rsidR="00692DC8" w:rsidRPr="00023FF0" w:rsidRDefault="00692DC8" w:rsidP="00EB2D27">
      <w:pPr>
        <w:spacing w:line="276" w:lineRule="auto"/>
        <w:jc w:val="center"/>
      </w:pPr>
    </w:p>
    <w:p w:rsidR="00692DC8" w:rsidRPr="00023FF0" w:rsidRDefault="00692DC8" w:rsidP="00EB2D27">
      <w:pPr>
        <w:pStyle w:val="af"/>
        <w:spacing w:line="276" w:lineRule="auto"/>
        <w:jc w:val="center"/>
      </w:pPr>
      <w:r w:rsidRPr="00023FF0">
        <w:t>____________________________________________</w:t>
      </w:r>
    </w:p>
    <w:p w:rsidR="00692DC8" w:rsidRPr="00023FF0" w:rsidRDefault="00692DC8" w:rsidP="00EB2D27">
      <w:pPr>
        <w:pStyle w:val="af"/>
        <w:spacing w:line="276" w:lineRule="auto"/>
        <w:jc w:val="center"/>
      </w:pPr>
      <w:r w:rsidRPr="00023FF0">
        <w:t>Фамилия, Имя, Отчество студента (-</w:t>
      </w:r>
      <w:proofErr w:type="spellStart"/>
      <w:r w:rsidRPr="00023FF0">
        <w:t>ки</w:t>
      </w:r>
      <w:proofErr w:type="spellEnd"/>
      <w:r w:rsidRPr="00023FF0">
        <w:t>)</w:t>
      </w:r>
    </w:p>
    <w:p w:rsidR="00692DC8" w:rsidRPr="00023FF0" w:rsidRDefault="00692DC8" w:rsidP="00EB2D27">
      <w:pPr>
        <w:pStyle w:val="af"/>
        <w:spacing w:line="276" w:lineRule="auto"/>
        <w:jc w:val="center"/>
      </w:pPr>
    </w:p>
    <w:p w:rsidR="00692DC8" w:rsidRPr="000850A5" w:rsidRDefault="00692DC8" w:rsidP="000850A5">
      <w:pPr>
        <w:pStyle w:val="ConsPlusNormal"/>
        <w:spacing w:line="276" w:lineRule="auto"/>
        <w:rPr>
          <w:rFonts w:ascii="Times New Roman" w:hAnsi="Times New Roman" w:cs="Times New Roman"/>
          <w:sz w:val="24"/>
          <w:szCs w:val="24"/>
        </w:rPr>
      </w:pPr>
      <w:r w:rsidRPr="000850A5">
        <w:rPr>
          <w:rFonts w:ascii="Times New Roman" w:hAnsi="Times New Roman" w:cs="Times New Roman"/>
          <w:sz w:val="24"/>
          <w:szCs w:val="24"/>
        </w:rPr>
        <w:t xml:space="preserve">Направление подготовки: </w:t>
      </w:r>
      <w:r w:rsidR="001E7F85" w:rsidRPr="001E7F85">
        <w:rPr>
          <w:rFonts w:ascii="Times New Roman" w:hAnsi="Times New Roman" w:cs="Times New Roman"/>
          <w:sz w:val="24"/>
          <w:szCs w:val="24"/>
        </w:rPr>
        <w:t>38.0</w:t>
      </w:r>
      <w:r w:rsidR="008E61B7">
        <w:rPr>
          <w:rFonts w:ascii="Times New Roman" w:hAnsi="Times New Roman" w:cs="Times New Roman"/>
          <w:sz w:val="24"/>
          <w:szCs w:val="24"/>
        </w:rPr>
        <w:t>4</w:t>
      </w:r>
      <w:r w:rsidR="001E7F85" w:rsidRPr="001E7F85">
        <w:rPr>
          <w:rFonts w:ascii="Times New Roman" w:hAnsi="Times New Roman" w:cs="Times New Roman"/>
          <w:sz w:val="24"/>
          <w:szCs w:val="24"/>
        </w:rPr>
        <w:t>.02 Менеджмент</w:t>
      </w:r>
    </w:p>
    <w:p w:rsidR="000850A5" w:rsidRPr="008E61B7" w:rsidRDefault="000850A5" w:rsidP="000850A5">
      <w:pPr>
        <w:suppressAutoHyphens/>
        <w:rPr>
          <w:rFonts w:eastAsia="Courier New"/>
          <w:lang w:bidi="ru-RU"/>
        </w:rPr>
      </w:pPr>
      <w:r w:rsidRPr="000850A5">
        <w:rPr>
          <w:rFonts w:eastAsia="Courier New"/>
          <w:lang w:bidi="ru-RU"/>
        </w:rPr>
        <w:t>Направленность (профиль) программы «</w:t>
      </w:r>
      <w:r w:rsidR="008E61B7" w:rsidRPr="008E61B7">
        <w:rPr>
          <w:color w:val="000000"/>
        </w:rPr>
        <w:t>Риск-менеджмент, стратегическое и тактическое планирование организации</w:t>
      </w:r>
      <w:r w:rsidRPr="008E61B7">
        <w:rPr>
          <w:rFonts w:eastAsia="Courier New"/>
          <w:lang w:bidi="ru-RU"/>
        </w:rPr>
        <w:t>»</w:t>
      </w:r>
    </w:p>
    <w:p w:rsidR="00692DC8" w:rsidRPr="008E0CA9" w:rsidRDefault="00692DC8" w:rsidP="00EB2D27">
      <w:pPr>
        <w:spacing w:line="276" w:lineRule="auto"/>
        <w:jc w:val="both"/>
      </w:pPr>
    </w:p>
    <w:p w:rsidR="00692DC8" w:rsidRPr="00023FF0" w:rsidRDefault="00692DC8" w:rsidP="00EB2D27">
      <w:pPr>
        <w:spacing w:line="276" w:lineRule="auto"/>
        <w:jc w:val="both"/>
      </w:pPr>
      <w:r w:rsidRPr="00023FF0">
        <w:t>Тема работы: ______________________________________________________</w:t>
      </w:r>
    </w:p>
    <w:p w:rsidR="00692DC8" w:rsidRPr="00023FF0" w:rsidRDefault="00692DC8" w:rsidP="00EB2D27">
      <w:pPr>
        <w:pStyle w:val="af"/>
        <w:spacing w:line="276" w:lineRule="auto"/>
        <w:jc w:val="both"/>
      </w:pPr>
      <w:r w:rsidRPr="00023FF0">
        <w:t>Исходные данные по работе: _________________________________________</w:t>
      </w:r>
    </w:p>
    <w:p w:rsidR="00692DC8" w:rsidRPr="00023FF0" w:rsidRDefault="00692DC8" w:rsidP="00EB2D27">
      <w:pPr>
        <w:pStyle w:val="af"/>
        <w:spacing w:line="276" w:lineRule="auto"/>
        <w:jc w:val="both"/>
        <w:rPr>
          <w:rStyle w:val="a5"/>
          <w:color w:val="auto"/>
        </w:rPr>
      </w:pPr>
      <w:r w:rsidRPr="00023FF0">
        <w:t>__________________________________________________________________</w:t>
      </w:r>
      <w:r w:rsidRPr="00023FF0">
        <w:rPr>
          <w:rStyle w:val="a5"/>
          <w:noProof/>
          <w:color w:val="auto"/>
        </w:rPr>
        <w:t xml:space="preserve"> </w:t>
      </w:r>
    </w:p>
    <w:p w:rsidR="00692DC8" w:rsidRPr="00023FF0" w:rsidRDefault="00692DC8" w:rsidP="00EB2D27">
      <w:pPr>
        <w:pStyle w:val="af"/>
        <w:spacing w:line="276" w:lineRule="auto"/>
        <w:jc w:val="both"/>
        <w:rPr>
          <w:spacing w:val="-11"/>
        </w:rPr>
      </w:pPr>
      <w:r w:rsidRPr="00023FF0">
        <w:t>Содержание работы (перечень подлежащих разработке вопросов)</w:t>
      </w:r>
    </w:p>
    <w:tbl>
      <w:tblPr>
        <w:tblW w:w="0" w:type="auto"/>
        <w:tblBorders>
          <w:bottom w:val="single" w:sz="4" w:space="0" w:color="auto"/>
          <w:insideH w:val="single" w:sz="4" w:space="0" w:color="auto"/>
        </w:tblBorders>
        <w:tblLook w:val="00A0" w:firstRow="1" w:lastRow="0" w:firstColumn="1" w:lastColumn="0" w:noHBand="0" w:noVBand="0"/>
      </w:tblPr>
      <w:tblGrid>
        <w:gridCol w:w="534"/>
        <w:gridCol w:w="9320"/>
      </w:tblGrid>
      <w:tr w:rsidR="00692DC8" w:rsidRPr="00023FF0" w:rsidTr="00450587">
        <w:tc>
          <w:tcPr>
            <w:tcW w:w="534" w:type="dxa"/>
            <w:tcBorders>
              <w:top w:val="nil"/>
              <w:bottom w:val="nil"/>
            </w:tcBorders>
            <w:vAlign w:val="bottom"/>
          </w:tcPr>
          <w:p w:rsidR="00692DC8" w:rsidRPr="00023FF0" w:rsidRDefault="00692DC8" w:rsidP="00EB2D27">
            <w:pPr>
              <w:pStyle w:val="af"/>
              <w:spacing w:line="276" w:lineRule="auto"/>
              <w:jc w:val="center"/>
            </w:pPr>
            <w:r w:rsidRPr="00023FF0">
              <w:t>1.</w:t>
            </w:r>
          </w:p>
        </w:tc>
        <w:tc>
          <w:tcPr>
            <w:tcW w:w="9320" w:type="dxa"/>
            <w:vAlign w:val="center"/>
          </w:tcPr>
          <w:p w:rsidR="00692DC8" w:rsidRPr="00023FF0" w:rsidRDefault="00692DC8" w:rsidP="00EB2D27">
            <w:pPr>
              <w:pStyle w:val="af"/>
              <w:spacing w:line="276" w:lineRule="auto"/>
              <w:jc w:val="center"/>
            </w:pPr>
          </w:p>
        </w:tc>
      </w:tr>
      <w:tr w:rsidR="00692DC8" w:rsidRPr="00023FF0" w:rsidTr="00450587">
        <w:tc>
          <w:tcPr>
            <w:tcW w:w="534" w:type="dxa"/>
            <w:tcBorders>
              <w:top w:val="nil"/>
              <w:bottom w:val="nil"/>
            </w:tcBorders>
            <w:vAlign w:val="bottom"/>
          </w:tcPr>
          <w:p w:rsidR="00692DC8" w:rsidRPr="00023FF0" w:rsidRDefault="00692DC8" w:rsidP="00EB2D27">
            <w:pPr>
              <w:pStyle w:val="af"/>
              <w:spacing w:line="276" w:lineRule="auto"/>
              <w:jc w:val="center"/>
            </w:pPr>
            <w:r w:rsidRPr="00023FF0">
              <w:t>2.</w:t>
            </w:r>
          </w:p>
        </w:tc>
        <w:tc>
          <w:tcPr>
            <w:tcW w:w="9320" w:type="dxa"/>
            <w:vAlign w:val="center"/>
          </w:tcPr>
          <w:p w:rsidR="00692DC8" w:rsidRPr="00023FF0" w:rsidRDefault="00692DC8" w:rsidP="00EB2D27">
            <w:pPr>
              <w:pStyle w:val="af"/>
              <w:spacing w:line="276" w:lineRule="auto"/>
              <w:jc w:val="center"/>
            </w:pPr>
          </w:p>
        </w:tc>
      </w:tr>
      <w:tr w:rsidR="00692DC8" w:rsidRPr="00023FF0" w:rsidTr="00450587">
        <w:tc>
          <w:tcPr>
            <w:tcW w:w="534" w:type="dxa"/>
            <w:tcBorders>
              <w:top w:val="nil"/>
              <w:bottom w:val="nil"/>
            </w:tcBorders>
            <w:vAlign w:val="bottom"/>
          </w:tcPr>
          <w:p w:rsidR="00692DC8" w:rsidRPr="00023FF0" w:rsidRDefault="00692DC8" w:rsidP="00EB2D27">
            <w:pPr>
              <w:pStyle w:val="af"/>
              <w:spacing w:line="276" w:lineRule="auto"/>
              <w:jc w:val="center"/>
            </w:pPr>
            <w:r w:rsidRPr="00023FF0">
              <w:t>3.</w:t>
            </w:r>
          </w:p>
        </w:tc>
        <w:tc>
          <w:tcPr>
            <w:tcW w:w="9320" w:type="dxa"/>
            <w:vAlign w:val="center"/>
          </w:tcPr>
          <w:p w:rsidR="00692DC8" w:rsidRPr="00023FF0" w:rsidRDefault="00692DC8" w:rsidP="00EB2D27">
            <w:pPr>
              <w:pStyle w:val="af"/>
              <w:spacing w:line="276" w:lineRule="auto"/>
              <w:jc w:val="center"/>
            </w:pPr>
          </w:p>
        </w:tc>
      </w:tr>
      <w:tr w:rsidR="00692DC8" w:rsidRPr="00023FF0" w:rsidTr="00450587">
        <w:tc>
          <w:tcPr>
            <w:tcW w:w="534" w:type="dxa"/>
            <w:tcBorders>
              <w:top w:val="nil"/>
              <w:bottom w:val="nil"/>
            </w:tcBorders>
            <w:vAlign w:val="bottom"/>
          </w:tcPr>
          <w:p w:rsidR="00692DC8" w:rsidRPr="00023FF0" w:rsidRDefault="00692DC8" w:rsidP="00EB2D27">
            <w:pPr>
              <w:pStyle w:val="af"/>
              <w:spacing w:line="276" w:lineRule="auto"/>
              <w:jc w:val="center"/>
            </w:pPr>
            <w:r w:rsidRPr="00023FF0">
              <w:t>4.</w:t>
            </w:r>
          </w:p>
        </w:tc>
        <w:tc>
          <w:tcPr>
            <w:tcW w:w="9320" w:type="dxa"/>
            <w:vAlign w:val="center"/>
          </w:tcPr>
          <w:p w:rsidR="00692DC8" w:rsidRPr="00023FF0" w:rsidRDefault="00692DC8" w:rsidP="00EB2D27">
            <w:pPr>
              <w:pStyle w:val="af"/>
              <w:spacing w:line="276" w:lineRule="auto"/>
              <w:jc w:val="center"/>
            </w:pPr>
          </w:p>
        </w:tc>
      </w:tr>
      <w:tr w:rsidR="00692DC8" w:rsidRPr="00023FF0" w:rsidTr="00450587">
        <w:tc>
          <w:tcPr>
            <w:tcW w:w="534" w:type="dxa"/>
            <w:tcBorders>
              <w:top w:val="nil"/>
              <w:bottom w:val="nil"/>
            </w:tcBorders>
            <w:vAlign w:val="bottom"/>
          </w:tcPr>
          <w:p w:rsidR="00692DC8" w:rsidRPr="00023FF0" w:rsidRDefault="00692DC8" w:rsidP="00EB2D27">
            <w:pPr>
              <w:pStyle w:val="af"/>
              <w:spacing w:line="276" w:lineRule="auto"/>
              <w:jc w:val="center"/>
            </w:pPr>
            <w:r w:rsidRPr="00023FF0">
              <w:t>5.</w:t>
            </w:r>
          </w:p>
        </w:tc>
        <w:tc>
          <w:tcPr>
            <w:tcW w:w="9320" w:type="dxa"/>
            <w:vAlign w:val="center"/>
          </w:tcPr>
          <w:p w:rsidR="00692DC8" w:rsidRPr="00023FF0" w:rsidRDefault="00692DC8" w:rsidP="00EB2D27">
            <w:pPr>
              <w:pStyle w:val="af"/>
              <w:spacing w:line="276" w:lineRule="auto"/>
              <w:jc w:val="center"/>
            </w:pPr>
          </w:p>
        </w:tc>
      </w:tr>
    </w:tbl>
    <w:p w:rsidR="00692DC8" w:rsidRPr="00023FF0" w:rsidRDefault="00692DC8" w:rsidP="00EB2D27">
      <w:pPr>
        <w:pStyle w:val="af"/>
        <w:spacing w:line="276" w:lineRule="auto"/>
        <w:jc w:val="both"/>
      </w:pPr>
    </w:p>
    <w:p w:rsidR="00692DC8" w:rsidRPr="00023FF0" w:rsidRDefault="00692DC8" w:rsidP="00EB2D27">
      <w:pPr>
        <w:pStyle w:val="af"/>
        <w:spacing w:line="276" w:lineRule="auto"/>
        <w:jc w:val="both"/>
      </w:pPr>
      <w:r w:rsidRPr="00023FF0">
        <w:t>Перечень раздаточного материала: (пояснение – перечень должен отражать основное содержание разделов ВКР).</w:t>
      </w:r>
    </w:p>
    <w:p w:rsidR="00692DC8" w:rsidRPr="00023FF0" w:rsidRDefault="00692DC8" w:rsidP="00EB2D27">
      <w:pPr>
        <w:pStyle w:val="af"/>
        <w:spacing w:line="276" w:lineRule="auto"/>
      </w:pPr>
    </w:p>
    <w:p w:rsidR="00692DC8" w:rsidRPr="00023FF0" w:rsidRDefault="00692DC8" w:rsidP="00EB2D27">
      <w:pPr>
        <w:pStyle w:val="af"/>
        <w:spacing w:line="276" w:lineRule="auto"/>
      </w:pPr>
      <w:r w:rsidRPr="00023FF0">
        <w:t xml:space="preserve">Дата </w:t>
      </w:r>
      <w:proofErr w:type="gramStart"/>
      <w:r w:rsidRPr="00023FF0">
        <w:t>выдачи</w:t>
      </w:r>
      <w:r w:rsidR="00C4700C">
        <w:t xml:space="preserve"> </w:t>
      </w:r>
      <w:r w:rsidRPr="00023FF0">
        <w:t xml:space="preserve"> задания</w:t>
      </w:r>
      <w:proofErr w:type="gramEnd"/>
      <w:r w:rsidRPr="00023FF0">
        <w:t>:     __.__.20__ г.</w:t>
      </w:r>
    </w:p>
    <w:p w:rsidR="00692DC8" w:rsidRPr="00023FF0" w:rsidRDefault="00692DC8" w:rsidP="00EB2D27">
      <w:pPr>
        <w:shd w:val="clear" w:color="auto" w:fill="FFFFFF"/>
        <w:tabs>
          <w:tab w:val="left" w:pos="2626"/>
          <w:tab w:val="left" w:leader="underscore" w:pos="5626"/>
        </w:tabs>
        <w:spacing w:line="276" w:lineRule="auto"/>
      </w:pPr>
      <w:r w:rsidRPr="00023FF0">
        <w:t>Руководитель</w:t>
      </w:r>
      <w:r w:rsidR="00B33EE0">
        <w:t xml:space="preserve"> </w:t>
      </w:r>
      <w:proofErr w:type="gramStart"/>
      <w:r w:rsidR="00B33EE0">
        <w:t>ВКР</w:t>
      </w:r>
      <w:r w:rsidRPr="00023FF0">
        <w:t>:  _</w:t>
      </w:r>
      <w:proofErr w:type="gramEnd"/>
      <w:r w:rsidRPr="00023FF0">
        <w:t xml:space="preserve">_________    </w:t>
      </w:r>
    </w:p>
    <w:p w:rsidR="00692DC8" w:rsidRPr="00023FF0" w:rsidRDefault="00692DC8" w:rsidP="00EB2D27">
      <w:pPr>
        <w:shd w:val="clear" w:color="auto" w:fill="FFFFFF"/>
        <w:tabs>
          <w:tab w:val="left" w:pos="2626"/>
          <w:tab w:val="left" w:leader="underscore" w:pos="5626"/>
        </w:tabs>
        <w:spacing w:line="276" w:lineRule="auto"/>
      </w:pPr>
      <w:r w:rsidRPr="00023FF0">
        <w:t xml:space="preserve">Задание принял(а) к </w:t>
      </w:r>
      <w:proofErr w:type="gramStart"/>
      <w:r w:rsidRPr="00023FF0">
        <w:t>исполнению:  _</w:t>
      </w:r>
      <w:proofErr w:type="gramEnd"/>
      <w:r w:rsidRPr="00023FF0">
        <w:t>__________</w:t>
      </w:r>
    </w:p>
    <w:p w:rsidR="00692DC8" w:rsidRPr="00023FF0" w:rsidRDefault="00692DC8" w:rsidP="00EB2D27">
      <w:pPr>
        <w:pStyle w:val="ConsPlusNormal"/>
        <w:spacing w:line="276" w:lineRule="auto"/>
        <w:ind w:firstLine="540"/>
        <w:jc w:val="center"/>
        <w:rPr>
          <w:rFonts w:ascii="Times New Roman" w:hAnsi="Times New Roman" w:cs="Times New Roman"/>
          <w:sz w:val="24"/>
          <w:szCs w:val="24"/>
        </w:rPr>
      </w:pPr>
      <w:r w:rsidRPr="00023FF0">
        <w:rPr>
          <w:rFonts w:ascii="Times New Roman" w:hAnsi="Times New Roman" w:cs="Times New Roman"/>
          <w:sz w:val="24"/>
          <w:szCs w:val="24"/>
        </w:rPr>
        <w:br w:type="page"/>
      </w:r>
      <w:r w:rsidRPr="00023FF0">
        <w:rPr>
          <w:rFonts w:ascii="Times New Roman" w:hAnsi="Times New Roman" w:cs="Times New Roman"/>
          <w:sz w:val="24"/>
          <w:szCs w:val="24"/>
        </w:rPr>
        <w:lastRenderedPageBreak/>
        <w:t>Приложение В</w:t>
      </w:r>
    </w:p>
    <w:p w:rsidR="00692DC8" w:rsidRPr="00023FF0" w:rsidRDefault="00692DC8" w:rsidP="00EB2D27">
      <w:pPr>
        <w:spacing w:line="276" w:lineRule="auto"/>
        <w:jc w:val="center"/>
        <w:rPr>
          <w:bCs/>
          <w:spacing w:val="-2"/>
        </w:rPr>
      </w:pPr>
    </w:p>
    <w:p w:rsidR="00692DC8" w:rsidRPr="00023FF0" w:rsidRDefault="00692DC8" w:rsidP="00EB2D27">
      <w:pPr>
        <w:spacing w:line="276" w:lineRule="auto"/>
        <w:jc w:val="center"/>
      </w:pPr>
      <w:r w:rsidRPr="00023FF0">
        <w:rPr>
          <w:bCs/>
          <w:spacing w:val="-2"/>
        </w:rPr>
        <w:t>График выполнения выпускной квалификационной работы</w:t>
      </w:r>
    </w:p>
    <w:p w:rsidR="00692DC8" w:rsidRPr="00023FF0" w:rsidRDefault="00692DC8" w:rsidP="00EB2D27">
      <w:pPr>
        <w:spacing w:line="276" w:lineRule="auto"/>
        <w:jc w:val="both"/>
      </w:pPr>
    </w:p>
    <w:tbl>
      <w:tblPr>
        <w:tblW w:w="9533" w:type="dxa"/>
        <w:tblInd w:w="40" w:type="dxa"/>
        <w:tblLayout w:type="fixed"/>
        <w:tblCellMar>
          <w:left w:w="40" w:type="dxa"/>
          <w:right w:w="40" w:type="dxa"/>
        </w:tblCellMar>
        <w:tblLook w:val="0000" w:firstRow="0" w:lastRow="0" w:firstColumn="0" w:lastColumn="0" w:noHBand="0" w:noVBand="0"/>
      </w:tblPr>
      <w:tblGrid>
        <w:gridCol w:w="1555"/>
        <w:gridCol w:w="3216"/>
        <w:gridCol w:w="2600"/>
        <w:gridCol w:w="2162"/>
      </w:tblGrid>
      <w:tr w:rsidR="00692DC8" w:rsidRPr="00023FF0" w:rsidTr="003D6256">
        <w:trPr>
          <w:trHeight w:hRule="exact" w:val="1015"/>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left="432" w:right="384"/>
              <w:jc w:val="center"/>
            </w:pPr>
            <w:r w:rsidRPr="00023FF0">
              <w:t>№</w:t>
            </w:r>
          </w:p>
          <w:p w:rsidR="00692DC8" w:rsidRPr="00023FF0" w:rsidRDefault="00692DC8" w:rsidP="00EB2D27">
            <w:pPr>
              <w:shd w:val="clear" w:color="auto" w:fill="FFFFFF"/>
              <w:spacing w:line="276" w:lineRule="auto"/>
              <w:ind w:left="432" w:right="384"/>
              <w:jc w:val="center"/>
            </w:pPr>
            <w:r w:rsidRPr="00023FF0">
              <w:t>п/п</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left="389" w:right="365"/>
              <w:jc w:val="center"/>
            </w:pPr>
            <w:r w:rsidRPr="00023FF0">
              <w:rPr>
                <w:spacing w:val="-2"/>
              </w:rPr>
              <w:t xml:space="preserve">Наименование этапа </w:t>
            </w:r>
            <w:r w:rsidRPr="00023FF0">
              <w:t>дипломной работы</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left="173" w:right="149"/>
              <w:jc w:val="center"/>
            </w:pPr>
            <w:r w:rsidRPr="00023FF0">
              <w:rPr>
                <w:spacing w:val="-2"/>
              </w:rPr>
              <w:t xml:space="preserve">Сроки выполнения </w:t>
            </w:r>
          </w:p>
        </w:tc>
        <w:tc>
          <w:tcPr>
            <w:tcW w:w="2162"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left="456"/>
            </w:pPr>
            <w:r w:rsidRPr="00023FF0">
              <w:t>Примечание</w:t>
            </w:r>
          </w:p>
        </w:tc>
      </w:tr>
      <w:tr w:rsidR="00692DC8" w:rsidRPr="00023FF0" w:rsidTr="003D6256">
        <w:trPr>
          <w:trHeight w:hRule="exact" w:val="830"/>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left="653"/>
              <w:jc w:val="both"/>
            </w:pPr>
            <w:r w:rsidRPr="00023FF0">
              <w:t>1</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right="283" w:firstLine="5"/>
            </w:pPr>
            <w:r w:rsidRPr="00023FF0">
              <w:t xml:space="preserve">Изучение и анализ </w:t>
            </w:r>
            <w:r w:rsidRPr="00023FF0">
              <w:rPr>
                <w:spacing w:val="-2"/>
              </w:rPr>
              <w:t>теоретического материала</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023FF0" w:rsidRDefault="00692DC8" w:rsidP="00EB2D27">
            <w:pPr>
              <w:shd w:val="clear" w:color="auto" w:fill="FFFFFF"/>
              <w:spacing w:line="276" w:lineRule="auto"/>
              <w:jc w:val="both"/>
            </w:pPr>
          </w:p>
        </w:tc>
      </w:tr>
      <w:tr w:rsidR="00692DC8" w:rsidRPr="00023FF0" w:rsidTr="003D6256">
        <w:trPr>
          <w:trHeight w:hRule="exact" w:val="1146"/>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left="629"/>
              <w:jc w:val="both"/>
            </w:pPr>
            <w:r w:rsidRPr="00023FF0">
              <w:t>2</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firstLine="5"/>
            </w:pPr>
            <w:r w:rsidRPr="00023FF0">
              <w:t xml:space="preserve">Подбор      материала      для </w:t>
            </w:r>
            <w:r w:rsidRPr="00023FF0">
              <w:rPr>
                <w:spacing w:val="-1"/>
              </w:rPr>
              <w:t xml:space="preserve">написания        практической </w:t>
            </w:r>
            <w:r w:rsidRPr="00023FF0">
              <w:t>части работы. Проведение исследования.</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023FF0" w:rsidRDefault="00692DC8" w:rsidP="00EB2D27">
            <w:pPr>
              <w:shd w:val="clear" w:color="auto" w:fill="FFFFFF"/>
              <w:spacing w:line="276" w:lineRule="auto"/>
              <w:jc w:val="both"/>
            </w:pPr>
          </w:p>
        </w:tc>
      </w:tr>
      <w:tr w:rsidR="00692DC8" w:rsidRPr="00023FF0" w:rsidTr="003D6256">
        <w:trPr>
          <w:trHeight w:hRule="exact" w:val="686"/>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left="629"/>
              <w:jc w:val="both"/>
            </w:pPr>
            <w:r w:rsidRPr="00023FF0">
              <w:t>3</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firstLine="5"/>
            </w:pPr>
            <w:r w:rsidRPr="00023FF0">
              <w:rPr>
                <w:spacing w:val="-1"/>
              </w:rPr>
              <w:t xml:space="preserve">Написание      теоретической </w:t>
            </w:r>
            <w:r w:rsidRPr="00023FF0">
              <w:t>части</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023FF0" w:rsidRDefault="00692DC8" w:rsidP="00EB2D27">
            <w:pPr>
              <w:shd w:val="clear" w:color="auto" w:fill="FFFFFF"/>
              <w:spacing w:line="276" w:lineRule="auto"/>
              <w:jc w:val="both"/>
            </w:pPr>
          </w:p>
        </w:tc>
      </w:tr>
      <w:tr w:rsidR="00692DC8" w:rsidRPr="00023FF0" w:rsidTr="003D6256">
        <w:trPr>
          <w:trHeight w:hRule="exact" w:val="1109"/>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left="614"/>
              <w:jc w:val="both"/>
            </w:pPr>
            <w:r w:rsidRPr="00023FF0">
              <w:t>4</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right="466" w:firstLine="10"/>
            </w:pPr>
            <w:r w:rsidRPr="00023FF0">
              <w:t xml:space="preserve">Представление теоретической части работы </w:t>
            </w:r>
            <w:r w:rsidRPr="00023FF0">
              <w:rPr>
                <w:spacing w:val="-2"/>
              </w:rPr>
              <w:t>научному руководителю</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023FF0" w:rsidRDefault="00692DC8" w:rsidP="00EB2D27">
            <w:pPr>
              <w:shd w:val="clear" w:color="auto" w:fill="FFFFFF"/>
              <w:spacing w:line="276" w:lineRule="auto"/>
              <w:jc w:val="both"/>
            </w:pPr>
          </w:p>
        </w:tc>
      </w:tr>
      <w:tr w:rsidR="00692DC8" w:rsidRPr="00023FF0" w:rsidTr="003D6256">
        <w:trPr>
          <w:trHeight w:hRule="exact" w:val="708"/>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left="619"/>
              <w:jc w:val="both"/>
            </w:pPr>
            <w:r w:rsidRPr="00023FF0">
              <w:t>5</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right="264" w:firstLine="5"/>
            </w:pPr>
            <w:r w:rsidRPr="00023FF0">
              <w:rPr>
                <w:spacing w:val="-2"/>
              </w:rPr>
              <w:t xml:space="preserve">Внесение корректировок в </w:t>
            </w:r>
            <w:r w:rsidRPr="00023FF0">
              <w:t>теоретическую часть</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023FF0" w:rsidRDefault="00692DC8" w:rsidP="00EB2D27">
            <w:pPr>
              <w:shd w:val="clear" w:color="auto" w:fill="FFFFFF"/>
              <w:spacing w:line="276" w:lineRule="auto"/>
              <w:jc w:val="both"/>
            </w:pPr>
          </w:p>
        </w:tc>
      </w:tr>
      <w:tr w:rsidR="00692DC8" w:rsidRPr="00023FF0" w:rsidTr="003D6256">
        <w:trPr>
          <w:trHeight w:hRule="exact" w:val="704"/>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left="614"/>
              <w:jc w:val="both"/>
            </w:pPr>
            <w:r w:rsidRPr="00023FF0">
              <w:t>6</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pPr>
            <w:r w:rsidRPr="00023FF0">
              <w:t xml:space="preserve">Разработка     и     написание </w:t>
            </w:r>
            <w:r w:rsidRPr="00023FF0">
              <w:rPr>
                <w:spacing w:val="-1"/>
              </w:rPr>
              <w:t xml:space="preserve">практической </w:t>
            </w:r>
            <w:r w:rsidRPr="00023FF0">
              <w:t xml:space="preserve">части работы </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023FF0" w:rsidRDefault="00692DC8" w:rsidP="00EB2D27">
            <w:pPr>
              <w:shd w:val="clear" w:color="auto" w:fill="FFFFFF"/>
              <w:spacing w:line="276" w:lineRule="auto"/>
              <w:jc w:val="both"/>
            </w:pPr>
          </w:p>
        </w:tc>
      </w:tr>
      <w:tr w:rsidR="00692DC8" w:rsidRPr="00023FF0" w:rsidTr="003D6256">
        <w:trPr>
          <w:trHeight w:hRule="exact" w:val="1064"/>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left="614"/>
              <w:jc w:val="both"/>
            </w:pPr>
            <w:r w:rsidRPr="00023FF0">
              <w:t>7</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right="475" w:firstLine="5"/>
            </w:pPr>
            <w:r w:rsidRPr="00023FF0">
              <w:t xml:space="preserve">Представление практической части работы </w:t>
            </w:r>
            <w:r w:rsidRPr="00023FF0">
              <w:rPr>
                <w:spacing w:val="-2"/>
              </w:rPr>
              <w:t>научному руководителю</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152756"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023FF0" w:rsidRDefault="00692DC8" w:rsidP="00EB2D27">
            <w:pPr>
              <w:shd w:val="clear" w:color="auto" w:fill="FFFFFF"/>
              <w:spacing w:line="276" w:lineRule="auto"/>
              <w:jc w:val="both"/>
            </w:pPr>
          </w:p>
        </w:tc>
      </w:tr>
      <w:tr w:rsidR="00692DC8" w:rsidRPr="00023FF0" w:rsidTr="003D6256">
        <w:trPr>
          <w:trHeight w:hRule="exact" w:val="754"/>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left="614"/>
              <w:jc w:val="both"/>
            </w:pPr>
            <w:r w:rsidRPr="00023FF0">
              <w:t>8</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right="274"/>
            </w:pPr>
            <w:r w:rsidRPr="00023FF0">
              <w:rPr>
                <w:spacing w:val="-2"/>
              </w:rPr>
              <w:t xml:space="preserve">Внесение корректировок в </w:t>
            </w:r>
            <w:r w:rsidRPr="00023FF0">
              <w:t>практическую часть</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152756"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023FF0" w:rsidRDefault="00692DC8" w:rsidP="00EB2D27">
            <w:pPr>
              <w:shd w:val="clear" w:color="auto" w:fill="FFFFFF"/>
              <w:spacing w:line="276" w:lineRule="auto"/>
              <w:jc w:val="both"/>
            </w:pPr>
          </w:p>
        </w:tc>
      </w:tr>
      <w:tr w:rsidR="00692DC8" w:rsidRPr="00023FF0" w:rsidTr="003D6256">
        <w:trPr>
          <w:trHeight w:hRule="exact" w:val="619"/>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left="610"/>
              <w:jc w:val="both"/>
            </w:pPr>
            <w:r w:rsidRPr="00023FF0">
              <w:t>9</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right="14" w:firstLine="10"/>
            </w:pPr>
            <w:r w:rsidRPr="00023FF0">
              <w:t>Разработка     и     написание заключительной части</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152756"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023FF0" w:rsidRDefault="00692DC8" w:rsidP="00EB2D27">
            <w:pPr>
              <w:shd w:val="clear" w:color="auto" w:fill="FFFFFF"/>
              <w:spacing w:line="276" w:lineRule="auto"/>
              <w:jc w:val="both"/>
            </w:pPr>
          </w:p>
        </w:tc>
      </w:tr>
      <w:tr w:rsidR="00692DC8" w:rsidRPr="00023FF0" w:rsidTr="003D6256">
        <w:trPr>
          <w:trHeight w:hRule="exact" w:val="742"/>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left="566"/>
              <w:jc w:val="both"/>
            </w:pPr>
            <w:r w:rsidRPr="00023FF0">
              <w:t>10</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pPr>
            <w:r w:rsidRPr="00023FF0">
              <w:t>Вычитка и окончательное оформление работы</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023FF0" w:rsidRDefault="00692DC8" w:rsidP="00EB2D27">
            <w:pPr>
              <w:shd w:val="clear" w:color="auto" w:fill="FFFFFF"/>
              <w:spacing w:line="276" w:lineRule="auto"/>
              <w:jc w:val="both"/>
            </w:pPr>
          </w:p>
        </w:tc>
      </w:tr>
      <w:tr w:rsidR="00692DC8" w:rsidRPr="00023FF0" w:rsidTr="003D6256">
        <w:trPr>
          <w:trHeight w:hRule="exact" w:val="794"/>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left="562"/>
              <w:jc w:val="both"/>
            </w:pPr>
            <w:r w:rsidRPr="00023FF0">
              <w:t>11</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right="259" w:firstLine="5"/>
            </w:pPr>
            <w:r w:rsidRPr="00023FF0">
              <w:rPr>
                <w:spacing w:val="-2"/>
              </w:rPr>
              <w:t xml:space="preserve">Представление </w:t>
            </w:r>
            <w:r w:rsidRPr="00023FF0">
              <w:t>работы научному руководителю</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023FF0" w:rsidRDefault="00692DC8" w:rsidP="00EB2D27">
            <w:pPr>
              <w:shd w:val="clear" w:color="auto" w:fill="FFFFFF"/>
              <w:spacing w:line="276" w:lineRule="auto"/>
              <w:jc w:val="both"/>
            </w:pPr>
          </w:p>
        </w:tc>
      </w:tr>
      <w:tr w:rsidR="00692DC8" w:rsidRPr="00023FF0" w:rsidTr="003D6256">
        <w:trPr>
          <w:trHeight w:hRule="exact" w:val="1031"/>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left="562"/>
              <w:jc w:val="both"/>
            </w:pPr>
            <w:r w:rsidRPr="00023FF0">
              <w:t>12</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right="91" w:firstLine="5"/>
            </w:pPr>
            <w:r w:rsidRPr="00023FF0">
              <w:rPr>
                <w:spacing w:val="-2"/>
              </w:rPr>
              <w:t xml:space="preserve">Сдача готовой выпускной квалификационной работы на </w:t>
            </w:r>
            <w:r w:rsidRPr="00023FF0">
              <w:t>кафедру</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023FF0" w:rsidRDefault="00692DC8" w:rsidP="00EB2D27">
            <w:pPr>
              <w:shd w:val="clear" w:color="auto" w:fill="FFFFFF"/>
              <w:spacing w:line="276" w:lineRule="auto"/>
              <w:jc w:val="both"/>
            </w:pPr>
          </w:p>
        </w:tc>
      </w:tr>
    </w:tbl>
    <w:p w:rsidR="00692DC8" w:rsidRPr="00023FF0" w:rsidRDefault="00692DC8" w:rsidP="00EB2D27">
      <w:pPr>
        <w:shd w:val="clear" w:color="auto" w:fill="FFFFFF"/>
        <w:tabs>
          <w:tab w:val="left" w:pos="2626"/>
          <w:tab w:val="left" w:leader="underscore" w:pos="5626"/>
        </w:tabs>
        <w:spacing w:line="276" w:lineRule="auto"/>
        <w:ind w:left="115"/>
      </w:pPr>
      <w:r w:rsidRPr="00023FF0">
        <w:t>Руководитель</w:t>
      </w:r>
      <w:r w:rsidR="00B33EE0">
        <w:t xml:space="preserve"> </w:t>
      </w:r>
      <w:proofErr w:type="gramStart"/>
      <w:r w:rsidR="00B33EE0">
        <w:t>ВКР</w:t>
      </w:r>
      <w:r w:rsidRPr="00023FF0">
        <w:t>:  _</w:t>
      </w:r>
      <w:proofErr w:type="gramEnd"/>
      <w:r w:rsidRPr="00023FF0">
        <w:t>__________________</w:t>
      </w:r>
    </w:p>
    <w:p w:rsidR="00692DC8" w:rsidRPr="00023FF0" w:rsidRDefault="00692DC8" w:rsidP="00EB2D27">
      <w:pPr>
        <w:shd w:val="clear" w:color="auto" w:fill="FFFFFF"/>
        <w:spacing w:line="276" w:lineRule="auto"/>
        <w:ind w:left="125"/>
      </w:pPr>
      <w:r w:rsidRPr="00023FF0">
        <w:t xml:space="preserve">Принял(а) к </w:t>
      </w:r>
      <w:bookmarkStart w:id="3" w:name="_GoBack"/>
      <w:bookmarkEnd w:id="3"/>
      <w:r w:rsidR="00B33EE0" w:rsidRPr="00023FF0">
        <w:t>исполнению: _</w:t>
      </w:r>
      <w:r w:rsidRPr="00023FF0">
        <w:t>______________</w:t>
      </w:r>
    </w:p>
    <w:p w:rsidR="00692DC8" w:rsidRPr="00023FF0" w:rsidRDefault="00692DC8" w:rsidP="00EB2D27">
      <w:pPr>
        <w:pStyle w:val="ad"/>
        <w:spacing w:before="0" w:beforeAutospacing="0" w:after="0" w:afterAutospacing="0" w:line="276" w:lineRule="auto"/>
        <w:jc w:val="center"/>
      </w:pPr>
      <w:r w:rsidRPr="00023FF0">
        <w:br w:type="page"/>
      </w:r>
      <w:r w:rsidRPr="00023FF0">
        <w:lastRenderedPageBreak/>
        <w:t>Приложение Г</w:t>
      </w:r>
    </w:p>
    <w:p w:rsidR="00692DC8" w:rsidRPr="00023FF0" w:rsidRDefault="00692DC8" w:rsidP="00EB2D27">
      <w:pPr>
        <w:spacing w:line="276" w:lineRule="auto"/>
        <w:ind w:firstLine="708"/>
        <w:jc w:val="both"/>
      </w:pPr>
      <w:r w:rsidRPr="00023FF0">
        <w:t>Выпускная квалификационная работа выполнена мной самостоятельно. Все использованные в работе материалы из опубликованной научной литературы и других источников имеют ссылки.</w:t>
      </w:r>
    </w:p>
    <w:p w:rsidR="00692DC8" w:rsidRPr="00023FF0" w:rsidRDefault="00692DC8" w:rsidP="00EB2D27">
      <w:pPr>
        <w:spacing w:line="276" w:lineRule="auto"/>
        <w:jc w:val="both"/>
      </w:pPr>
    </w:p>
    <w:p w:rsidR="00692DC8" w:rsidRPr="00023FF0" w:rsidRDefault="00692DC8" w:rsidP="00EB2D27">
      <w:pPr>
        <w:spacing w:line="276" w:lineRule="auto"/>
        <w:jc w:val="both"/>
      </w:pPr>
      <w:r w:rsidRPr="00023FF0">
        <w:t>«___» _____________ 20___ г.</w:t>
      </w:r>
    </w:p>
    <w:p w:rsidR="00692DC8" w:rsidRPr="00023FF0" w:rsidRDefault="00692DC8" w:rsidP="00EB2D27">
      <w:pPr>
        <w:spacing w:line="276" w:lineRule="auto"/>
        <w:jc w:val="both"/>
      </w:pPr>
    </w:p>
    <w:p w:rsidR="00692DC8" w:rsidRPr="00023FF0" w:rsidRDefault="00692DC8" w:rsidP="00EB2D27">
      <w:pPr>
        <w:spacing w:line="276" w:lineRule="auto"/>
        <w:jc w:val="both"/>
      </w:pPr>
      <w:r w:rsidRPr="00023FF0">
        <w:t>_____________                                   ____________________________________</w:t>
      </w:r>
    </w:p>
    <w:p w:rsidR="00692DC8" w:rsidRPr="00023FF0" w:rsidRDefault="00692DC8" w:rsidP="00EB2D27">
      <w:pPr>
        <w:tabs>
          <w:tab w:val="left" w:pos="5660"/>
        </w:tabs>
        <w:spacing w:line="276" w:lineRule="auto"/>
        <w:jc w:val="both"/>
      </w:pPr>
      <w:r w:rsidRPr="00023FF0">
        <w:t xml:space="preserve">     (подпись)</w:t>
      </w:r>
      <w:r w:rsidRPr="00023FF0">
        <w:tab/>
        <w:t>(Фамилия Имя Отчество)</w:t>
      </w:r>
    </w:p>
    <w:p w:rsidR="00692DC8" w:rsidRPr="00023FF0" w:rsidRDefault="00692DC8" w:rsidP="00EB2D27">
      <w:pPr>
        <w:spacing w:line="276" w:lineRule="auto"/>
        <w:rPr>
          <w:lang w:eastAsia="en-US"/>
        </w:rPr>
      </w:pPr>
    </w:p>
    <w:p w:rsidR="00692DC8" w:rsidRPr="00023FF0" w:rsidRDefault="00692DC8" w:rsidP="00EB2D27">
      <w:pPr>
        <w:spacing w:line="276" w:lineRule="auto"/>
        <w:jc w:val="center"/>
      </w:pPr>
      <w:r w:rsidRPr="00023FF0">
        <w:rPr>
          <w:caps/>
        </w:rPr>
        <w:br w:type="page"/>
      </w:r>
      <w:r w:rsidRPr="00023FF0">
        <w:lastRenderedPageBreak/>
        <w:t>Приложение Д</w:t>
      </w:r>
    </w:p>
    <w:p w:rsidR="00692DC8" w:rsidRPr="00023FF0" w:rsidRDefault="00692DC8" w:rsidP="00EB2D27">
      <w:pPr>
        <w:pStyle w:val="2"/>
        <w:spacing w:before="0" w:beforeAutospacing="0" w:after="0" w:afterAutospacing="0" w:line="276" w:lineRule="auto"/>
        <w:jc w:val="center"/>
        <w:rPr>
          <w:b w:val="0"/>
          <w:sz w:val="24"/>
          <w:szCs w:val="24"/>
        </w:rPr>
      </w:pPr>
    </w:p>
    <w:p w:rsidR="00692DC8" w:rsidRPr="00B140D4" w:rsidRDefault="00692DC8" w:rsidP="00787FE0">
      <w:pPr>
        <w:pStyle w:val="2"/>
        <w:spacing w:before="0" w:beforeAutospacing="0" w:after="0" w:afterAutospacing="0" w:line="360" w:lineRule="auto"/>
        <w:jc w:val="center"/>
        <w:rPr>
          <w:b w:val="0"/>
          <w:sz w:val="24"/>
          <w:szCs w:val="24"/>
        </w:rPr>
      </w:pPr>
      <w:r w:rsidRPr="00B140D4">
        <w:rPr>
          <w:b w:val="0"/>
          <w:sz w:val="24"/>
          <w:szCs w:val="24"/>
        </w:rPr>
        <w:t>Рецензия</w:t>
      </w:r>
    </w:p>
    <w:p w:rsidR="00692DC8" w:rsidRPr="00B140D4" w:rsidRDefault="000B6C37" w:rsidP="00787FE0">
      <w:pPr>
        <w:spacing w:line="480" w:lineRule="auto"/>
        <w:jc w:val="center"/>
        <w:rPr>
          <w:bCs/>
        </w:rPr>
      </w:pPr>
      <w:r>
        <w:rPr>
          <w:bCs/>
        </w:rPr>
        <w:t xml:space="preserve">на </w:t>
      </w:r>
      <w:r w:rsidR="00692DC8" w:rsidRPr="00B140D4">
        <w:rPr>
          <w:bCs/>
        </w:rPr>
        <w:t>выпускную квалификационную работу</w:t>
      </w:r>
    </w:p>
    <w:p w:rsidR="00692DC8" w:rsidRPr="00B140D4" w:rsidRDefault="000850A5" w:rsidP="00787FE0">
      <w:pPr>
        <w:jc w:val="center"/>
        <w:rPr>
          <w:b/>
        </w:rPr>
      </w:pPr>
      <w:r>
        <w:rPr>
          <w:b/>
          <w:bCs/>
          <w:iCs/>
        </w:rPr>
        <w:t xml:space="preserve">ФИО </w:t>
      </w:r>
    </w:p>
    <w:p w:rsidR="00692DC8" w:rsidRPr="00B140D4" w:rsidRDefault="00692DC8" w:rsidP="000850A5">
      <w:pPr>
        <w:pStyle w:val="ad"/>
        <w:spacing w:before="0" w:beforeAutospacing="0" w:after="0" w:afterAutospacing="0"/>
      </w:pPr>
      <w:r w:rsidRPr="00B140D4">
        <w:rPr>
          <w:i/>
        </w:rPr>
        <w:t>Тема ВКР:</w:t>
      </w:r>
      <w:r w:rsidRPr="00B140D4">
        <w:t xml:space="preserve">  </w:t>
      </w:r>
    </w:p>
    <w:p w:rsidR="000850A5" w:rsidRDefault="000850A5" w:rsidP="00787FE0">
      <w:pPr>
        <w:tabs>
          <w:tab w:val="left" w:leader="underscore" w:pos="9639"/>
        </w:tabs>
        <w:ind w:firstLine="709"/>
        <w:jc w:val="both"/>
        <w:rPr>
          <w:i/>
        </w:rPr>
      </w:pPr>
    </w:p>
    <w:p w:rsidR="000850A5" w:rsidRDefault="000850A5" w:rsidP="00787FE0">
      <w:pPr>
        <w:tabs>
          <w:tab w:val="left" w:leader="underscore" w:pos="9639"/>
        </w:tabs>
        <w:ind w:firstLine="709"/>
        <w:jc w:val="both"/>
        <w:rPr>
          <w:i/>
        </w:rPr>
      </w:pPr>
    </w:p>
    <w:p w:rsidR="00692DC8" w:rsidRDefault="00692DC8" w:rsidP="00787FE0">
      <w:pPr>
        <w:tabs>
          <w:tab w:val="left" w:leader="underscore" w:pos="9639"/>
        </w:tabs>
        <w:ind w:firstLine="709"/>
        <w:jc w:val="both"/>
      </w:pPr>
      <w:r w:rsidRPr="00B140D4">
        <w:rPr>
          <w:i/>
        </w:rPr>
        <w:t>Актуальность темы:</w:t>
      </w:r>
      <w:r w:rsidRPr="00B140D4">
        <w:t xml:space="preserve"> </w:t>
      </w:r>
      <w:r w:rsidR="000850A5">
        <w:t>…………………</w:t>
      </w:r>
      <w:proofErr w:type="gramStart"/>
      <w:r w:rsidR="000850A5">
        <w:t>…….</w:t>
      </w:r>
      <w:proofErr w:type="gramEnd"/>
      <w:r w:rsidR="000850A5">
        <w:t>.</w:t>
      </w:r>
    </w:p>
    <w:p w:rsidR="000850A5" w:rsidRDefault="000850A5" w:rsidP="00787FE0">
      <w:pPr>
        <w:tabs>
          <w:tab w:val="left" w:leader="underscore" w:pos="9639"/>
        </w:tabs>
        <w:ind w:firstLine="709"/>
        <w:jc w:val="both"/>
      </w:pPr>
    </w:p>
    <w:p w:rsidR="000850A5" w:rsidRDefault="00692DC8" w:rsidP="00787FE0">
      <w:pPr>
        <w:tabs>
          <w:tab w:val="left" w:leader="underscore" w:pos="9639"/>
        </w:tabs>
        <w:ind w:firstLine="709"/>
        <w:jc w:val="both"/>
      </w:pPr>
      <w:r w:rsidRPr="00B140D4">
        <w:rPr>
          <w:i/>
        </w:rPr>
        <w:t>Степень самостоятельности работы и творческого подхода:</w:t>
      </w:r>
      <w:r w:rsidRPr="00B140D4">
        <w:t xml:space="preserve"> </w:t>
      </w:r>
      <w:r w:rsidR="000850A5">
        <w:t>………………………</w:t>
      </w:r>
    </w:p>
    <w:p w:rsidR="000850A5" w:rsidRDefault="000850A5" w:rsidP="00787FE0">
      <w:pPr>
        <w:tabs>
          <w:tab w:val="left" w:leader="underscore" w:pos="9639"/>
        </w:tabs>
        <w:ind w:firstLine="709"/>
        <w:jc w:val="both"/>
      </w:pPr>
    </w:p>
    <w:p w:rsidR="000850A5" w:rsidRDefault="00692DC8" w:rsidP="00787FE0">
      <w:pPr>
        <w:tabs>
          <w:tab w:val="left" w:leader="underscore" w:pos="9639"/>
        </w:tabs>
        <w:ind w:firstLine="709"/>
        <w:jc w:val="both"/>
      </w:pPr>
      <w:r w:rsidRPr="00B140D4">
        <w:rPr>
          <w:i/>
        </w:rPr>
        <w:t>Полнота разработки темы:</w:t>
      </w:r>
      <w:r w:rsidRPr="00B140D4">
        <w:t xml:space="preserve"> </w:t>
      </w:r>
    </w:p>
    <w:p w:rsidR="000850A5" w:rsidRDefault="000850A5" w:rsidP="00787FE0">
      <w:pPr>
        <w:tabs>
          <w:tab w:val="left" w:leader="underscore" w:pos="9639"/>
        </w:tabs>
        <w:ind w:firstLine="709"/>
        <w:jc w:val="both"/>
      </w:pPr>
    </w:p>
    <w:p w:rsidR="000850A5" w:rsidRDefault="00692DC8" w:rsidP="000850A5">
      <w:pPr>
        <w:tabs>
          <w:tab w:val="left" w:leader="underscore" w:pos="9639"/>
        </w:tabs>
        <w:ind w:firstLine="709"/>
        <w:jc w:val="both"/>
        <w:rPr>
          <w:i/>
        </w:rPr>
      </w:pPr>
      <w:r w:rsidRPr="00B140D4">
        <w:rPr>
          <w:i/>
        </w:rPr>
        <w:t xml:space="preserve">Степень достижения цели: </w:t>
      </w:r>
    </w:p>
    <w:p w:rsidR="000850A5" w:rsidRDefault="000850A5" w:rsidP="000850A5">
      <w:pPr>
        <w:tabs>
          <w:tab w:val="left" w:leader="underscore" w:pos="9639"/>
        </w:tabs>
        <w:ind w:firstLine="709"/>
        <w:jc w:val="both"/>
      </w:pPr>
    </w:p>
    <w:p w:rsidR="000850A5" w:rsidRDefault="00692DC8" w:rsidP="000850A5">
      <w:pPr>
        <w:tabs>
          <w:tab w:val="left" w:leader="underscore" w:pos="9639"/>
        </w:tabs>
        <w:ind w:firstLine="709"/>
        <w:jc w:val="both"/>
        <w:rPr>
          <w:i/>
        </w:rPr>
      </w:pPr>
      <w:r w:rsidRPr="00B140D4">
        <w:rPr>
          <w:i/>
        </w:rPr>
        <w:t>Положительные стороны работы:</w:t>
      </w:r>
    </w:p>
    <w:p w:rsidR="000850A5" w:rsidRDefault="00692DC8" w:rsidP="000850A5">
      <w:pPr>
        <w:tabs>
          <w:tab w:val="left" w:leader="underscore" w:pos="9639"/>
        </w:tabs>
        <w:ind w:firstLine="709"/>
        <w:jc w:val="both"/>
      </w:pPr>
      <w:r w:rsidRPr="00B140D4">
        <w:rPr>
          <w:i/>
        </w:rPr>
        <w:t xml:space="preserve"> </w:t>
      </w:r>
    </w:p>
    <w:p w:rsidR="000850A5" w:rsidRDefault="00692DC8" w:rsidP="000850A5">
      <w:pPr>
        <w:tabs>
          <w:tab w:val="left" w:leader="underscore" w:pos="9639"/>
        </w:tabs>
        <w:ind w:firstLine="709"/>
        <w:jc w:val="both"/>
        <w:rPr>
          <w:i/>
        </w:rPr>
      </w:pPr>
      <w:r w:rsidRPr="00B140D4">
        <w:rPr>
          <w:i/>
        </w:rPr>
        <w:t xml:space="preserve">Недостатки работы: </w:t>
      </w:r>
    </w:p>
    <w:p w:rsidR="000850A5" w:rsidRDefault="000850A5" w:rsidP="000850A5">
      <w:pPr>
        <w:tabs>
          <w:tab w:val="left" w:leader="underscore" w:pos="9639"/>
        </w:tabs>
        <w:ind w:firstLine="709"/>
        <w:jc w:val="both"/>
      </w:pPr>
    </w:p>
    <w:p w:rsidR="00692DC8" w:rsidRDefault="00692DC8" w:rsidP="000850A5">
      <w:pPr>
        <w:tabs>
          <w:tab w:val="left" w:leader="underscore" w:pos="9639"/>
        </w:tabs>
        <w:ind w:firstLine="709"/>
        <w:jc w:val="both"/>
      </w:pPr>
      <w:r w:rsidRPr="00B140D4">
        <w:rPr>
          <w:i/>
        </w:rPr>
        <w:t xml:space="preserve">Рекомендуемая оценка:  </w:t>
      </w:r>
    </w:p>
    <w:p w:rsidR="000850A5" w:rsidRPr="00B140D4" w:rsidRDefault="000850A5" w:rsidP="000850A5">
      <w:pPr>
        <w:tabs>
          <w:tab w:val="left" w:leader="underscore" w:pos="9639"/>
        </w:tabs>
        <w:ind w:firstLine="709"/>
        <w:jc w:val="both"/>
        <w:rPr>
          <w:kern w:val="36"/>
        </w:rPr>
      </w:pPr>
    </w:p>
    <w:p w:rsidR="00692DC8" w:rsidRDefault="00692DC8" w:rsidP="00787FE0">
      <w:pPr>
        <w:pStyle w:val="ad"/>
        <w:shd w:val="clear" w:color="auto" w:fill="FFFFFF"/>
        <w:spacing w:before="0" w:beforeAutospacing="0" w:after="0" w:afterAutospacing="0"/>
        <w:jc w:val="both"/>
        <w:rPr>
          <w:kern w:val="36"/>
        </w:rPr>
      </w:pPr>
    </w:p>
    <w:p w:rsidR="000850A5" w:rsidRDefault="000850A5" w:rsidP="00787FE0">
      <w:pPr>
        <w:pStyle w:val="ad"/>
        <w:shd w:val="clear" w:color="auto" w:fill="FFFFFF"/>
        <w:spacing w:before="0" w:beforeAutospacing="0" w:after="0" w:afterAutospacing="0"/>
        <w:jc w:val="both"/>
        <w:rPr>
          <w:kern w:val="36"/>
        </w:rPr>
      </w:pPr>
      <w:r>
        <w:rPr>
          <w:kern w:val="36"/>
        </w:rPr>
        <w:t>ФИО, должность рецензента</w:t>
      </w:r>
    </w:p>
    <w:p w:rsidR="000850A5" w:rsidRPr="00B140D4" w:rsidRDefault="000850A5" w:rsidP="00787FE0">
      <w:pPr>
        <w:pStyle w:val="ad"/>
        <w:shd w:val="clear" w:color="auto" w:fill="FFFFFF"/>
        <w:spacing w:before="0" w:beforeAutospacing="0" w:after="0" w:afterAutospacing="0"/>
        <w:jc w:val="both"/>
        <w:rPr>
          <w:rStyle w:val="af0"/>
          <w:b w:val="0"/>
          <w:bCs/>
        </w:rPr>
      </w:pPr>
    </w:p>
    <w:p w:rsidR="00692DC8" w:rsidRPr="00B140D4" w:rsidRDefault="00692DC8" w:rsidP="00787FE0">
      <w:pPr>
        <w:pStyle w:val="ad"/>
        <w:shd w:val="clear" w:color="auto" w:fill="FFFFFF"/>
        <w:spacing w:before="0" w:beforeAutospacing="0" w:after="0" w:afterAutospacing="0"/>
        <w:jc w:val="both"/>
        <w:rPr>
          <w:rStyle w:val="af0"/>
          <w:b w:val="0"/>
          <w:bCs/>
        </w:rPr>
      </w:pPr>
      <w:r w:rsidRPr="00B140D4">
        <w:rPr>
          <w:rStyle w:val="af0"/>
          <w:b w:val="0"/>
          <w:bCs/>
        </w:rPr>
        <w:t>____________ /</w:t>
      </w:r>
      <w:r w:rsidR="000850A5">
        <w:rPr>
          <w:rStyle w:val="af0"/>
          <w:b w:val="0"/>
          <w:bCs/>
        </w:rPr>
        <w:t xml:space="preserve">             /    “___” ____________ 20</w:t>
      </w:r>
      <w:r w:rsidRPr="00B140D4">
        <w:rPr>
          <w:rStyle w:val="af0"/>
          <w:b w:val="0"/>
          <w:bCs/>
        </w:rPr>
        <w:t>_ г.</w:t>
      </w:r>
    </w:p>
    <w:p w:rsidR="00367BDC" w:rsidRDefault="00367BDC" w:rsidP="00787FE0">
      <w:pPr>
        <w:pStyle w:val="ad"/>
        <w:shd w:val="clear" w:color="auto" w:fill="FFFFFF"/>
        <w:spacing w:before="0" w:beforeAutospacing="0" w:after="0" w:afterAutospacing="0"/>
        <w:jc w:val="center"/>
      </w:pPr>
    </w:p>
    <w:p w:rsidR="00692DC8" w:rsidRPr="00B140D4" w:rsidRDefault="00692DC8" w:rsidP="00787FE0">
      <w:pPr>
        <w:pStyle w:val="ad"/>
        <w:shd w:val="clear" w:color="auto" w:fill="FFFFFF"/>
        <w:spacing w:before="0" w:beforeAutospacing="0" w:after="0" w:afterAutospacing="0"/>
        <w:jc w:val="center"/>
      </w:pPr>
      <w:proofErr w:type="spellStart"/>
      <w:r w:rsidRPr="00B140D4">
        <w:t>м.п</w:t>
      </w:r>
      <w:proofErr w:type="spellEnd"/>
      <w:r w:rsidRPr="00B140D4">
        <w:t>.</w:t>
      </w:r>
    </w:p>
    <w:p w:rsidR="00692DC8" w:rsidRPr="00B140D4" w:rsidRDefault="00692DC8" w:rsidP="00787FE0">
      <w:pPr>
        <w:pStyle w:val="ad"/>
        <w:shd w:val="clear" w:color="auto" w:fill="FFFFFF"/>
        <w:jc w:val="both"/>
        <w:rPr>
          <w:rStyle w:val="af0"/>
          <w:b w:val="0"/>
          <w:bCs/>
        </w:rPr>
      </w:pPr>
      <w:proofErr w:type="gramStart"/>
      <w:r w:rsidRPr="00B140D4">
        <w:t xml:space="preserve">Ознакомлен:  </w:t>
      </w:r>
      <w:r w:rsidRPr="00B140D4">
        <w:rPr>
          <w:rStyle w:val="af0"/>
          <w:b w:val="0"/>
          <w:bCs/>
        </w:rPr>
        <w:t>_</w:t>
      </w:r>
      <w:proofErr w:type="gramEnd"/>
      <w:r w:rsidRPr="00B140D4">
        <w:rPr>
          <w:rStyle w:val="af0"/>
          <w:b w:val="0"/>
          <w:bCs/>
        </w:rPr>
        <w:t>______________________/</w:t>
      </w:r>
      <w:r w:rsidR="000850A5">
        <w:rPr>
          <w:bCs/>
        </w:rPr>
        <w:t>ФИО  студента</w:t>
      </w:r>
      <w:r w:rsidRPr="00B140D4">
        <w:rPr>
          <w:bCs/>
        </w:rPr>
        <w:t>.</w:t>
      </w:r>
      <w:r w:rsidRPr="00B140D4">
        <w:rPr>
          <w:b/>
          <w:bCs/>
        </w:rPr>
        <w:t xml:space="preserve">/   </w:t>
      </w:r>
      <w:r w:rsidRPr="00B140D4">
        <w:rPr>
          <w:rStyle w:val="af0"/>
          <w:b w:val="0"/>
          <w:bCs/>
        </w:rPr>
        <w:t xml:space="preserve"> «_____» __________ 201__ г.</w:t>
      </w:r>
    </w:p>
    <w:p w:rsidR="00692DC8" w:rsidRPr="00B140D4" w:rsidRDefault="00692DC8" w:rsidP="00787FE0">
      <w:pPr>
        <w:pStyle w:val="ad"/>
        <w:shd w:val="clear" w:color="auto" w:fill="FFFFFF"/>
        <w:ind w:left="1416" w:firstLine="708"/>
      </w:pPr>
      <w:r w:rsidRPr="00B140D4">
        <w:t>подпись                                                  не позднее чем за 5 дней до даты защиты ВКР</w:t>
      </w:r>
    </w:p>
    <w:p w:rsidR="00692DC8" w:rsidRPr="00B140D4" w:rsidRDefault="00692DC8" w:rsidP="00787FE0">
      <w:pPr>
        <w:pStyle w:val="ad"/>
        <w:shd w:val="clear" w:color="auto" w:fill="FFFFFF"/>
        <w:jc w:val="center"/>
      </w:pPr>
      <w:r w:rsidRPr="00B140D4">
        <w:rPr>
          <w:b/>
        </w:rPr>
        <w:br w:type="page"/>
      </w:r>
      <w:r w:rsidRPr="00B140D4">
        <w:lastRenderedPageBreak/>
        <w:t>Приложение Е</w:t>
      </w:r>
    </w:p>
    <w:p w:rsidR="00692DC8" w:rsidRPr="00B140D4" w:rsidRDefault="00692DC8" w:rsidP="00787FE0">
      <w:pPr>
        <w:jc w:val="center"/>
      </w:pPr>
      <w:r w:rsidRPr="00B140D4">
        <w:t>Частное учреждение образовательная организация высшего образования</w:t>
      </w:r>
    </w:p>
    <w:p w:rsidR="00692DC8" w:rsidRPr="00B140D4" w:rsidRDefault="00692DC8" w:rsidP="00787FE0">
      <w:pPr>
        <w:jc w:val="center"/>
      </w:pPr>
      <w:r w:rsidRPr="00B140D4">
        <w:t>«Омская гуманитарная академия»</w:t>
      </w:r>
    </w:p>
    <w:p w:rsidR="00692DC8" w:rsidRPr="00B140D4" w:rsidRDefault="00692DC8" w:rsidP="00787FE0">
      <w:pPr>
        <w:shd w:val="clear" w:color="auto" w:fill="FFFFFF"/>
        <w:spacing w:before="240"/>
        <w:jc w:val="center"/>
        <w:rPr>
          <w:b/>
          <w:bCs/>
          <w:spacing w:val="-2"/>
        </w:rPr>
      </w:pPr>
    </w:p>
    <w:p w:rsidR="00692DC8" w:rsidRPr="00B140D4" w:rsidRDefault="00692DC8" w:rsidP="00787FE0">
      <w:pPr>
        <w:shd w:val="clear" w:color="auto" w:fill="FFFFFF"/>
        <w:spacing w:before="240"/>
        <w:jc w:val="center"/>
      </w:pPr>
      <w:r w:rsidRPr="00B140D4">
        <w:rPr>
          <w:b/>
          <w:bCs/>
          <w:spacing w:val="-2"/>
        </w:rPr>
        <w:t>Отзыв</w:t>
      </w:r>
    </w:p>
    <w:p w:rsidR="00692DC8" w:rsidRPr="00B140D4" w:rsidRDefault="00692DC8" w:rsidP="00787FE0">
      <w:pPr>
        <w:shd w:val="clear" w:color="auto" w:fill="FFFFFF"/>
        <w:spacing w:before="240"/>
        <w:jc w:val="center"/>
      </w:pPr>
      <w:r w:rsidRPr="00B140D4">
        <w:t>на выпускную квалификационную работу</w:t>
      </w:r>
    </w:p>
    <w:p w:rsidR="00692DC8" w:rsidRPr="00080F89" w:rsidRDefault="000B6C37" w:rsidP="00787FE0">
      <w:pPr>
        <w:jc w:val="center"/>
      </w:pPr>
      <w:r w:rsidRPr="00080F89">
        <w:rPr>
          <w:bCs/>
          <w:iCs/>
        </w:rPr>
        <w:t>ФИО</w:t>
      </w:r>
    </w:p>
    <w:p w:rsidR="00692DC8" w:rsidRPr="00B140D4" w:rsidRDefault="00692DC8" w:rsidP="00787FE0">
      <w:pPr>
        <w:pStyle w:val="ad"/>
      </w:pPr>
      <w:r w:rsidRPr="00B140D4">
        <w:rPr>
          <w:i/>
        </w:rPr>
        <w:t xml:space="preserve">Тема </w:t>
      </w:r>
      <w:proofErr w:type="gramStart"/>
      <w:r w:rsidRPr="00B140D4">
        <w:rPr>
          <w:i/>
        </w:rPr>
        <w:t>ВКР:</w:t>
      </w:r>
      <w:r w:rsidRPr="00B140D4">
        <w:t xml:space="preserve">  </w:t>
      </w:r>
      <w:r w:rsidR="000B6C37">
        <w:t>…</w:t>
      </w:r>
      <w:proofErr w:type="gramEnd"/>
      <w:r w:rsidR="000B6C37">
        <w:t>……………………</w:t>
      </w:r>
    </w:p>
    <w:p w:rsidR="00080F89" w:rsidRPr="00080F89" w:rsidRDefault="00080F89" w:rsidP="00080F89">
      <w:pPr>
        <w:tabs>
          <w:tab w:val="left" w:pos="567"/>
        </w:tabs>
        <w:jc w:val="center"/>
        <w:rPr>
          <w:sz w:val="20"/>
          <w:szCs w:val="20"/>
        </w:rPr>
      </w:pPr>
      <w:r w:rsidRPr="00080F89">
        <w:t>под руководством</w:t>
      </w:r>
      <w:r w:rsidRPr="00E52652">
        <w:rPr>
          <w:b/>
        </w:rPr>
        <w:t xml:space="preserve">: </w:t>
      </w:r>
      <w:r w:rsidRPr="00080F89">
        <w:rPr>
          <w:sz w:val="20"/>
          <w:szCs w:val="20"/>
        </w:rPr>
        <w:t>ФИО руководителя ВКР</w:t>
      </w:r>
    </w:p>
    <w:p w:rsidR="00080F89" w:rsidRPr="00E52652" w:rsidRDefault="00080F89" w:rsidP="00080F89">
      <w:pPr>
        <w:tabs>
          <w:tab w:val="left" w:pos="567"/>
        </w:tabs>
        <w:jc w:val="center"/>
        <w:rPr>
          <w:b/>
        </w:rPr>
      </w:pPr>
    </w:p>
    <w:p w:rsidR="00080F89" w:rsidRPr="00080F89" w:rsidRDefault="00080F89" w:rsidP="00080F89">
      <w:pPr>
        <w:tabs>
          <w:tab w:val="left" w:pos="567"/>
        </w:tabs>
        <w:rPr>
          <w:i/>
        </w:rPr>
      </w:pPr>
      <w:r w:rsidRPr="00080F89">
        <w:rPr>
          <w:i/>
        </w:rPr>
        <w:t xml:space="preserve"> 1.Общая характеристика работы:</w:t>
      </w:r>
    </w:p>
    <w:p w:rsidR="00080F89" w:rsidRPr="00080F89" w:rsidRDefault="00080F89" w:rsidP="00080F89">
      <w:pPr>
        <w:tabs>
          <w:tab w:val="left" w:pos="567"/>
        </w:tabs>
        <w:rPr>
          <w:i/>
        </w:rPr>
      </w:pPr>
    </w:p>
    <w:p w:rsidR="00080F89" w:rsidRPr="00080F89" w:rsidRDefault="00080F89" w:rsidP="00080F89">
      <w:pPr>
        <w:tabs>
          <w:tab w:val="left" w:pos="567"/>
        </w:tabs>
        <w:rPr>
          <w:i/>
        </w:rPr>
      </w:pPr>
    </w:p>
    <w:p w:rsidR="00080F89" w:rsidRPr="00080F89" w:rsidRDefault="00080F89" w:rsidP="00080F89">
      <w:pPr>
        <w:tabs>
          <w:tab w:val="left" w:pos="567"/>
        </w:tabs>
        <w:rPr>
          <w:i/>
        </w:rPr>
      </w:pPr>
      <w:r w:rsidRPr="00080F89">
        <w:rPr>
          <w:i/>
        </w:rPr>
        <w:t>2. Степень подготовленности автора работы по базовым дисциплинам:</w:t>
      </w:r>
    </w:p>
    <w:p w:rsidR="00080F89" w:rsidRDefault="00080F89" w:rsidP="00080F89">
      <w:pPr>
        <w:tabs>
          <w:tab w:val="left" w:pos="567"/>
        </w:tabs>
        <w:rPr>
          <w:i/>
        </w:rPr>
      </w:pPr>
    </w:p>
    <w:p w:rsidR="00080F89" w:rsidRPr="00080F89" w:rsidRDefault="00080F89" w:rsidP="00080F89">
      <w:pPr>
        <w:tabs>
          <w:tab w:val="left" w:pos="567"/>
        </w:tabs>
        <w:rPr>
          <w:i/>
        </w:rPr>
      </w:pPr>
    </w:p>
    <w:p w:rsidR="00080F89" w:rsidRPr="00080F89" w:rsidRDefault="00080F89" w:rsidP="00080F89">
      <w:pPr>
        <w:tabs>
          <w:tab w:val="left" w:pos="567"/>
        </w:tabs>
        <w:rPr>
          <w:i/>
        </w:rPr>
      </w:pPr>
      <w:r w:rsidRPr="00080F89">
        <w:rPr>
          <w:i/>
        </w:rPr>
        <w:t>3. Исполнение в выпускной квалифицированной работе научных исследований, достижений и техники:</w:t>
      </w:r>
    </w:p>
    <w:p w:rsidR="00080F89" w:rsidRPr="00080F89" w:rsidRDefault="00080F89" w:rsidP="00080F89">
      <w:pPr>
        <w:tabs>
          <w:tab w:val="left" w:pos="567"/>
        </w:tabs>
        <w:rPr>
          <w:i/>
        </w:rPr>
      </w:pPr>
    </w:p>
    <w:p w:rsidR="00080F89" w:rsidRPr="00080F89" w:rsidRDefault="00080F89" w:rsidP="00080F89">
      <w:pPr>
        <w:tabs>
          <w:tab w:val="left" w:pos="567"/>
        </w:tabs>
        <w:rPr>
          <w:i/>
        </w:rPr>
      </w:pPr>
    </w:p>
    <w:p w:rsidR="00080F89" w:rsidRPr="00080F89" w:rsidRDefault="00080F89" w:rsidP="00080F89">
      <w:pPr>
        <w:tabs>
          <w:tab w:val="left" w:pos="567"/>
        </w:tabs>
        <w:rPr>
          <w:i/>
        </w:rPr>
      </w:pPr>
      <w:r w:rsidRPr="00080F89">
        <w:rPr>
          <w:i/>
        </w:rPr>
        <w:t xml:space="preserve">4. Общая оценка выпускной квалифицированной работы: </w:t>
      </w:r>
    </w:p>
    <w:p w:rsidR="00080F89" w:rsidRPr="00080F89" w:rsidRDefault="00080F89" w:rsidP="00080F89">
      <w:pPr>
        <w:tabs>
          <w:tab w:val="left" w:pos="567"/>
        </w:tabs>
        <w:rPr>
          <w:i/>
        </w:rPr>
      </w:pPr>
    </w:p>
    <w:p w:rsidR="00080F89" w:rsidRPr="00080F89" w:rsidRDefault="00080F89" w:rsidP="00080F89">
      <w:pPr>
        <w:tabs>
          <w:tab w:val="left" w:pos="567"/>
        </w:tabs>
        <w:rPr>
          <w:i/>
        </w:rPr>
      </w:pPr>
    </w:p>
    <w:p w:rsidR="00080F89" w:rsidRPr="00080F89" w:rsidRDefault="00080F89" w:rsidP="00080F89">
      <w:pPr>
        <w:tabs>
          <w:tab w:val="left" w:pos="567"/>
        </w:tabs>
        <w:rPr>
          <w:i/>
          <w:u w:val="single"/>
        </w:rPr>
      </w:pPr>
      <w:r w:rsidRPr="00080F89">
        <w:rPr>
          <w:i/>
        </w:rPr>
        <w:t xml:space="preserve">Заключение: </w:t>
      </w:r>
    </w:p>
    <w:p w:rsidR="00080F89" w:rsidRDefault="00080F89" w:rsidP="00080F89">
      <w:pPr>
        <w:tabs>
          <w:tab w:val="left" w:pos="567"/>
        </w:tabs>
        <w:jc w:val="center"/>
      </w:pPr>
    </w:p>
    <w:p w:rsidR="00080F89" w:rsidRDefault="00080F89" w:rsidP="00080F89">
      <w:pPr>
        <w:tabs>
          <w:tab w:val="left" w:pos="567"/>
        </w:tabs>
        <w:jc w:val="center"/>
      </w:pPr>
    </w:p>
    <w:p w:rsidR="00080F89" w:rsidRDefault="00080F89" w:rsidP="00080F89">
      <w:pPr>
        <w:tabs>
          <w:tab w:val="left" w:pos="567"/>
        </w:tabs>
        <w:jc w:val="center"/>
      </w:pPr>
    </w:p>
    <w:p w:rsidR="00080F89" w:rsidRDefault="00080F89" w:rsidP="00080F89">
      <w:pPr>
        <w:tabs>
          <w:tab w:val="left" w:pos="567"/>
        </w:tabs>
        <w:jc w:val="center"/>
      </w:pPr>
    </w:p>
    <w:p w:rsidR="00080F89" w:rsidRDefault="00080F89" w:rsidP="00080F89">
      <w:pPr>
        <w:tabs>
          <w:tab w:val="left" w:pos="567"/>
        </w:tabs>
        <w:jc w:val="center"/>
      </w:pPr>
    </w:p>
    <w:p w:rsidR="00080F89" w:rsidRPr="00080F89" w:rsidRDefault="00080F89" w:rsidP="00080F89">
      <w:pPr>
        <w:tabs>
          <w:tab w:val="left" w:pos="567"/>
        </w:tabs>
        <w:jc w:val="center"/>
      </w:pPr>
    </w:p>
    <w:p w:rsidR="00080F89" w:rsidRPr="00080F89" w:rsidRDefault="00080F89" w:rsidP="00080F89">
      <w:pPr>
        <w:tabs>
          <w:tab w:val="left" w:pos="567"/>
        </w:tabs>
      </w:pPr>
      <w:r w:rsidRPr="00080F89">
        <w:t xml:space="preserve"> </w:t>
      </w:r>
      <w:proofErr w:type="gramStart"/>
      <w:r w:rsidRPr="00080F89">
        <w:t xml:space="preserve">«  </w:t>
      </w:r>
      <w:proofErr w:type="gramEnd"/>
      <w:r w:rsidRPr="00080F89">
        <w:t xml:space="preserve">  »                    20     г.</w:t>
      </w:r>
    </w:p>
    <w:p w:rsidR="00080F89" w:rsidRPr="00080F89" w:rsidRDefault="00080F89" w:rsidP="00080F89">
      <w:pPr>
        <w:tabs>
          <w:tab w:val="left" w:pos="567"/>
        </w:tabs>
      </w:pPr>
    </w:p>
    <w:p w:rsidR="00080F89" w:rsidRPr="00080F89" w:rsidRDefault="00080F89" w:rsidP="00080F89">
      <w:pPr>
        <w:tabs>
          <w:tab w:val="left" w:pos="567"/>
        </w:tabs>
      </w:pPr>
      <w:r w:rsidRPr="00080F89">
        <w:t>Руководитель выпускной квалификационной работы__________________________</w:t>
      </w:r>
    </w:p>
    <w:p w:rsidR="00080F89" w:rsidRPr="00080F89" w:rsidRDefault="00080F89" w:rsidP="00080F89">
      <w:pPr>
        <w:tabs>
          <w:tab w:val="left" w:pos="567"/>
        </w:tabs>
      </w:pPr>
      <w:r w:rsidRPr="00080F89">
        <w:tab/>
      </w:r>
      <w:r w:rsidRPr="00080F89">
        <w:tab/>
      </w:r>
      <w:r w:rsidRPr="00080F89">
        <w:tab/>
        <w:t xml:space="preserve">      (подпись)</w:t>
      </w:r>
    </w:p>
    <w:p w:rsidR="00692DC8" w:rsidRPr="00B140D4" w:rsidRDefault="00692DC8" w:rsidP="00787FE0">
      <w:pPr>
        <w:pStyle w:val="ad"/>
        <w:shd w:val="clear" w:color="auto" w:fill="FFFFFF"/>
        <w:jc w:val="both"/>
        <w:rPr>
          <w:rStyle w:val="af0"/>
          <w:b w:val="0"/>
          <w:bCs/>
        </w:rPr>
      </w:pPr>
      <w:proofErr w:type="gramStart"/>
      <w:r w:rsidRPr="00B140D4">
        <w:t xml:space="preserve">Ознакомлен:  </w:t>
      </w:r>
      <w:r w:rsidRPr="00B140D4">
        <w:rPr>
          <w:rStyle w:val="af0"/>
          <w:b w:val="0"/>
          <w:bCs/>
        </w:rPr>
        <w:t>_</w:t>
      </w:r>
      <w:proofErr w:type="gramEnd"/>
      <w:r w:rsidRPr="00B140D4">
        <w:rPr>
          <w:rStyle w:val="af0"/>
          <w:b w:val="0"/>
          <w:bCs/>
        </w:rPr>
        <w:t>______________________/</w:t>
      </w:r>
      <w:r w:rsidR="00882D94">
        <w:rPr>
          <w:bCs/>
        </w:rPr>
        <w:t xml:space="preserve">ФИО              </w:t>
      </w:r>
      <w:r w:rsidRPr="00B140D4">
        <w:rPr>
          <w:bCs/>
        </w:rPr>
        <w:t>.</w:t>
      </w:r>
      <w:r w:rsidRPr="00B140D4">
        <w:rPr>
          <w:b/>
          <w:bCs/>
        </w:rPr>
        <w:t xml:space="preserve">/   </w:t>
      </w:r>
      <w:r w:rsidRPr="00B140D4">
        <w:rPr>
          <w:rStyle w:val="af0"/>
          <w:b w:val="0"/>
          <w:bCs/>
        </w:rPr>
        <w:t xml:space="preserve"> «_____» __________ 201__ г.</w:t>
      </w:r>
    </w:p>
    <w:p w:rsidR="00692DC8" w:rsidRPr="00080F89" w:rsidRDefault="00692DC8" w:rsidP="00787FE0">
      <w:pPr>
        <w:pStyle w:val="ad"/>
        <w:shd w:val="clear" w:color="auto" w:fill="FFFFFF"/>
        <w:ind w:left="1416" w:firstLine="708"/>
        <w:rPr>
          <w:caps/>
          <w:sz w:val="16"/>
          <w:szCs w:val="16"/>
        </w:rPr>
      </w:pPr>
      <w:r w:rsidRPr="00080F89">
        <w:rPr>
          <w:sz w:val="16"/>
          <w:szCs w:val="16"/>
        </w:rPr>
        <w:t>подпись                                                  не позднее чем за 5 дней до даты защиты ВКР</w:t>
      </w:r>
    </w:p>
    <w:sectPr w:rsidR="00692DC8" w:rsidRPr="00080F89" w:rsidSect="003D286D">
      <w:footerReference w:type="default" r:id="rId32"/>
      <w:pgSz w:w="11906" w:h="16838"/>
      <w:pgMar w:top="851" w:right="850" w:bottom="1134" w:left="1418"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7C70" w:rsidRDefault="00217C70" w:rsidP="00A61462">
      <w:r>
        <w:separator/>
      </w:r>
    </w:p>
  </w:endnote>
  <w:endnote w:type="continuationSeparator" w:id="0">
    <w:p w:rsidR="00217C70" w:rsidRDefault="00217C70" w:rsidP="00A61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B8F" w:rsidRDefault="009A16F2">
    <w:pPr>
      <w:pStyle w:val="a9"/>
      <w:jc w:val="center"/>
    </w:pPr>
    <w:r>
      <w:fldChar w:fldCharType="begin"/>
    </w:r>
    <w:r>
      <w:instrText xml:space="preserve"> PAGE   \* MERGEFORMAT </w:instrText>
    </w:r>
    <w:r>
      <w:fldChar w:fldCharType="separate"/>
    </w:r>
    <w:r w:rsidR="00A26D97">
      <w:rPr>
        <w:noProof/>
      </w:rPr>
      <w:t>9</w:t>
    </w:r>
    <w:r>
      <w:rPr>
        <w:noProof/>
      </w:rPr>
      <w:fldChar w:fldCharType="end"/>
    </w:r>
  </w:p>
  <w:p w:rsidR="001E0B8F" w:rsidRDefault="001E0B8F">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7C70" w:rsidRDefault="00217C70" w:rsidP="00A61462">
      <w:r>
        <w:separator/>
      </w:r>
    </w:p>
  </w:footnote>
  <w:footnote w:type="continuationSeparator" w:id="0">
    <w:p w:rsidR="00217C70" w:rsidRDefault="00217C70" w:rsidP="00A61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F2549"/>
    <w:multiLevelType w:val="hybridMultilevel"/>
    <w:tmpl w:val="7D6888A8"/>
    <w:lvl w:ilvl="0" w:tplc="614619D0">
      <w:start w:val="1"/>
      <w:numFmt w:val="decimal"/>
      <w:lvlText w:val="%1."/>
      <w:lvlJc w:val="left"/>
      <w:pPr>
        <w:ind w:left="1080" w:hanging="360"/>
      </w:pPr>
      <w:rPr>
        <w:rFonts w:eastAsia="Times New Roman" w:cs="Times New Roman" w:hint="default"/>
        <w:b w:val="0"/>
        <w:color w:val="000000"/>
      </w:rPr>
    </w:lvl>
    <w:lvl w:ilvl="1" w:tplc="980A23A6" w:tentative="1">
      <w:start w:val="1"/>
      <w:numFmt w:val="lowerLetter"/>
      <w:lvlText w:val="%2."/>
      <w:lvlJc w:val="left"/>
      <w:pPr>
        <w:ind w:left="1440" w:hanging="360"/>
      </w:pPr>
      <w:rPr>
        <w:rFonts w:cs="Times New Roman"/>
      </w:rPr>
    </w:lvl>
    <w:lvl w:ilvl="2" w:tplc="F95CD6BE" w:tentative="1">
      <w:start w:val="1"/>
      <w:numFmt w:val="lowerRoman"/>
      <w:lvlText w:val="%3."/>
      <w:lvlJc w:val="right"/>
      <w:pPr>
        <w:ind w:left="2160" w:hanging="180"/>
      </w:pPr>
      <w:rPr>
        <w:rFonts w:cs="Times New Roman"/>
      </w:rPr>
    </w:lvl>
    <w:lvl w:ilvl="3" w:tplc="D30C24C2" w:tentative="1">
      <w:start w:val="1"/>
      <w:numFmt w:val="decimal"/>
      <w:lvlText w:val="%4."/>
      <w:lvlJc w:val="left"/>
      <w:pPr>
        <w:ind w:left="2880" w:hanging="360"/>
      </w:pPr>
      <w:rPr>
        <w:rFonts w:cs="Times New Roman"/>
      </w:rPr>
    </w:lvl>
    <w:lvl w:ilvl="4" w:tplc="834A10C8" w:tentative="1">
      <w:start w:val="1"/>
      <w:numFmt w:val="lowerLetter"/>
      <w:lvlText w:val="%5."/>
      <w:lvlJc w:val="left"/>
      <w:pPr>
        <w:ind w:left="3600" w:hanging="360"/>
      </w:pPr>
      <w:rPr>
        <w:rFonts w:cs="Times New Roman"/>
      </w:rPr>
    </w:lvl>
    <w:lvl w:ilvl="5" w:tplc="1F3C8C00" w:tentative="1">
      <w:start w:val="1"/>
      <w:numFmt w:val="lowerRoman"/>
      <w:lvlText w:val="%6."/>
      <w:lvlJc w:val="right"/>
      <w:pPr>
        <w:ind w:left="4320" w:hanging="180"/>
      </w:pPr>
      <w:rPr>
        <w:rFonts w:cs="Times New Roman"/>
      </w:rPr>
    </w:lvl>
    <w:lvl w:ilvl="6" w:tplc="62B2C0C4" w:tentative="1">
      <w:start w:val="1"/>
      <w:numFmt w:val="decimal"/>
      <w:lvlText w:val="%7."/>
      <w:lvlJc w:val="left"/>
      <w:pPr>
        <w:ind w:left="5040" w:hanging="360"/>
      </w:pPr>
      <w:rPr>
        <w:rFonts w:cs="Times New Roman"/>
      </w:rPr>
    </w:lvl>
    <w:lvl w:ilvl="7" w:tplc="BC22E61E" w:tentative="1">
      <w:start w:val="1"/>
      <w:numFmt w:val="lowerLetter"/>
      <w:lvlText w:val="%8."/>
      <w:lvlJc w:val="left"/>
      <w:pPr>
        <w:ind w:left="5760" w:hanging="360"/>
      </w:pPr>
      <w:rPr>
        <w:rFonts w:cs="Times New Roman"/>
      </w:rPr>
    </w:lvl>
    <w:lvl w:ilvl="8" w:tplc="C820EB32" w:tentative="1">
      <w:start w:val="1"/>
      <w:numFmt w:val="lowerRoman"/>
      <w:lvlText w:val="%9."/>
      <w:lvlJc w:val="right"/>
      <w:pPr>
        <w:ind w:left="6480" w:hanging="180"/>
      </w:pPr>
      <w:rPr>
        <w:rFonts w:cs="Times New Roman"/>
      </w:rPr>
    </w:lvl>
  </w:abstractNum>
  <w:abstractNum w:abstractNumId="1" w15:restartNumberingAfterBreak="0">
    <w:nsid w:val="0FDC16EF"/>
    <w:multiLevelType w:val="hybridMultilevel"/>
    <w:tmpl w:val="01CE92EE"/>
    <w:lvl w:ilvl="0" w:tplc="2B3AA148">
      <w:numFmt w:val="bullet"/>
      <w:lvlText w:val="-"/>
      <w:lvlJc w:val="left"/>
      <w:pPr>
        <w:ind w:left="720" w:hanging="360"/>
      </w:pPr>
      <w:rPr>
        <w:rFonts w:ascii="Times New Roman" w:hAnsi="Times New Roman"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 w15:restartNumberingAfterBreak="0">
    <w:nsid w:val="1E7C2B07"/>
    <w:multiLevelType w:val="multilevel"/>
    <w:tmpl w:val="C7E88186"/>
    <w:lvl w:ilvl="0">
      <w:start w:val="1"/>
      <w:numFmt w:val="bullet"/>
      <w:lvlText w:val="-"/>
      <w:lvlJc w:val="left"/>
      <w:rPr>
        <w:rFonts w:ascii="Times New Roman" w:eastAsia="Times New Roman" w:hAnsi="Times New Roman"/>
        <w:b/>
        <w:i w:val="0"/>
        <w:smallCaps w:val="0"/>
        <w:strike w:val="0"/>
        <w:color w:val="000000"/>
        <w:spacing w:val="0"/>
        <w:w w:val="100"/>
        <w:position w:val="0"/>
        <w:sz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28A171C6"/>
    <w:multiLevelType w:val="hybridMultilevel"/>
    <w:tmpl w:val="1F00A3A2"/>
    <w:lvl w:ilvl="0" w:tplc="BD1C72FC">
      <w:start w:val="1"/>
      <w:numFmt w:val="decimal"/>
      <w:lvlText w:val="%1."/>
      <w:lvlJc w:val="left"/>
      <w:pPr>
        <w:ind w:left="720" w:hanging="360"/>
      </w:pPr>
      <w:rPr>
        <w:rFonts w:eastAsia="MS Mincho" w:cs="Times New Roman" w:hint="default"/>
        <w:b w:val="0"/>
      </w:rPr>
    </w:lvl>
    <w:lvl w:ilvl="1" w:tplc="C9FA1E48" w:tentative="1">
      <w:start w:val="1"/>
      <w:numFmt w:val="lowerLetter"/>
      <w:lvlText w:val="%2."/>
      <w:lvlJc w:val="left"/>
      <w:pPr>
        <w:ind w:left="1440" w:hanging="360"/>
      </w:pPr>
      <w:rPr>
        <w:rFonts w:cs="Times New Roman"/>
      </w:rPr>
    </w:lvl>
    <w:lvl w:ilvl="2" w:tplc="003C4EA0" w:tentative="1">
      <w:start w:val="1"/>
      <w:numFmt w:val="lowerRoman"/>
      <w:lvlText w:val="%3."/>
      <w:lvlJc w:val="right"/>
      <w:pPr>
        <w:ind w:left="2160" w:hanging="180"/>
      </w:pPr>
      <w:rPr>
        <w:rFonts w:cs="Times New Roman"/>
      </w:rPr>
    </w:lvl>
    <w:lvl w:ilvl="3" w:tplc="D8DADF7A" w:tentative="1">
      <w:start w:val="1"/>
      <w:numFmt w:val="decimal"/>
      <w:lvlText w:val="%4."/>
      <w:lvlJc w:val="left"/>
      <w:pPr>
        <w:ind w:left="2880" w:hanging="360"/>
      </w:pPr>
      <w:rPr>
        <w:rFonts w:cs="Times New Roman"/>
      </w:rPr>
    </w:lvl>
    <w:lvl w:ilvl="4" w:tplc="E328373A" w:tentative="1">
      <w:start w:val="1"/>
      <w:numFmt w:val="lowerLetter"/>
      <w:lvlText w:val="%5."/>
      <w:lvlJc w:val="left"/>
      <w:pPr>
        <w:ind w:left="3600" w:hanging="360"/>
      </w:pPr>
      <w:rPr>
        <w:rFonts w:cs="Times New Roman"/>
      </w:rPr>
    </w:lvl>
    <w:lvl w:ilvl="5" w:tplc="1D5C97AA" w:tentative="1">
      <w:start w:val="1"/>
      <w:numFmt w:val="lowerRoman"/>
      <w:lvlText w:val="%6."/>
      <w:lvlJc w:val="right"/>
      <w:pPr>
        <w:ind w:left="4320" w:hanging="180"/>
      </w:pPr>
      <w:rPr>
        <w:rFonts w:cs="Times New Roman"/>
      </w:rPr>
    </w:lvl>
    <w:lvl w:ilvl="6" w:tplc="BB50A230" w:tentative="1">
      <w:start w:val="1"/>
      <w:numFmt w:val="decimal"/>
      <w:lvlText w:val="%7."/>
      <w:lvlJc w:val="left"/>
      <w:pPr>
        <w:ind w:left="5040" w:hanging="360"/>
      </w:pPr>
      <w:rPr>
        <w:rFonts w:cs="Times New Roman"/>
      </w:rPr>
    </w:lvl>
    <w:lvl w:ilvl="7" w:tplc="A9DCF35C" w:tentative="1">
      <w:start w:val="1"/>
      <w:numFmt w:val="lowerLetter"/>
      <w:lvlText w:val="%8."/>
      <w:lvlJc w:val="left"/>
      <w:pPr>
        <w:ind w:left="5760" w:hanging="360"/>
      </w:pPr>
      <w:rPr>
        <w:rFonts w:cs="Times New Roman"/>
      </w:rPr>
    </w:lvl>
    <w:lvl w:ilvl="8" w:tplc="A4E68422" w:tentative="1">
      <w:start w:val="1"/>
      <w:numFmt w:val="lowerRoman"/>
      <w:lvlText w:val="%9."/>
      <w:lvlJc w:val="right"/>
      <w:pPr>
        <w:ind w:left="6480" w:hanging="180"/>
      </w:pPr>
      <w:rPr>
        <w:rFonts w:cs="Times New Roman"/>
      </w:rPr>
    </w:lvl>
  </w:abstractNum>
  <w:abstractNum w:abstractNumId="4" w15:restartNumberingAfterBreak="0">
    <w:nsid w:val="2AB63C20"/>
    <w:multiLevelType w:val="hybridMultilevel"/>
    <w:tmpl w:val="40402366"/>
    <w:lvl w:ilvl="0" w:tplc="5E24155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3064395C"/>
    <w:multiLevelType w:val="hybridMultilevel"/>
    <w:tmpl w:val="9BD0252C"/>
    <w:lvl w:ilvl="0" w:tplc="0419000F">
      <w:start w:val="1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36C85995"/>
    <w:multiLevelType w:val="hybridMultilevel"/>
    <w:tmpl w:val="28DCEDF4"/>
    <w:lvl w:ilvl="0" w:tplc="5CBC1BB6">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384E37F0"/>
    <w:multiLevelType w:val="hybridMultilevel"/>
    <w:tmpl w:val="65CE0162"/>
    <w:lvl w:ilvl="0" w:tplc="187A5C1A">
      <w:start w:val="1"/>
      <w:numFmt w:val="decimal"/>
      <w:lvlText w:val="%1."/>
      <w:lvlJc w:val="left"/>
      <w:pPr>
        <w:ind w:left="720" w:hanging="360"/>
      </w:pPr>
      <w:rPr>
        <w:rFonts w:cs="Times New Roman" w:hint="default"/>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8" w15:restartNumberingAfterBreak="0">
    <w:nsid w:val="3A1575BA"/>
    <w:multiLevelType w:val="hybridMultilevel"/>
    <w:tmpl w:val="439AB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59D604A"/>
    <w:multiLevelType w:val="hybridMultilevel"/>
    <w:tmpl w:val="5F1C465C"/>
    <w:lvl w:ilvl="0" w:tplc="FC501B0C">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71379CF"/>
    <w:multiLevelType w:val="hybridMultilevel"/>
    <w:tmpl w:val="7A38429A"/>
    <w:lvl w:ilvl="0" w:tplc="0419000F">
      <w:start w:val="1"/>
      <w:numFmt w:val="bullet"/>
      <w:lvlText w:val="-"/>
      <w:lvlJc w:val="left"/>
      <w:pPr>
        <w:ind w:left="1429" w:hanging="360"/>
      </w:pPr>
      <w:rPr>
        <w:rFonts w:hint="default"/>
        <w:color w:val="auto"/>
      </w:rPr>
    </w:lvl>
    <w:lvl w:ilvl="1" w:tplc="04190019" w:tentative="1">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1" w15:restartNumberingAfterBreak="0">
    <w:nsid w:val="498E15E3"/>
    <w:multiLevelType w:val="hybridMultilevel"/>
    <w:tmpl w:val="D64EF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AF57B7"/>
    <w:multiLevelType w:val="hybridMultilevel"/>
    <w:tmpl w:val="7864F52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4FC3301F"/>
    <w:multiLevelType w:val="hybridMultilevel"/>
    <w:tmpl w:val="B6EAE4EC"/>
    <w:lvl w:ilvl="0" w:tplc="00006784">
      <w:start w:val="1"/>
      <w:numFmt w:val="decimal"/>
      <w:lvlText w:val="%1."/>
      <w:lvlJc w:val="left"/>
      <w:pPr>
        <w:ind w:left="720" w:hanging="360"/>
      </w:pPr>
      <w:rPr>
        <w:rFonts w:cs="Times New Roman"/>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14" w15:restartNumberingAfterBreak="0">
    <w:nsid w:val="51824054"/>
    <w:multiLevelType w:val="hybridMultilevel"/>
    <w:tmpl w:val="3D381094"/>
    <w:lvl w:ilvl="0" w:tplc="0409000F">
      <w:start w:val="1"/>
      <w:numFmt w:val="bullet"/>
      <w:lvlText w:val="-"/>
      <w:lvlJc w:val="left"/>
      <w:pPr>
        <w:ind w:left="1429" w:hanging="360"/>
      </w:pPr>
      <w:rPr>
        <w:rFonts w:hint="default"/>
        <w:color w:val="auto"/>
      </w:rPr>
    </w:lvl>
    <w:lvl w:ilvl="1" w:tplc="04090019" w:tentative="1">
      <w:start w:val="1"/>
      <w:numFmt w:val="bullet"/>
      <w:lvlText w:val="o"/>
      <w:lvlJc w:val="left"/>
      <w:pPr>
        <w:ind w:left="2149" w:hanging="360"/>
      </w:pPr>
      <w:rPr>
        <w:rFonts w:ascii="Courier New" w:hAnsi="Courier New" w:hint="default"/>
      </w:rPr>
    </w:lvl>
    <w:lvl w:ilvl="2" w:tplc="0409001B" w:tentative="1">
      <w:start w:val="1"/>
      <w:numFmt w:val="bullet"/>
      <w:lvlText w:val=""/>
      <w:lvlJc w:val="left"/>
      <w:pPr>
        <w:ind w:left="2869" w:hanging="360"/>
      </w:pPr>
      <w:rPr>
        <w:rFonts w:ascii="Wingdings" w:hAnsi="Wingdings" w:hint="default"/>
      </w:rPr>
    </w:lvl>
    <w:lvl w:ilvl="3" w:tplc="0409000F" w:tentative="1">
      <w:start w:val="1"/>
      <w:numFmt w:val="bullet"/>
      <w:lvlText w:val=""/>
      <w:lvlJc w:val="left"/>
      <w:pPr>
        <w:ind w:left="3589" w:hanging="360"/>
      </w:pPr>
      <w:rPr>
        <w:rFonts w:ascii="Symbol" w:hAnsi="Symbol" w:hint="default"/>
      </w:rPr>
    </w:lvl>
    <w:lvl w:ilvl="4" w:tplc="04090019" w:tentative="1">
      <w:start w:val="1"/>
      <w:numFmt w:val="bullet"/>
      <w:lvlText w:val="o"/>
      <w:lvlJc w:val="left"/>
      <w:pPr>
        <w:ind w:left="4309" w:hanging="360"/>
      </w:pPr>
      <w:rPr>
        <w:rFonts w:ascii="Courier New" w:hAnsi="Courier New" w:hint="default"/>
      </w:rPr>
    </w:lvl>
    <w:lvl w:ilvl="5" w:tplc="0409001B" w:tentative="1">
      <w:start w:val="1"/>
      <w:numFmt w:val="bullet"/>
      <w:lvlText w:val=""/>
      <w:lvlJc w:val="left"/>
      <w:pPr>
        <w:ind w:left="5029" w:hanging="360"/>
      </w:pPr>
      <w:rPr>
        <w:rFonts w:ascii="Wingdings" w:hAnsi="Wingdings" w:hint="default"/>
      </w:rPr>
    </w:lvl>
    <w:lvl w:ilvl="6" w:tplc="0409000F" w:tentative="1">
      <w:start w:val="1"/>
      <w:numFmt w:val="bullet"/>
      <w:lvlText w:val=""/>
      <w:lvlJc w:val="left"/>
      <w:pPr>
        <w:ind w:left="5749" w:hanging="360"/>
      </w:pPr>
      <w:rPr>
        <w:rFonts w:ascii="Symbol" w:hAnsi="Symbol" w:hint="default"/>
      </w:rPr>
    </w:lvl>
    <w:lvl w:ilvl="7" w:tplc="04090019" w:tentative="1">
      <w:start w:val="1"/>
      <w:numFmt w:val="bullet"/>
      <w:lvlText w:val="o"/>
      <w:lvlJc w:val="left"/>
      <w:pPr>
        <w:ind w:left="6469" w:hanging="360"/>
      </w:pPr>
      <w:rPr>
        <w:rFonts w:ascii="Courier New" w:hAnsi="Courier New" w:hint="default"/>
      </w:rPr>
    </w:lvl>
    <w:lvl w:ilvl="8" w:tplc="0409001B" w:tentative="1">
      <w:start w:val="1"/>
      <w:numFmt w:val="bullet"/>
      <w:lvlText w:val=""/>
      <w:lvlJc w:val="left"/>
      <w:pPr>
        <w:ind w:left="7189" w:hanging="360"/>
      </w:pPr>
      <w:rPr>
        <w:rFonts w:ascii="Wingdings" w:hAnsi="Wingdings" w:hint="default"/>
      </w:rPr>
    </w:lvl>
  </w:abstractNum>
  <w:abstractNum w:abstractNumId="15" w15:restartNumberingAfterBreak="0">
    <w:nsid w:val="52566863"/>
    <w:multiLevelType w:val="hybridMultilevel"/>
    <w:tmpl w:val="65CE01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54174A21"/>
    <w:multiLevelType w:val="hybridMultilevel"/>
    <w:tmpl w:val="57245994"/>
    <w:lvl w:ilvl="0" w:tplc="00006784">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7" w15:restartNumberingAfterBreak="0">
    <w:nsid w:val="543A6EA5"/>
    <w:multiLevelType w:val="hybridMultilevel"/>
    <w:tmpl w:val="DDEA0858"/>
    <w:lvl w:ilvl="0" w:tplc="0419000F">
      <w:start w:val="1"/>
      <w:numFmt w:val="bullet"/>
      <w:lvlText w:val="-"/>
      <w:lvlJc w:val="left"/>
      <w:pPr>
        <w:ind w:left="1429" w:hanging="360"/>
      </w:pPr>
      <w:rPr>
        <w:rFonts w:hint="default"/>
        <w:color w:val="auto"/>
      </w:rPr>
    </w:lvl>
    <w:lvl w:ilvl="1" w:tplc="04190019" w:tentative="1">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8" w15:restartNumberingAfterBreak="0">
    <w:nsid w:val="55ED30BB"/>
    <w:multiLevelType w:val="hybridMultilevel"/>
    <w:tmpl w:val="7D6888A8"/>
    <w:lvl w:ilvl="0" w:tplc="04190001">
      <w:start w:val="1"/>
      <w:numFmt w:val="decimal"/>
      <w:lvlText w:val="%1."/>
      <w:lvlJc w:val="left"/>
      <w:pPr>
        <w:ind w:left="1080" w:hanging="360"/>
      </w:pPr>
      <w:rPr>
        <w:rFonts w:eastAsia="Times New Roman" w:cs="Times New Roman" w:hint="default"/>
        <w:b w:val="0"/>
        <w:color w:val="000000"/>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19" w15:restartNumberingAfterBreak="0">
    <w:nsid w:val="570221EF"/>
    <w:multiLevelType w:val="hybridMultilevel"/>
    <w:tmpl w:val="F060466C"/>
    <w:lvl w:ilvl="0" w:tplc="00006784">
      <w:start w:val="1"/>
      <w:numFmt w:val="decimal"/>
      <w:lvlText w:val="%1."/>
      <w:lvlJc w:val="left"/>
      <w:pPr>
        <w:ind w:left="1080" w:hanging="360"/>
      </w:pPr>
      <w:rPr>
        <w:rFonts w:eastAsia="Times New Roman" w:cs="Times New Roman" w:hint="default"/>
        <w:b w:val="0"/>
        <w:color w:val="000000"/>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20" w15:restartNumberingAfterBreak="0">
    <w:nsid w:val="5A221C04"/>
    <w:multiLevelType w:val="hybridMultilevel"/>
    <w:tmpl w:val="4412D54E"/>
    <w:lvl w:ilvl="0" w:tplc="2B3AA148">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5A442C54"/>
    <w:multiLevelType w:val="multilevel"/>
    <w:tmpl w:val="95F45108"/>
    <w:lvl w:ilvl="0">
      <w:start w:val="1"/>
      <w:numFmt w:val="bullet"/>
      <w:lvlText w:val="-"/>
      <w:lvlJc w:val="left"/>
      <w:rPr>
        <w:rFonts w:ascii="Times New Roman" w:eastAsia="Times New Roman" w:hAnsi="Times New Roman"/>
        <w:b w:val="0"/>
        <w:i/>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5EDA137B"/>
    <w:multiLevelType w:val="hybridMultilevel"/>
    <w:tmpl w:val="EF88E90A"/>
    <w:lvl w:ilvl="0" w:tplc="9C7CAB5C">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6301765A"/>
    <w:multiLevelType w:val="hybridMultilevel"/>
    <w:tmpl w:val="5AAA7D1C"/>
    <w:lvl w:ilvl="0" w:tplc="D234A848">
      <w:start w:val="1"/>
      <w:numFmt w:val="bullet"/>
      <w:lvlText w:val=""/>
      <w:lvlJc w:val="left"/>
      <w:pPr>
        <w:ind w:left="1260" w:hanging="360"/>
      </w:pPr>
      <w:rPr>
        <w:rFonts w:ascii="Symbol" w:hAnsi="Symbol" w:hint="default"/>
      </w:rPr>
    </w:lvl>
    <w:lvl w:ilvl="1" w:tplc="73C6E904" w:tentative="1">
      <w:start w:val="1"/>
      <w:numFmt w:val="bullet"/>
      <w:lvlText w:val="o"/>
      <w:lvlJc w:val="left"/>
      <w:pPr>
        <w:ind w:left="1980" w:hanging="360"/>
      </w:pPr>
      <w:rPr>
        <w:rFonts w:ascii="Courier New" w:hAnsi="Courier New" w:hint="default"/>
      </w:rPr>
    </w:lvl>
    <w:lvl w:ilvl="2" w:tplc="E004B928" w:tentative="1">
      <w:start w:val="1"/>
      <w:numFmt w:val="bullet"/>
      <w:lvlText w:val=""/>
      <w:lvlJc w:val="left"/>
      <w:pPr>
        <w:ind w:left="2700" w:hanging="360"/>
      </w:pPr>
      <w:rPr>
        <w:rFonts w:ascii="Wingdings" w:hAnsi="Wingdings" w:hint="default"/>
      </w:rPr>
    </w:lvl>
    <w:lvl w:ilvl="3" w:tplc="E2A42B72" w:tentative="1">
      <w:start w:val="1"/>
      <w:numFmt w:val="bullet"/>
      <w:lvlText w:val=""/>
      <w:lvlJc w:val="left"/>
      <w:pPr>
        <w:ind w:left="3420" w:hanging="360"/>
      </w:pPr>
      <w:rPr>
        <w:rFonts w:ascii="Symbol" w:hAnsi="Symbol" w:hint="default"/>
      </w:rPr>
    </w:lvl>
    <w:lvl w:ilvl="4" w:tplc="153E5DCA" w:tentative="1">
      <w:start w:val="1"/>
      <w:numFmt w:val="bullet"/>
      <w:lvlText w:val="o"/>
      <w:lvlJc w:val="left"/>
      <w:pPr>
        <w:ind w:left="4140" w:hanging="360"/>
      </w:pPr>
      <w:rPr>
        <w:rFonts w:ascii="Courier New" w:hAnsi="Courier New" w:hint="default"/>
      </w:rPr>
    </w:lvl>
    <w:lvl w:ilvl="5" w:tplc="812AA9C2" w:tentative="1">
      <w:start w:val="1"/>
      <w:numFmt w:val="bullet"/>
      <w:lvlText w:val=""/>
      <w:lvlJc w:val="left"/>
      <w:pPr>
        <w:ind w:left="4860" w:hanging="360"/>
      </w:pPr>
      <w:rPr>
        <w:rFonts w:ascii="Wingdings" w:hAnsi="Wingdings" w:hint="default"/>
      </w:rPr>
    </w:lvl>
    <w:lvl w:ilvl="6" w:tplc="EFA0969C" w:tentative="1">
      <w:start w:val="1"/>
      <w:numFmt w:val="bullet"/>
      <w:lvlText w:val=""/>
      <w:lvlJc w:val="left"/>
      <w:pPr>
        <w:ind w:left="5580" w:hanging="360"/>
      </w:pPr>
      <w:rPr>
        <w:rFonts w:ascii="Symbol" w:hAnsi="Symbol" w:hint="default"/>
      </w:rPr>
    </w:lvl>
    <w:lvl w:ilvl="7" w:tplc="735CFCE8" w:tentative="1">
      <w:start w:val="1"/>
      <w:numFmt w:val="bullet"/>
      <w:lvlText w:val="o"/>
      <w:lvlJc w:val="left"/>
      <w:pPr>
        <w:ind w:left="6300" w:hanging="360"/>
      </w:pPr>
      <w:rPr>
        <w:rFonts w:ascii="Courier New" w:hAnsi="Courier New" w:hint="default"/>
      </w:rPr>
    </w:lvl>
    <w:lvl w:ilvl="8" w:tplc="0DB8AB5E" w:tentative="1">
      <w:start w:val="1"/>
      <w:numFmt w:val="bullet"/>
      <w:lvlText w:val=""/>
      <w:lvlJc w:val="left"/>
      <w:pPr>
        <w:ind w:left="7020" w:hanging="360"/>
      </w:pPr>
      <w:rPr>
        <w:rFonts w:ascii="Wingdings" w:hAnsi="Wingdings" w:hint="default"/>
      </w:rPr>
    </w:lvl>
  </w:abstractNum>
  <w:abstractNum w:abstractNumId="24" w15:restartNumberingAfterBreak="0">
    <w:nsid w:val="70067011"/>
    <w:multiLevelType w:val="hybridMultilevel"/>
    <w:tmpl w:val="230E4016"/>
    <w:lvl w:ilvl="0" w:tplc="0419000F">
      <w:start w:val="1"/>
      <w:numFmt w:val="bullet"/>
      <w:lvlText w:val="-"/>
      <w:lvlJc w:val="left"/>
      <w:pPr>
        <w:ind w:left="720" w:hanging="360"/>
      </w:pPr>
      <w:rPr>
        <w:rFonts w:hint="default"/>
        <w:color w:val="auto"/>
      </w:rPr>
    </w:lvl>
    <w:lvl w:ilvl="1" w:tplc="04190019">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5" w15:restartNumberingAfterBreak="0">
    <w:nsid w:val="708854E0"/>
    <w:multiLevelType w:val="hybridMultilevel"/>
    <w:tmpl w:val="D2685D9E"/>
    <w:lvl w:ilvl="0" w:tplc="04190001">
      <w:start w:val="1"/>
      <w:numFmt w:val="bullet"/>
      <w:lvlText w:val="-"/>
      <w:lvlJc w:val="left"/>
      <w:pPr>
        <w:ind w:left="1429" w:hanging="360"/>
      </w:pPr>
      <w:rPr>
        <w:rFonts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22258BB"/>
    <w:multiLevelType w:val="hybridMultilevel"/>
    <w:tmpl w:val="765AED1C"/>
    <w:lvl w:ilvl="0" w:tplc="00006784">
      <w:start w:val="1"/>
      <w:numFmt w:val="decimal"/>
      <w:lvlText w:val="%1."/>
      <w:lvlJc w:val="left"/>
      <w:pPr>
        <w:ind w:left="1080" w:hanging="360"/>
      </w:pPr>
      <w:rPr>
        <w:rFonts w:cs="Times New Roman"/>
        <w:b w:val="0"/>
      </w:rPr>
    </w:lvl>
    <w:lvl w:ilvl="1" w:tplc="04190003" w:tentative="1">
      <w:start w:val="1"/>
      <w:numFmt w:val="lowerLetter"/>
      <w:lvlText w:val="%2."/>
      <w:lvlJc w:val="left"/>
      <w:pPr>
        <w:ind w:left="1800" w:hanging="360"/>
      </w:pPr>
      <w:rPr>
        <w:rFonts w:cs="Times New Roman"/>
      </w:rPr>
    </w:lvl>
    <w:lvl w:ilvl="2" w:tplc="04190005" w:tentative="1">
      <w:start w:val="1"/>
      <w:numFmt w:val="lowerRoman"/>
      <w:lvlText w:val="%3."/>
      <w:lvlJc w:val="right"/>
      <w:pPr>
        <w:ind w:left="2520" w:hanging="180"/>
      </w:pPr>
      <w:rPr>
        <w:rFonts w:cs="Times New Roman"/>
      </w:rPr>
    </w:lvl>
    <w:lvl w:ilvl="3" w:tplc="04190001" w:tentative="1">
      <w:start w:val="1"/>
      <w:numFmt w:val="decimal"/>
      <w:lvlText w:val="%4."/>
      <w:lvlJc w:val="left"/>
      <w:pPr>
        <w:ind w:left="3240" w:hanging="360"/>
      </w:pPr>
      <w:rPr>
        <w:rFonts w:cs="Times New Roman"/>
      </w:rPr>
    </w:lvl>
    <w:lvl w:ilvl="4" w:tplc="04190003" w:tentative="1">
      <w:start w:val="1"/>
      <w:numFmt w:val="lowerLetter"/>
      <w:lvlText w:val="%5."/>
      <w:lvlJc w:val="left"/>
      <w:pPr>
        <w:ind w:left="3960" w:hanging="360"/>
      </w:pPr>
      <w:rPr>
        <w:rFonts w:cs="Times New Roman"/>
      </w:rPr>
    </w:lvl>
    <w:lvl w:ilvl="5" w:tplc="04190005" w:tentative="1">
      <w:start w:val="1"/>
      <w:numFmt w:val="lowerRoman"/>
      <w:lvlText w:val="%6."/>
      <w:lvlJc w:val="right"/>
      <w:pPr>
        <w:ind w:left="4680" w:hanging="180"/>
      </w:pPr>
      <w:rPr>
        <w:rFonts w:cs="Times New Roman"/>
      </w:rPr>
    </w:lvl>
    <w:lvl w:ilvl="6" w:tplc="04190001" w:tentative="1">
      <w:start w:val="1"/>
      <w:numFmt w:val="decimal"/>
      <w:lvlText w:val="%7."/>
      <w:lvlJc w:val="left"/>
      <w:pPr>
        <w:ind w:left="5400" w:hanging="360"/>
      </w:pPr>
      <w:rPr>
        <w:rFonts w:cs="Times New Roman"/>
      </w:rPr>
    </w:lvl>
    <w:lvl w:ilvl="7" w:tplc="04190003" w:tentative="1">
      <w:start w:val="1"/>
      <w:numFmt w:val="lowerLetter"/>
      <w:lvlText w:val="%8."/>
      <w:lvlJc w:val="left"/>
      <w:pPr>
        <w:ind w:left="6120" w:hanging="360"/>
      </w:pPr>
      <w:rPr>
        <w:rFonts w:cs="Times New Roman"/>
      </w:rPr>
    </w:lvl>
    <w:lvl w:ilvl="8" w:tplc="04190005" w:tentative="1">
      <w:start w:val="1"/>
      <w:numFmt w:val="lowerRoman"/>
      <w:lvlText w:val="%9."/>
      <w:lvlJc w:val="right"/>
      <w:pPr>
        <w:ind w:left="6840" w:hanging="180"/>
      </w:pPr>
      <w:rPr>
        <w:rFonts w:cs="Times New Roman"/>
      </w:rPr>
    </w:lvl>
  </w:abstractNum>
  <w:abstractNum w:abstractNumId="27" w15:restartNumberingAfterBreak="0">
    <w:nsid w:val="7BF54279"/>
    <w:multiLevelType w:val="multilevel"/>
    <w:tmpl w:val="BE8EC1A6"/>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15:restartNumberingAfterBreak="0">
    <w:nsid w:val="7C1F018F"/>
    <w:multiLevelType w:val="hybridMultilevel"/>
    <w:tmpl w:val="DEA887CE"/>
    <w:lvl w:ilvl="0" w:tplc="147EAD9A">
      <w:start w:val="1"/>
      <w:numFmt w:val="bullet"/>
      <w:lvlText w:val="-"/>
      <w:lvlJc w:val="left"/>
      <w:pPr>
        <w:ind w:left="1429" w:hanging="360"/>
      </w:pPr>
      <w:rPr>
        <w:rFonts w:hint="default"/>
        <w:color w:val="auto"/>
      </w:rPr>
    </w:lvl>
    <w:lvl w:ilvl="1" w:tplc="04190019" w:tentative="1">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9" w15:restartNumberingAfterBreak="0">
    <w:nsid w:val="7EB960ED"/>
    <w:multiLevelType w:val="hybridMultilevel"/>
    <w:tmpl w:val="3B544F7A"/>
    <w:lvl w:ilvl="0" w:tplc="58FC245E">
      <w:start w:val="1"/>
      <w:numFmt w:val="bullet"/>
      <w:lvlText w:val="-"/>
      <w:lvlJc w:val="left"/>
      <w:pPr>
        <w:ind w:left="1429" w:hanging="360"/>
      </w:pPr>
      <w:rPr>
        <w:rFonts w:hint="default"/>
        <w:color w:val="auto"/>
      </w:rPr>
    </w:lvl>
    <w:lvl w:ilvl="1" w:tplc="AAA03782" w:tentative="1">
      <w:start w:val="1"/>
      <w:numFmt w:val="bullet"/>
      <w:lvlText w:val="o"/>
      <w:lvlJc w:val="left"/>
      <w:pPr>
        <w:ind w:left="2149" w:hanging="360"/>
      </w:pPr>
      <w:rPr>
        <w:rFonts w:ascii="Courier New" w:hAnsi="Courier New" w:hint="default"/>
      </w:rPr>
    </w:lvl>
    <w:lvl w:ilvl="2" w:tplc="EBEAED86" w:tentative="1">
      <w:start w:val="1"/>
      <w:numFmt w:val="bullet"/>
      <w:lvlText w:val=""/>
      <w:lvlJc w:val="left"/>
      <w:pPr>
        <w:ind w:left="2869" w:hanging="360"/>
      </w:pPr>
      <w:rPr>
        <w:rFonts w:ascii="Wingdings" w:hAnsi="Wingdings" w:hint="default"/>
      </w:rPr>
    </w:lvl>
    <w:lvl w:ilvl="3" w:tplc="BA804096" w:tentative="1">
      <w:start w:val="1"/>
      <w:numFmt w:val="bullet"/>
      <w:lvlText w:val=""/>
      <w:lvlJc w:val="left"/>
      <w:pPr>
        <w:ind w:left="3589" w:hanging="360"/>
      </w:pPr>
      <w:rPr>
        <w:rFonts w:ascii="Symbol" w:hAnsi="Symbol" w:hint="default"/>
      </w:rPr>
    </w:lvl>
    <w:lvl w:ilvl="4" w:tplc="35B2677A" w:tentative="1">
      <w:start w:val="1"/>
      <w:numFmt w:val="bullet"/>
      <w:lvlText w:val="o"/>
      <w:lvlJc w:val="left"/>
      <w:pPr>
        <w:ind w:left="4309" w:hanging="360"/>
      </w:pPr>
      <w:rPr>
        <w:rFonts w:ascii="Courier New" w:hAnsi="Courier New" w:hint="default"/>
      </w:rPr>
    </w:lvl>
    <w:lvl w:ilvl="5" w:tplc="4C1419A4" w:tentative="1">
      <w:start w:val="1"/>
      <w:numFmt w:val="bullet"/>
      <w:lvlText w:val=""/>
      <w:lvlJc w:val="left"/>
      <w:pPr>
        <w:ind w:left="5029" w:hanging="360"/>
      </w:pPr>
      <w:rPr>
        <w:rFonts w:ascii="Wingdings" w:hAnsi="Wingdings" w:hint="default"/>
      </w:rPr>
    </w:lvl>
    <w:lvl w:ilvl="6" w:tplc="0484781E" w:tentative="1">
      <w:start w:val="1"/>
      <w:numFmt w:val="bullet"/>
      <w:lvlText w:val=""/>
      <w:lvlJc w:val="left"/>
      <w:pPr>
        <w:ind w:left="5749" w:hanging="360"/>
      </w:pPr>
      <w:rPr>
        <w:rFonts w:ascii="Symbol" w:hAnsi="Symbol" w:hint="default"/>
      </w:rPr>
    </w:lvl>
    <w:lvl w:ilvl="7" w:tplc="7B7E35B2" w:tentative="1">
      <w:start w:val="1"/>
      <w:numFmt w:val="bullet"/>
      <w:lvlText w:val="o"/>
      <w:lvlJc w:val="left"/>
      <w:pPr>
        <w:ind w:left="6469" w:hanging="360"/>
      </w:pPr>
      <w:rPr>
        <w:rFonts w:ascii="Courier New" w:hAnsi="Courier New" w:hint="default"/>
      </w:rPr>
    </w:lvl>
    <w:lvl w:ilvl="8" w:tplc="587034E2" w:tentative="1">
      <w:start w:val="1"/>
      <w:numFmt w:val="bullet"/>
      <w:lvlText w:val=""/>
      <w:lvlJc w:val="left"/>
      <w:pPr>
        <w:ind w:left="7189" w:hanging="360"/>
      </w:pPr>
      <w:rPr>
        <w:rFonts w:ascii="Wingdings" w:hAnsi="Wingdings" w:hint="default"/>
      </w:rPr>
    </w:lvl>
  </w:abstractNum>
  <w:abstractNum w:abstractNumId="30" w15:restartNumberingAfterBreak="0">
    <w:nsid w:val="7EFD12BE"/>
    <w:multiLevelType w:val="hybridMultilevel"/>
    <w:tmpl w:val="A2A62BFC"/>
    <w:lvl w:ilvl="0" w:tplc="00006784">
      <w:start w:val="1"/>
      <w:numFmt w:val="decimal"/>
      <w:lvlText w:val="%1."/>
      <w:lvlJc w:val="left"/>
      <w:pPr>
        <w:ind w:left="6740" w:hanging="360"/>
      </w:pPr>
      <w:rPr>
        <w:rFonts w:eastAsia="MS Mincho" w:cs="Times New Roman" w:hint="default"/>
        <w:b w:val="0"/>
      </w:rPr>
    </w:lvl>
    <w:lvl w:ilvl="1" w:tplc="04190003">
      <w:numFmt w:val="bullet"/>
      <w:lvlText w:val="•"/>
      <w:lvlJc w:val="left"/>
      <w:pPr>
        <w:ind w:left="1440" w:hanging="360"/>
      </w:pPr>
      <w:rPr>
        <w:rFonts w:ascii="Times New Roman" w:eastAsia="Times New Roman" w:hAnsi="Times New Roman" w:hint="default"/>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num w:numId="1">
    <w:abstractNumId w:val="27"/>
  </w:num>
  <w:num w:numId="2">
    <w:abstractNumId w:val="21"/>
  </w:num>
  <w:num w:numId="3">
    <w:abstractNumId w:val="16"/>
  </w:num>
  <w:num w:numId="4">
    <w:abstractNumId w:val="17"/>
  </w:num>
  <w:num w:numId="5">
    <w:abstractNumId w:val="28"/>
  </w:num>
  <w:num w:numId="6">
    <w:abstractNumId w:val="14"/>
  </w:num>
  <w:num w:numId="7">
    <w:abstractNumId w:val="10"/>
  </w:num>
  <w:num w:numId="8">
    <w:abstractNumId w:val="29"/>
  </w:num>
  <w:num w:numId="9">
    <w:abstractNumId w:val="25"/>
  </w:num>
  <w:num w:numId="10">
    <w:abstractNumId w:val="24"/>
  </w:num>
  <w:num w:numId="11">
    <w:abstractNumId w:val="23"/>
  </w:num>
  <w:num w:numId="12">
    <w:abstractNumId w:val="7"/>
  </w:num>
  <w:num w:numId="13">
    <w:abstractNumId w:val="2"/>
  </w:num>
  <w:num w:numId="14">
    <w:abstractNumId w:val="1"/>
  </w:num>
  <w:num w:numId="15">
    <w:abstractNumId w:val="3"/>
  </w:num>
  <w:num w:numId="16">
    <w:abstractNumId w:val="5"/>
  </w:num>
  <w:num w:numId="17">
    <w:abstractNumId w:val="4"/>
  </w:num>
  <w:num w:numId="18">
    <w:abstractNumId w:val="26"/>
  </w:num>
  <w:num w:numId="19">
    <w:abstractNumId w:val="18"/>
  </w:num>
  <w:num w:numId="20">
    <w:abstractNumId w:val="19"/>
  </w:num>
  <w:num w:numId="21">
    <w:abstractNumId w:val="0"/>
  </w:num>
  <w:num w:numId="22">
    <w:abstractNumId w:val="20"/>
  </w:num>
  <w:num w:numId="23">
    <w:abstractNumId w:val="6"/>
  </w:num>
  <w:num w:numId="24">
    <w:abstractNumId w:val="30"/>
  </w:num>
  <w:num w:numId="25">
    <w:abstractNumId w:val="12"/>
  </w:num>
  <w:num w:numId="26">
    <w:abstractNumId w:val="13"/>
  </w:num>
  <w:num w:numId="27">
    <w:abstractNumId w:val="22"/>
  </w:num>
  <w:num w:numId="28">
    <w:abstractNumId w:val="9"/>
  </w:num>
  <w:num w:numId="29">
    <w:abstractNumId w:val="15"/>
  </w:num>
  <w:num w:numId="30">
    <w:abstractNumId w:val="11"/>
  </w:num>
  <w:num w:numId="31">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autoHyphenation/>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1831"/>
    <w:rsid w:val="000101BB"/>
    <w:rsid w:val="00012C06"/>
    <w:rsid w:val="00013A3C"/>
    <w:rsid w:val="00014716"/>
    <w:rsid w:val="00023FF0"/>
    <w:rsid w:val="00025D25"/>
    <w:rsid w:val="00026322"/>
    <w:rsid w:val="00041A47"/>
    <w:rsid w:val="0004301B"/>
    <w:rsid w:val="00044F08"/>
    <w:rsid w:val="00053C67"/>
    <w:rsid w:val="0005715D"/>
    <w:rsid w:val="00060FB1"/>
    <w:rsid w:val="00066378"/>
    <w:rsid w:val="00073074"/>
    <w:rsid w:val="00080F89"/>
    <w:rsid w:val="00083819"/>
    <w:rsid w:val="00083A72"/>
    <w:rsid w:val="000850A5"/>
    <w:rsid w:val="00086115"/>
    <w:rsid w:val="0009359E"/>
    <w:rsid w:val="00097730"/>
    <w:rsid w:val="000A54FC"/>
    <w:rsid w:val="000B321A"/>
    <w:rsid w:val="000B6C37"/>
    <w:rsid w:val="000B6F2D"/>
    <w:rsid w:val="000C2390"/>
    <w:rsid w:val="000C26A5"/>
    <w:rsid w:val="000E0CA5"/>
    <w:rsid w:val="000F3E5F"/>
    <w:rsid w:val="000F4711"/>
    <w:rsid w:val="000F6268"/>
    <w:rsid w:val="00101C79"/>
    <w:rsid w:val="001022C9"/>
    <w:rsid w:val="00106F13"/>
    <w:rsid w:val="00115130"/>
    <w:rsid w:val="00117196"/>
    <w:rsid w:val="001246B5"/>
    <w:rsid w:val="00130E82"/>
    <w:rsid w:val="00133F56"/>
    <w:rsid w:val="00135A83"/>
    <w:rsid w:val="00136A5B"/>
    <w:rsid w:val="00146694"/>
    <w:rsid w:val="001501F4"/>
    <w:rsid w:val="00150788"/>
    <w:rsid w:val="00152756"/>
    <w:rsid w:val="00160CB8"/>
    <w:rsid w:val="00162048"/>
    <w:rsid w:val="00163CAA"/>
    <w:rsid w:val="00166CD6"/>
    <w:rsid w:val="001871DF"/>
    <w:rsid w:val="001974D8"/>
    <w:rsid w:val="001A3988"/>
    <w:rsid w:val="001A5058"/>
    <w:rsid w:val="001A5DBE"/>
    <w:rsid w:val="001A7A67"/>
    <w:rsid w:val="001B3686"/>
    <w:rsid w:val="001B563E"/>
    <w:rsid w:val="001B5FBA"/>
    <w:rsid w:val="001D0C89"/>
    <w:rsid w:val="001D7A9F"/>
    <w:rsid w:val="001E0B8F"/>
    <w:rsid w:val="001E4648"/>
    <w:rsid w:val="001E7F85"/>
    <w:rsid w:val="00202D62"/>
    <w:rsid w:val="00213708"/>
    <w:rsid w:val="00217C70"/>
    <w:rsid w:val="002255CD"/>
    <w:rsid w:val="00234CAD"/>
    <w:rsid w:val="002424EC"/>
    <w:rsid w:val="0024388F"/>
    <w:rsid w:val="00247D69"/>
    <w:rsid w:val="00250E51"/>
    <w:rsid w:val="00251302"/>
    <w:rsid w:val="002572F2"/>
    <w:rsid w:val="00261B0F"/>
    <w:rsid w:val="0026201B"/>
    <w:rsid w:val="002727F7"/>
    <w:rsid w:val="00275CFA"/>
    <w:rsid w:val="00276844"/>
    <w:rsid w:val="00280445"/>
    <w:rsid w:val="002805A8"/>
    <w:rsid w:val="00281201"/>
    <w:rsid w:val="0028301C"/>
    <w:rsid w:val="00291663"/>
    <w:rsid w:val="002922D6"/>
    <w:rsid w:val="00293F09"/>
    <w:rsid w:val="002A48AD"/>
    <w:rsid w:val="002A7465"/>
    <w:rsid w:val="002B7E24"/>
    <w:rsid w:val="002C7FD2"/>
    <w:rsid w:val="002D208C"/>
    <w:rsid w:val="002D2E47"/>
    <w:rsid w:val="002D59CF"/>
    <w:rsid w:val="002E4446"/>
    <w:rsid w:val="002E5B4A"/>
    <w:rsid w:val="00300E65"/>
    <w:rsid w:val="0030668E"/>
    <w:rsid w:val="00317E36"/>
    <w:rsid w:val="00326D4A"/>
    <w:rsid w:val="00326E26"/>
    <w:rsid w:val="003311C3"/>
    <w:rsid w:val="0033576C"/>
    <w:rsid w:val="00336977"/>
    <w:rsid w:val="00337E9A"/>
    <w:rsid w:val="003467BD"/>
    <w:rsid w:val="00347D71"/>
    <w:rsid w:val="00352577"/>
    <w:rsid w:val="00356B4E"/>
    <w:rsid w:val="00364B86"/>
    <w:rsid w:val="0036661D"/>
    <w:rsid w:val="00367BDC"/>
    <w:rsid w:val="00373ECC"/>
    <w:rsid w:val="00374FE3"/>
    <w:rsid w:val="00381623"/>
    <w:rsid w:val="00395B4F"/>
    <w:rsid w:val="003A1668"/>
    <w:rsid w:val="003A22B5"/>
    <w:rsid w:val="003B0F99"/>
    <w:rsid w:val="003B6313"/>
    <w:rsid w:val="003C798B"/>
    <w:rsid w:val="003D286D"/>
    <w:rsid w:val="003D2A0F"/>
    <w:rsid w:val="003D33C2"/>
    <w:rsid w:val="003D5527"/>
    <w:rsid w:val="003D6256"/>
    <w:rsid w:val="003D6BA0"/>
    <w:rsid w:val="003D7B7B"/>
    <w:rsid w:val="003E55B0"/>
    <w:rsid w:val="003F048D"/>
    <w:rsid w:val="003F0B17"/>
    <w:rsid w:val="003F48E3"/>
    <w:rsid w:val="003F514A"/>
    <w:rsid w:val="003F6886"/>
    <w:rsid w:val="004003A1"/>
    <w:rsid w:val="00402E04"/>
    <w:rsid w:val="00415AAE"/>
    <w:rsid w:val="00415C25"/>
    <w:rsid w:val="00422C1A"/>
    <w:rsid w:val="00426027"/>
    <w:rsid w:val="00433F20"/>
    <w:rsid w:val="00434047"/>
    <w:rsid w:val="00434AF3"/>
    <w:rsid w:val="00443A80"/>
    <w:rsid w:val="00443E44"/>
    <w:rsid w:val="0044766C"/>
    <w:rsid w:val="00450587"/>
    <w:rsid w:val="00463385"/>
    <w:rsid w:val="0046549D"/>
    <w:rsid w:val="00467398"/>
    <w:rsid w:val="0047057F"/>
    <w:rsid w:val="0047106F"/>
    <w:rsid w:val="0047459F"/>
    <w:rsid w:val="004756B7"/>
    <w:rsid w:val="00477099"/>
    <w:rsid w:val="00491A66"/>
    <w:rsid w:val="004A18E1"/>
    <w:rsid w:val="004A6733"/>
    <w:rsid w:val="004A679F"/>
    <w:rsid w:val="004C026A"/>
    <w:rsid w:val="004C1904"/>
    <w:rsid w:val="004C334B"/>
    <w:rsid w:val="004C3EF3"/>
    <w:rsid w:val="004C77AD"/>
    <w:rsid w:val="004D0A31"/>
    <w:rsid w:val="004E171A"/>
    <w:rsid w:val="004E1753"/>
    <w:rsid w:val="004E4825"/>
    <w:rsid w:val="004E489F"/>
    <w:rsid w:val="004F343B"/>
    <w:rsid w:val="004F6406"/>
    <w:rsid w:val="004F767A"/>
    <w:rsid w:val="00501DC9"/>
    <w:rsid w:val="00512E37"/>
    <w:rsid w:val="0052360E"/>
    <w:rsid w:val="00527CAC"/>
    <w:rsid w:val="00531254"/>
    <w:rsid w:val="00532A82"/>
    <w:rsid w:val="00537B78"/>
    <w:rsid w:val="00537F83"/>
    <w:rsid w:val="00544590"/>
    <w:rsid w:val="00550677"/>
    <w:rsid w:val="00562893"/>
    <w:rsid w:val="00562FF4"/>
    <w:rsid w:val="0057311F"/>
    <w:rsid w:val="00573E8C"/>
    <w:rsid w:val="00576CE0"/>
    <w:rsid w:val="00586368"/>
    <w:rsid w:val="0058650A"/>
    <w:rsid w:val="005879A1"/>
    <w:rsid w:val="005A361B"/>
    <w:rsid w:val="005C2FFD"/>
    <w:rsid w:val="005C38AE"/>
    <w:rsid w:val="005C66C5"/>
    <w:rsid w:val="005F1E47"/>
    <w:rsid w:val="00600243"/>
    <w:rsid w:val="00601B33"/>
    <w:rsid w:val="00602DE3"/>
    <w:rsid w:val="00603E7C"/>
    <w:rsid w:val="006053A3"/>
    <w:rsid w:val="00605F79"/>
    <w:rsid w:val="00616869"/>
    <w:rsid w:val="00617FAA"/>
    <w:rsid w:val="00630262"/>
    <w:rsid w:val="00631804"/>
    <w:rsid w:val="00633587"/>
    <w:rsid w:val="00633DAD"/>
    <w:rsid w:val="00634B5D"/>
    <w:rsid w:val="00634E6E"/>
    <w:rsid w:val="0063536F"/>
    <w:rsid w:val="00635392"/>
    <w:rsid w:val="00636113"/>
    <w:rsid w:val="00644091"/>
    <w:rsid w:val="00651D2B"/>
    <w:rsid w:val="006553FC"/>
    <w:rsid w:val="00657EC5"/>
    <w:rsid w:val="00663B14"/>
    <w:rsid w:val="00672101"/>
    <w:rsid w:val="006743BD"/>
    <w:rsid w:val="00674B4D"/>
    <w:rsid w:val="00676A8D"/>
    <w:rsid w:val="0068389D"/>
    <w:rsid w:val="00686E29"/>
    <w:rsid w:val="006906C5"/>
    <w:rsid w:val="00692DC8"/>
    <w:rsid w:val="006931B0"/>
    <w:rsid w:val="006A33C6"/>
    <w:rsid w:val="006A5155"/>
    <w:rsid w:val="006A7E09"/>
    <w:rsid w:val="006B0CC7"/>
    <w:rsid w:val="006C016A"/>
    <w:rsid w:val="006C439E"/>
    <w:rsid w:val="006C63CB"/>
    <w:rsid w:val="006C77A4"/>
    <w:rsid w:val="006D4D28"/>
    <w:rsid w:val="006E36BD"/>
    <w:rsid w:val="006E4BA6"/>
    <w:rsid w:val="006F0181"/>
    <w:rsid w:val="006F19D2"/>
    <w:rsid w:val="006F333C"/>
    <w:rsid w:val="006F554A"/>
    <w:rsid w:val="006F635C"/>
    <w:rsid w:val="00702A68"/>
    <w:rsid w:val="0071516D"/>
    <w:rsid w:val="00716D3C"/>
    <w:rsid w:val="007235C3"/>
    <w:rsid w:val="00730D5A"/>
    <w:rsid w:val="007354F9"/>
    <w:rsid w:val="00736D10"/>
    <w:rsid w:val="0074387F"/>
    <w:rsid w:val="00747E72"/>
    <w:rsid w:val="00753467"/>
    <w:rsid w:val="00760995"/>
    <w:rsid w:val="007655BD"/>
    <w:rsid w:val="00766A9C"/>
    <w:rsid w:val="007706EB"/>
    <w:rsid w:val="00787FE0"/>
    <w:rsid w:val="00793E1B"/>
    <w:rsid w:val="007A0AD4"/>
    <w:rsid w:val="007A0E38"/>
    <w:rsid w:val="007A22C5"/>
    <w:rsid w:val="007A5B69"/>
    <w:rsid w:val="007A6D4A"/>
    <w:rsid w:val="007B3CFD"/>
    <w:rsid w:val="007D19AA"/>
    <w:rsid w:val="007D3A06"/>
    <w:rsid w:val="007D461B"/>
    <w:rsid w:val="007D46DB"/>
    <w:rsid w:val="007E73A0"/>
    <w:rsid w:val="007F36AF"/>
    <w:rsid w:val="0081079D"/>
    <w:rsid w:val="00812121"/>
    <w:rsid w:val="00817C05"/>
    <w:rsid w:val="00824671"/>
    <w:rsid w:val="008272FB"/>
    <w:rsid w:val="00842136"/>
    <w:rsid w:val="00842CF5"/>
    <w:rsid w:val="00845AAE"/>
    <w:rsid w:val="00850CA2"/>
    <w:rsid w:val="00851C49"/>
    <w:rsid w:val="00854EC7"/>
    <w:rsid w:val="00855C90"/>
    <w:rsid w:val="0085750A"/>
    <w:rsid w:val="00862141"/>
    <w:rsid w:val="00863B95"/>
    <w:rsid w:val="00872726"/>
    <w:rsid w:val="00882D94"/>
    <w:rsid w:val="00883B52"/>
    <w:rsid w:val="00887B87"/>
    <w:rsid w:val="008954EF"/>
    <w:rsid w:val="008A1681"/>
    <w:rsid w:val="008A61CB"/>
    <w:rsid w:val="008A6596"/>
    <w:rsid w:val="008B4211"/>
    <w:rsid w:val="008B62E2"/>
    <w:rsid w:val="008B6C1F"/>
    <w:rsid w:val="008B6DB7"/>
    <w:rsid w:val="008B6E3B"/>
    <w:rsid w:val="008C781F"/>
    <w:rsid w:val="008D0C8F"/>
    <w:rsid w:val="008D4E25"/>
    <w:rsid w:val="008E0CA9"/>
    <w:rsid w:val="008E61B7"/>
    <w:rsid w:val="009024C6"/>
    <w:rsid w:val="00904083"/>
    <w:rsid w:val="00910D69"/>
    <w:rsid w:val="009113E1"/>
    <w:rsid w:val="00915589"/>
    <w:rsid w:val="0092683D"/>
    <w:rsid w:val="009269BC"/>
    <w:rsid w:val="009318E6"/>
    <w:rsid w:val="00936BFA"/>
    <w:rsid w:val="009374E3"/>
    <w:rsid w:val="009444CE"/>
    <w:rsid w:val="009503BD"/>
    <w:rsid w:val="00956F4F"/>
    <w:rsid w:val="009653B4"/>
    <w:rsid w:val="009811E2"/>
    <w:rsid w:val="00985D21"/>
    <w:rsid w:val="00990B3B"/>
    <w:rsid w:val="0099123F"/>
    <w:rsid w:val="009A16F2"/>
    <w:rsid w:val="009A1AC9"/>
    <w:rsid w:val="009A204A"/>
    <w:rsid w:val="009A3A2E"/>
    <w:rsid w:val="009D253E"/>
    <w:rsid w:val="009D321B"/>
    <w:rsid w:val="009D4116"/>
    <w:rsid w:val="009D5FD7"/>
    <w:rsid w:val="009E04E6"/>
    <w:rsid w:val="009E2EAE"/>
    <w:rsid w:val="00A039B5"/>
    <w:rsid w:val="00A04BEC"/>
    <w:rsid w:val="00A078A0"/>
    <w:rsid w:val="00A173D6"/>
    <w:rsid w:val="00A223F6"/>
    <w:rsid w:val="00A24D0A"/>
    <w:rsid w:val="00A26D97"/>
    <w:rsid w:val="00A27147"/>
    <w:rsid w:val="00A31134"/>
    <w:rsid w:val="00A35625"/>
    <w:rsid w:val="00A40169"/>
    <w:rsid w:val="00A42E2F"/>
    <w:rsid w:val="00A5336C"/>
    <w:rsid w:val="00A537F0"/>
    <w:rsid w:val="00A57618"/>
    <w:rsid w:val="00A61462"/>
    <w:rsid w:val="00A64579"/>
    <w:rsid w:val="00A66A2B"/>
    <w:rsid w:val="00A67094"/>
    <w:rsid w:val="00A745A7"/>
    <w:rsid w:val="00A76302"/>
    <w:rsid w:val="00A80217"/>
    <w:rsid w:val="00A80E23"/>
    <w:rsid w:val="00A913DB"/>
    <w:rsid w:val="00A978AB"/>
    <w:rsid w:val="00AA27A6"/>
    <w:rsid w:val="00AA42C9"/>
    <w:rsid w:val="00AA44B4"/>
    <w:rsid w:val="00AA70BF"/>
    <w:rsid w:val="00AB27CA"/>
    <w:rsid w:val="00AC522A"/>
    <w:rsid w:val="00AD3482"/>
    <w:rsid w:val="00AD3E72"/>
    <w:rsid w:val="00AF0D4E"/>
    <w:rsid w:val="00AF14EE"/>
    <w:rsid w:val="00AF2B59"/>
    <w:rsid w:val="00AF642F"/>
    <w:rsid w:val="00B00829"/>
    <w:rsid w:val="00B0658D"/>
    <w:rsid w:val="00B140D4"/>
    <w:rsid w:val="00B177AD"/>
    <w:rsid w:val="00B33EE0"/>
    <w:rsid w:val="00B43CDA"/>
    <w:rsid w:val="00B458AA"/>
    <w:rsid w:val="00B47F18"/>
    <w:rsid w:val="00B53875"/>
    <w:rsid w:val="00B53DC3"/>
    <w:rsid w:val="00B54DF8"/>
    <w:rsid w:val="00B5686A"/>
    <w:rsid w:val="00B61EB2"/>
    <w:rsid w:val="00B76A58"/>
    <w:rsid w:val="00B805E9"/>
    <w:rsid w:val="00B84950"/>
    <w:rsid w:val="00B8589A"/>
    <w:rsid w:val="00B91B42"/>
    <w:rsid w:val="00B94FAE"/>
    <w:rsid w:val="00BC34FD"/>
    <w:rsid w:val="00BC634A"/>
    <w:rsid w:val="00BD2686"/>
    <w:rsid w:val="00BD4A87"/>
    <w:rsid w:val="00BD6904"/>
    <w:rsid w:val="00BE065D"/>
    <w:rsid w:val="00BE472F"/>
    <w:rsid w:val="00BE6799"/>
    <w:rsid w:val="00BE7281"/>
    <w:rsid w:val="00BF0925"/>
    <w:rsid w:val="00BF35EE"/>
    <w:rsid w:val="00C00A01"/>
    <w:rsid w:val="00C0147D"/>
    <w:rsid w:val="00C07D30"/>
    <w:rsid w:val="00C10587"/>
    <w:rsid w:val="00C1310F"/>
    <w:rsid w:val="00C30164"/>
    <w:rsid w:val="00C30D10"/>
    <w:rsid w:val="00C3501D"/>
    <w:rsid w:val="00C36F67"/>
    <w:rsid w:val="00C4700C"/>
    <w:rsid w:val="00C60164"/>
    <w:rsid w:val="00C668C7"/>
    <w:rsid w:val="00C83814"/>
    <w:rsid w:val="00C920E6"/>
    <w:rsid w:val="00C92E45"/>
    <w:rsid w:val="00C94464"/>
    <w:rsid w:val="00CA330C"/>
    <w:rsid w:val="00CB21C4"/>
    <w:rsid w:val="00CB2941"/>
    <w:rsid w:val="00CB5FE7"/>
    <w:rsid w:val="00CC43C6"/>
    <w:rsid w:val="00CC4D29"/>
    <w:rsid w:val="00CD1B40"/>
    <w:rsid w:val="00CD25B9"/>
    <w:rsid w:val="00CE224E"/>
    <w:rsid w:val="00CF2815"/>
    <w:rsid w:val="00CF2CEE"/>
    <w:rsid w:val="00CF505B"/>
    <w:rsid w:val="00CF6E5D"/>
    <w:rsid w:val="00D01F96"/>
    <w:rsid w:val="00D25742"/>
    <w:rsid w:val="00D318B2"/>
    <w:rsid w:val="00D32CC5"/>
    <w:rsid w:val="00D330C3"/>
    <w:rsid w:val="00D35C64"/>
    <w:rsid w:val="00D4028C"/>
    <w:rsid w:val="00D47FB9"/>
    <w:rsid w:val="00D50A05"/>
    <w:rsid w:val="00D51442"/>
    <w:rsid w:val="00D550D5"/>
    <w:rsid w:val="00D61DA8"/>
    <w:rsid w:val="00D61F66"/>
    <w:rsid w:val="00D621D2"/>
    <w:rsid w:val="00D67A11"/>
    <w:rsid w:val="00D729C4"/>
    <w:rsid w:val="00D75415"/>
    <w:rsid w:val="00D7582C"/>
    <w:rsid w:val="00D76A8A"/>
    <w:rsid w:val="00D77073"/>
    <w:rsid w:val="00D807EC"/>
    <w:rsid w:val="00D81CCA"/>
    <w:rsid w:val="00D824DF"/>
    <w:rsid w:val="00D8525A"/>
    <w:rsid w:val="00D91BE9"/>
    <w:rsid w:val="00D976AE"/>
    <w:rsid w:val="00DA5942"/>
    <w:rsid w:val="00DA67D0"/>
    <w:rsid w:val="00DC092E"/>
    <w:rsid w:val="00DC11D7"/>
    <w:rsid w:val="00DC1781"/>
    <w:rsid w:val="00DD6737"/>
    <w:rsid w:val="00DE09EF"/>
    <w:rsid w:val="00DF135A"/>
    <w:rsid w:val="00DF1C64"/>
    <w:rsid w:val="00DF28B1"/>
    <w:rsid w:val="00E01C9C"/>
    <w:rsid w:val="00E05600"/>
    <w:rsid w:val="00E06E49"/>
    <w:rsid w:val="00E1029C"/>
    <w:rsid w:val="00E12C08"/>
    <w:rsid w:val="00E20AFA"/>
    <w:rsid w:val="00E23168"/>
    <w:rsid w:val="00E24A2F"/>
    <w:rsid w:val="00E270C4"/>
    <w:rsid w:val="00E40A53"/>
    <w:rsid w:val="00E43AEC"/>
    <w:rsid w:val="00E45999"/>
    <w:rsid w:val="00E475EB"/>
    <w:rsid w:val="00E53B1B"/>
    <w:rsid w:val="00E6207F"/>
    <w:rsid w:val="00E65E9F"/>
    <w:rsid w:val="00E6753E"/>
    <w:rsid w:val="00E7486F"/>
    <w:rsid w:val="00E80641"/>
    <w:rsid w:val="00E81A34"/>
    <w:rsid w:val="00E956EC"/>
    <w:rsid w:val="00EA1F2F"/>
    <w:rsid w:val="00EA6FC3"/>
    <w:rsid w:val="00EB2D27"/>
    <w:rsid w:val="00EB3216"/>
    <w:rsid w:val="00EB4851"/>
    <w:rsid w:val="00EB6C9F"/>
    <w:rsid w:val="00EC050B"/>
    <w:rsid w:val="00EC20E6"/>
    <w:rsid w:val="00ED5B4F"/>
    <w:rsid w:val="00EE5A86"/>
    <w:rsid w:val="00F00FD3"/>
    <w:rsid w:val="00F04AC3"/>
    <w:rsid w:val="00F21831"/>
    <w:rsid w:val="00F42F6F"/>
    <w:rsid w:val="00F46425"/>
    <w:rsid w:val="00F5295A"/>
    <w:rsid w:val="00F52AAE"/>
    <w:rsid w:val="00F52D2A"/>
    <w:rsid w:val="00F5306D"/>
    <w:rsid w:val="00F71C65"/>
    <w:rsid w:val="00F7299F"/>
    <w:rsid w:val="00F7505E"/>
    <w:rsid w:val="00F7646D"/>
    <w:rsid w:val="00F80317"/>
    <w:rsid w:val="00F834B5"/>
    <w:rsid w:val="00F9251C"/>
    <w:rsid w:val="00F932A0"/>
    <w:rsid w:val="00F94796"/>
    <w:rsid w:val="00FA5744"/>
    <w:rsid w:val="00FB07EF"/>
    <w:rsid w:val="00FB1470"/>
    <w:rsid w:val="00FB5236"/>
    <w:rsid w:val="00FB614A"/>
    <w:rsid w:val="00FB77B4"/>
    <w:rsid w:val="00FC624D"/>
    <w:rsid w:val="00FC7716"/>
    <w:rsid w:val="00FC7CE4"/>
    <w:rsid w:val="00FD64DE"/>
    <w:rsid w:val="00FE0C30"/>
    <w:rsid w:val="00FF083B"/>
    <w:rsid w:val="00FF51A3"/>
    <w:rsid w:val="00FF5D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42C17A"/>
  <w15:docId w15:val="{0792E532-816E-4F9B-BDA6-BCC78C5C1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1831"/>
    <w:rPr>
      <w:rFonts w:ascii="Times New Roman" w:eastAsia="Times New Roman" w:hAnsi="Times New Roman"/>
      <w:sz w:val="24"/>
      <w:szCs w:val="24"/>
    </w:rPr>
  </w:style>
  <w:style w:type="paragraph" w:styleId="1">
    <w:name w:val="heading 1"/>
    <w:basedOn w:val="a"/>
    <w:next w:val="a"/>
    <w:link w:val="10"/>
    <w:uiPriority w:val="99"/>
    <w:qFormat/>
    <w:rsid w:val="004C334B"/>
    <w:pPr>
      <w:keepNext/>
      <w:spacing w:before="240" w:after="60"/>
      <w:outlineLvl w:val="0"/>
    </w:pPr>
    <w:rPr>
      <w:rFonts w:ascii="Cambria" w:hAnsi="Cambria"/>
      <w:b/>
      <w:bCs/>
      <w:kern w:val="32"/>
      <w:sz w:val="32"/>
      <w:szCs w:val="32"/>
    </w:rPr>
  </w:style>
  <w:style w:type="paragraph" w:styleId="2">
    <w:name w:val="heading 2"/>
    <w:basedOn w:val="a"/>
    <w:link w:val="20"/>
    <w:uiPriority w:val="99"/>
    <w:qFormat/>
    <w:rsid w:val="00F21831"/>
    <w:pPr>
      <w:spacing w:before="100" w:beforeAutospacing="1" w:after="100" w:afterAutospacing="1"/>
      <w:outlineLvl w:val="1"/>
    </w:pPr>
    <w:rPr>
      <w:b/>
      <w:bCs/>
      <w:sz w:val="36"/>
      <w:szCs w:val="36"/>
    </w:rPr>
  </w:style>
  <w:style w:type="paragraph" w:styleId="3">
    <w:name w:val="heading 3"/>
    <w:basedOn w:val="a"/>
    <w:next w:val="a"/>
    <w:link w:val="30"/>
    <w:semiHidden/>
    <w:unhideWhenUsed/>
    <w:qFormat/>
    <w:locked/>
    <w:rsid w:val="00A35625"/>
    <w:pPr>
      <w:keepNext/>
      <w:spacing w:before="240" w:after="60"/>
      <w:outlineLvl w:val="2"/>
    </w:pPr>
    <w:rPr>
      <w:rFonts w:ascii="Cambria" w:hAnsi="Cambria"/>
      <w:b/>
      <w:bCs/>
      <w:sz w:val="26"/>
      <w:szCs w:val="26"/>
    </w:rPr>
  </w:style>
  <w:style w:type="paragraph" w:styleId="5">
    <w:name w:val="heading 5"/>
    <w:basedOn w:val="a"/>
    <w:next w:val="a"/>
    <w:link w:val="50"/>
    <w:qFormat/>
    <w:rsid w:val="00F2183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C334B"/>
    <w:rPr>
      <w:rFonts w:ascii="Cambria" w:hAnsi="Cambria" w:cs="Times New Roman"/>
      <w:b/>
      <w:bCs/>
      <w:kern w:val="32"/>
      <w:sz w:val="32"/>
      <w:szCs w:val="32"/>
    </w:rPr>
  </w:style>
  <w:style w:type="character" w:customStyle="1" w:styleId="20">
    <w:name w:val="Заголовок 2 Знак"/>
    <w:link w:val="2"/>
    <w:uiPriority w:val="99"/>
    <w:locked/>
    <w:rsid w:val="00F21831"/>
    <w:rPr>
      <w:rFonts w:ascii="Times New Roman" w:hAnsi="Times New Roman"/>
      <w:b/>
      <w:sz w:val="36"/>
      <w:lang w:eastAsia="ru-RU"/>
    </w:rPr>
  </w:style>
  <w:style w:type="character" w:customStyle="1" w:styleId="50">
    <w:name w:val="Заголовок 5 Знак"/>
    <w:link w:val="5"/>
    <w:uiPriority w:val="99"/>
    <w:semiHidden/>
    <w:locked/>
    <w:rsid w:val="00F21831"/>
    <w:rPr>
      <w:rFonts w:ascii="Calibri" w:hAnsi="Calibri"/>
      <w:b/>
      <w:i/>
      <w:sz w:val="26"/>
      <w:lang w:eastAsia="ru-RU"/>
    </w:rPr>
  </w:style>
  <w:style w:type="paragraph" w:customStyle="1" w:styleId="ConsPlusNormal">
    <w:name w:val="ConsPlusNormal"/>
    <w:uiPriority w:val="99"/>
    <w:rsid w:val="00F21831"/>
    <w:pPr>
      <w:widowControl w:val="0"/>
      <w:autoSpaceDE w:val="0"/>
      <w:autoSpaceDN w:val="0"/>
      <w:adjustRightInd w:val="0"/>
    </w:pPr>
    <w:rPr>
      <w:rFonts w:ascii="Arial" w:eastAsia="Times New Roman" w:hAnsi="Arial" w:cs="Arial"/>
    </w:rPr>
  </w:style>
  <w:style w:type="character" w:styleId="a3">
    <w:name w:val="Emphasis"/>
    <w:uiPriority w:val="99"/>
    <w:qFormat/>
    <w:rsid w:val="00300E65"/>
    <w:rPr>
      <w:rFonts w:cs="Times New Roman"/>
      <w:i/>
    </w:rPr>
  </w:style>
  <w:style w:type="paragraph" w:styleId="21">
    <w:name w:val="Body Text Indent 2"/>
    <w:basedOn w:val="a"/>
    <w:link w:val="22"/>
    <w:uiPriority w:val="99"/>
    <w:rsid w:val="007F36AF"/>
    <w:pPr>
      <w:spacing w:line="360" w:lineRule="auto"/>
      <w:ind w:left="708"/>
    </w:pPr>
  </w:style>
  <w:style w:type="character" w:customStyle="1" w:styleId="22">
    <w:name w:val="Основной текст с отступом 2 Знак"/>
    <w:link w:val="21"/>
    <w:uiPriority w:val="99"/>
    <w:locked/>
    <w:rsid w:val="007F36AF"/>
    <w:rPr>
      <w:rFonts w:ascii="Times New Roman" w:hAnsi="Times New Roman"/>
      <w:sz w:val="24"/>
      <w:lang w:eastAsia="ru-RU"/>
    </w:rPr>
  </w:style>
  <w:style w:type="character" w:customStyle="1" w:styleId="apple-converted-space">
    <w:name w:val="apple-converted-space"/>
    <w:uiPriority w:val="99"/>
    <w:rsid w:val="007F36AF"/>
    <w:rPr>
      <w:rFonts w:cs="Times New Roman"/>
    </w:rPr>
  </w:style>
  <w:style w:type="paragraph" w:styleId="a4">
    <w:name w:val="List Paragraph"/>
    <w:basedOn w:val="a"/>
    <w:uiPriority w:val="99"/>
    <w:qFormat/>
    <w:rsid w:val="007F36AF"/>
    <w:pPr>
      <w:spacing w:after="200" w:line="276" w:lineRule="auto"/>
      <w:ind w:left="720"/>
    </w:pPr>
    <w:rPr>
      <w:rFonts w:ascii="Calibri" w:hAnsi="Calibri" w:cs="Calibri"/>
      <w:sz w:val="22"/>
      <w:szCs w:val="22"/>
    </w:rPr>
  </w:style>
  <w:style w:type="paragraph" w:customStyle="1" w:styleId="ConsPlusTitle">
    <w:name w:val="ConsPlusTitle"/>
    <w:uiPriority w:val="99"/>
    <w:rsid w:val="00FF083B"/>
    <w:pPr>
      <w:widowControl w:val="0"/>
      <w:autoSpaceDE w:val="0"/>
      <w:autoSpaceDN w:val="0"/>
      <w:adjustRightInd w:val="0"/>
    </w:pPr>
    <w:rPr>
      <w:rFonts w:ascii="Arial" w:eastAsia="Times New Roman" w:hAnsi="Arial" w:cs="Arial"/>
      <w:b/>
      <w:bCs/>
      <w:sz w:val="16"/>
      <w:szCs w:val="16"/>
    </w:rPr>
  </w:style>
  <w:style w:type="character" w:styleId="a5">
    <w:name w:val="Hyperlink"/>
    <w:rsid w:val="00F5306D"/>
    <w:rPr>
      <w:rFonts w:cs="Times New Roman"/>
      <w:color w:val="0000FF"/>
      <w:u w:val="single"/>
    </w:rPr>
  </w:style>
  <w:style w:type="character" w:customStyle="1" w:styleId="Exact">
    <w:name w:val="Подпись к картинке Exact"/>
    <w:link w:val="a6"/>
    <w:uiPriority w:val="99"/>
    <w:locked/>
    <w:rsid w:val="00CF505B"/>
    <w:rPr>
      <w:rFonts w:ascii="Times New Roman" w:hAnsi="Times New Roman"/>
      <w:sz w:val="28"/>
      <w:shd w:val="clear" w:color="auto" w:fill="FFFFFF"/>
    </w:rPr>
  </w:style>
  <w:style w:type="character" w:customStyle="1" w:styleId="23">
    <w:name w:val="Основной текст (2)_"/>
    <w:uiPriority w:val="99"/>
    <w:rsid w:val="00CF505B"/>
    <w:rPr>
      <w:rFonts w:ascii="Times New Roman" w:hAnsi="Times New Roman"/>
      <w:sz w:val="28"/>
      <w:u w:val="none"/>
    </w:rPr>
  </w:style>
  <w:style w:type="character" w:customStyle="1" w:styleId="24">
    <w:name w:val="Основной текст (2)"/>
    <w:uiPriority w:val="99"/>
    <w:rsid w:val="00CF505B"/>
    <w:rPr>
      <w:rFonts w:ascii="Times New Roman" w:hAnsi="Times New Roman"/>
      <w:color w:val="000000"/>
      <w:spacing w:val="0"/>
      <w:w w:val="100"/>
      <w:position w:val="0"/>
      <w:sz w:val="28"/>
      <w:u w:val="single"/>
      <w:lang w:val="ru-RU" w:eastAsia="ru-RU"/>
    </w:rPr>
  </w:style>
  <w:style w:type="paragraph" w:customStyle="1" w:styleId="a6">
    <w:name w:val="Подпись к картинке"/>
    <w:basedOn w:val="a"/>
    <w:link w:val="Exact"/>
    <w:uiPriority w:val="99"/>
    <w:rsid w:val="00CF505B"/>
    <w:pPr>
      <w:widowControl w:val="0"/>
      <w:shd w:val="clear" w:color="auto" w:fill="FFFFFF"/>
      <w:spacing w:line="326" w:lineRule="exact"/>
    </w:pPr>
    <w:rPr>
      <w:rFonts w:eastAsia="Calibri"/>
      <w:sz w:val="28"/>
      <w:szCs w:val="20"/>
    </w:rPr>
  </w:style>
  <w:style w:type="character" w:customStyle="1" w:styleId="51">
    <w:name w:val="Основной текст (5)_"/>
    <w:link w:val="52"/>
    <w:uiPriority w:val="99"/>
    <w:locked/>
    <w:rsid w:val="002C7FD2"/>
    <w:rPr>
      <w:rFonts w:ascii="Times New Roman" w:hAnsi="Times New Roman"/>
      <w:sz w:val="28"/>
      <w:shd w:val="clear" w:color="auto" w:fill="FFFFFF"/>
    </w:rPr>
  </w:style>
  <w:style w:type="paragraph" w:customStyle="1" w:styleId="52">
    <w:name w:val="Основной текст (5)"/>
    <w:basedOn w:val="a"/>
    <w:link w:val="51"/>
    <w:uiPriority w:val="99"/>
    <w:rsid w:val="002C7FD2"/>
    <w:pPr>
      <w:widowControl w:val="0"/>
      <w:shd w:val="clear" w:color="auto" w:fill="FFFFFF"/>
      <w:spacing w:before="900" w:after="360" w:line="240" w:lineRule="atLeast"/>
      <w:jc w:val="both"/>
    </w:pPr>
    <w:rPr>
      <w:rFonts w:eastAsia="Calibri"/>
      <w:sz w:val="28"/>
      <w:szCs w:val="20"/>
    </w:rPr>
  </w:style>
  <w:style w:type="paragraph" w:styleId="a7">
    <w:name w:val="header"/>
    <w:basedOn w:val="a"/>
    <w:link w:val="a8"/>
    <w:uiPriority w:val="99"/>
    <w:rsid w:val="00A61462"/>
    <w:pPr>
      <w:tabs>
        <w:tab w:val="center" w:pos="4677"/>
        <w:tab w:val="right" w:pos="9355"/>
      </w:tabs>
    </w:pPr>
  </w:style>
  <w:style w:type="character" w:customStyle="1" w:styleId="a8">
    <w:name w:val="Верхний колонтитул Знак"/>
    <w:link w:val="a7"/>
    <w:uiPriority w:val="99"/>
    <w:locked/>
    <w:rsid w:val="00A61462"/>
    <w:rPr>
      <w:rFonts w:ascii="Times New Roman" w:hAnsi="Times New Roman"/>
      <w:sz w:val="24"/>
    </w:rPr>
  </w:style>
  <w:style w:type="paragraph" w:styleId="a9">
    <w:name w:val="footer"/>
    <w:basedOn w:val="a"/>
    <w:link w:val="aa"/>
    <w:uiPriority w:val="99"/>
    <w:rsid w:val="00A61462"/>
    <w:pPr>
      <w:tabs>
        <w:tab w:val="center" w:pos="4677"/>
        <w:tab w:val="right" w:pos="9355"/>
      </w:tabs>
    </w:pPr>
  </w:style>
  <w:style w:type="character" w:customStyle="1" w:styleId="aa">
    <w:name w:val="Нижний колонтитул Знак"/>
    <w:link w:val="a9"/>
    <w:uiPriority w:val="99"/>
    <w:locked/>
    <w:rsid w:val="00A61462"/>
    <w:rPr>
      <w:rFonts w:ascii="Times New Roman" w:hAnsi="Times New Roman"/>
      <w:sz w:val="24"/>
    </w:rPr>
  </w:style>
  <w:style w:type="table" w:styleId="ab">
    <w:name w:val="Table Grid"/>
    <w:basedOn w:val="a1"/>
    <w:uiPriority w:val="59"/>
    <w:rsid w:val="002A4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uiPriority w:val="99"/>
    <w:semiHidden/>
    <w:rsid w:val="006A33C6"/>
    <w:rPr>
      <w:rFonts w:cs="Times New Roman"/>
      <w:color w:val="800080"/>
      <w:u w:val="single"/>
    </w:rPr>
  </w:style>
  <w:style w:type="character" w:customStyle="1" w:styleId="FontStyle12">
    <w:name w:val="Font Style12"/>
    <w:uiPriority w:val="99"/>
    <w:rsid w:val="00D25742"/>
    <w:rPr>
      <w:rFonts w:ascii="Times New Roman" w:hAnsi="Times New Roman"/>
      <w:b/>
      <w:i/>
      <w:sz w:val="26"/>
    </w:rPr>
  </w:style>
  <w:style w:type="paragraph" w:styleId="ad">
    <w:name w:val="Normal (Web)"/>
    <w:aliases w:val="Знак4,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 Знак Знак,Обычный (Web)1"/>
    <w:basedOn w:val="a"/>
    <w:link w:val="ae"/>
    <w:uiPriority w:val="99"/>
    <w:rsid w:val="007A22C5"/>
    <w:pPr>
      <w:spacing w:before="100" w:beforeAutospacing="1" w:after="100" w:afterAutospacing="1"/>
    </w:pPr>
    <w:rPr>
      <w:rFonts w:eastAsia="Calibri"/>
      <w:szCs w:val="20"/>
    </w:rPr>
  </w:style>
  <w:style w:type="character" w:customStyle="1" w:styleId="53">
    <w:name w:val="Заголовок №5_"/>
    <w:link w:val="54"/>
    <w:uiPriority w:val="99"/>
    <w:locked/>
    <w:rsid w:val="006C439E"/>
    <w:rPr>
      <w:rFonts w:ascii="Times New Roman" w:hAnsi="Times New Roman" w:cs="Times New Roman"/>
      <w:b/>
      <w:bCs/>
      <w:sz w:val="16"/>
      <w:szCs w:val="16"/>
      <w:shd w:val="clear" w:color="auto" w:fill="FFFFFF"/>
    </w:rPr>
  </w:style>
  <w:style w:type="paragraph" w:customStyle="1" w:styleId="54">
    <w:name w:val="Заголовок №5"/>
    <w:basedOn w:val="a"/>
    <w:link w:val="53"/>
    <w:uiPriority w:val="99"/>
    <w:rsid w:val="006C439E"/>
    <w:pPr>
      <w:widowControl w:val="0"/>
      <w:shd w:val="clear" w:color="auto" w:fill="FFFFFF"/>
      <w:spacing w:before="120" w:line="184" w:lineRule="exact"/>
      <w:jc w:val="both"/>
      <w:outlineLvl w:val="4"/>
    </w:pPr>
    <w:rPr>
      <w:b/>
      <w:bCs/>
      <w:sz w:val="16"/>
      <w:szCs w:val="16"/>
    </w:rPr>
  </w:style>
  <w:style w:type="paragraph" w:styleId="af">
    <w:name w:val="No Spacing"/>
    <w:uiPriority w:val="99"/>
    <w:qFormat/>
    <w:rsid w:val="007B3CFD"/>
    <w:rPr>
      <w:rFonts w:ascii="Times New Roman" w:eastAsia="Times New Roman" w:hAnsi="Times New Roman"/>
      <w:sz w:val="24"/>
      <w:szCs w:val="24"/>
    </w:rPr>
  </w:style>
  <w:style w:type="character" w:styleId="af0">
    <w:name w:val="Strong"/>
    <w:uiPriority w:val="99"/>
    <w:qFormat/>
    <w:rsid w:val="003D6256"/>
    <w:rPr>
      <w:rFonts w:cs="Times New Roman"/>
      <w:b/>
    </w:rPr>
  </w:style>
  <w:style w:type="paragraph" w:styleId="af1">
    <w:name w:val="Body Text"/>
    <w:basedOn w:val="a"/>
    <w:link w:val="af2"/>
    <w:uiPriority w:val="99"/>
    <w:rsid w:val="003D6256"/>
    <w:pPr>
      <w:spacing w:after="120" w:line="276" w:lineRule="auto"/>
    </w:pPr>
    <w:rPr>
      <w:rFonts w:ascii="Calibri" w:hAnsi="Calibri"/>
      <w:sz w:val="22"/>
      <w:szCs w:val="22"/>
    </w:rPr>
  </w:style>
  <w:style w:type="character" w:customStyle="1" w:styleId="af2">
    <w:name w:val="Основной текст Знак"/>
    <w:link w:val="af1"/>
    <w:uiPriority w:val="99"/>
    <w:locked/>
    <w:rsid w:val="003D6256"/>
    <w:rPr>
      <w:rFonts w:eastAsia="Times New Roman" w:cs="Times New Roman"/>
      <w:sz w:val="22"/>
      <w:szCs w:val="22"/>
    </w:rPr>
  </w:style>
  <w:style w:type="character" w:customStyle="1" w:styleId="ae">
    <w:name w:val="Обычный (веб) Знак"/>
    <w:aliases w:val="Знак4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 Знак Знак Знак Знак Знак"/>
    <w:link w:val="ad"/>
    <w:uiPriority w:val="99"/>
    <w:locked/>
    <w:rsid w:val="00C30D10"/>
    <w:rPr>
      <w:rFonts w:ascii="Times New Roman" w:hAnsi="Times New Roman"/>
      <w:sz w:val="24"/>
    </w:rPr>
  </w:style>
  <w:style w:type="paragraph" w:customStyle="1" w:styleId="af3">
    <w:name w:val="дата"/>
    <w:basedOn w:val="a"/>
    <w:uiPriority w:val="99"/>
    <w:rsid w:val="001A5058"/>
    <w:pPr>
      <w:tabs>
        <w:tab w:val="left" w:pos="1134"/>
        <w:tab w:val="left" w:pos="3402"/>
        <w:tab w:val="left" w:pos="5103"/>
      </w:tabs>
      <w:autoSpaceDE w:val="0"/>
      <w:autoSpaceDN w:val="0"/>
    </w:pPr>
    <w:rPr>
      <w:b/>
      <w:bCs/>
    </w:rPr>
  </w:style>
  <w:style w:type="paragraph" w:customStyle="1" w:styleId="Default">
    <w:name w:val="Default"/>
    <w:uiPriority w:val="99"/>
    <w:rsid w:val="001A5058"/>
    <w:pPr>
      <w:autoSpaceDE w:val="0"/>
      <w:autoSpaceDN w:val="0"/>
      <w:adjustRightInd w:val="0"/>
    </w:pPr>
    <w:rPr>
      <w:rFonts w:ascii="Times New Roman" w:eastAsia="Times New Roman" w:hAnsi="Times New Roman"/>
      <w:color w:val="000000"/>
      <w:sz w:val="24"/>
      <w:szCs w:val="24"/>
    </w:rPr>
  </w:style>
  <w:style w:type="paragraph" w:customStyle="1" w:styleId="af4">
    <w:name w:val="список с точками"/>
    <w:basedOn w:val="a"/>
    <w:rsid w:val="00434047"/>
    <w:pPr>
      <w:spacing w:line="312" w:lineRule="auto"/>
      <w:jc w:val="both"/>
    </w:pPr>
  </w:style>
  <w:style w:type="character" w:customStyle="1" w:styleId="30">
    <w:name w:val="Заголовок 3 Знак"/>
    <w:link w:val="3"/>
    <w:semiHidden/>
    <w:rsid w:val="00A35625"/>
    <w:rPr>
      <w:rFonts w:ascii="Cambria" w:eastAsia="Times New Roman" w:hAnsi="Cambria" w:cs="Times New Roman"/>
      <w:b/>
      <w:bCs/>
      <w:sz w:val="26"/>
      <w:szCs w:val="26"/>
    </w:rPr>
  </w:style>
  <w:style w:type="character" w:customStyle="1" w:styleId="fontstyle01">
    <w:name w:val="fontstyle01"/>
    <w:rsid w:val="00A35625"/>
    <w:rPr>
      <w:rFonts w:ascii="TimesNewRomanPSMT" w:hAnsi="TimesNewRomanPSMT" w:hint="default"/>
      <w:b w:val="0"/>
      <w:bCs w:val="0"/>
      <w:i w:val="0"/>
      <w:iCs w:val="0"/>
      <w:color w:val="000000"/>
      <w:sz w:val="28"/>
      <w:szCs w:val="28"/>
    </w:rPr>
  </w:style>
  <w:style w:type="character" w:customStyle="1" w:styleId="extended-textshort">
    <w:name w:val="extended-text__short"/>
    <w:basedOn w:val="a0"/>
    <w:rsid w:val="00A35625"/>
  </w:style>
  <w:style w:type="character" w:customStyle="1" w:styleId="af5">
    <w:name w:val="Основной текст_"/>
    <w:link w:val="31"/>
    <w:rsid w:val="00A35625"/>
    <w:rPr>
      <w:shd w:val="clear" w:color="auto" w:fill="FFFFFF"/>
    </w:rPr>
  </w:style>
  <w:style w:type="paragraph" w:customStyle="1" w:styleId="31">
    <w:name w:val="Основной текст3"/>
    <w:basedOn w:val="a"/>
    <w:link w:val="af5"/>
    <w:rsid w:val="00A35625"/>
    <w:pPr>
      <w:widowControl w:val="0"/>
      <w:shd w:val="clear" w:color="auto" w:fill="FFFFFF"/>
      <w:spacing w:before="300" w:after="300" w:line="0" w:lineRule="atLeast"/>
      <w:ind w:hanging="360"/>
      <w:jc w:val="center"/>
    </w:pPr>
    <w:rPr>
      <w:rFonts w:ascii="Calibri" w:eastAsia="Calibri" w:hAnsi="Calibri"/>
      <w:sz w:val="20"/>
      <w:szCs w:val="20"/>
    </w:rPr>
  </w:style>
  <w:style w:type="character" w:customStyle="1" w:styleId="extended-textfull">
    <w:name w:val="extended-text__full"/>
    <w:basedOn w:val="a0"/>
    <w:rsid w:val="00A35625"/>
  </w:style>
  <w:style w:type="table" w:customStyle="1" w:styleId="11">
    <w:name w:val="Сетка таблицы1"/>
    <w:basedOn w:val="a1"/>
    <w:next w:val="ab"/>
    <w:uiPriority w:val="59"/>
    <w:rsid w:val="00A3562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A35625"/>
    <w:pPr>
      <w:widowControl w:val="0"/>
      <w:autoSpaceDE w:val="0"/>
      <w:autoSpaceDN w:val="0"/>
    </w:pPr>
    <w:rPr>
      <w:sz w:val="22"/>
      <w:szCs w:val="22"/>
      <w:lang w:bidi="ru-RU"/>
    </w:rPr>
  </w:style>
  <w:style w:type="character" w:customStyle="1" w:styleId="fontstyle21">
    <w:name w:val="fontstyle21"/>
    <w:rsid w:val="00A35625"/>
    <w:rPr>
      <w:rFonts w:ascii="TimesNewRomanPSMT" w:hAnsi="TimesNewRomanPSMT" w:hint="default"/>
      <w:b w:val="0"/>
      <w:bCs w:val="0"/>
      <w:i w:val="0"/>
      <w:iCs w:val="0"/>
      <w:color w:val="000000"/>
      <w:sz w:val="28"/>
      <w:szCs w:val="28"/>
    </w:rPr>
  </w:style>
  <w:style w:type="paragraph" w:customStyle="1" w:styleId="FORMATTEXT">
    <w:name w:val=".FORMATTEXT"/>
    <w:uiPriority w:val="99"/>
    <w:rsid w:val="00DC092E"/>
    <w:pPr>
      <w:widowControl w:val="0"/>
      <w:autoSpaceDE w:val="0"/>
      <w:autoSpaceDN w:val="0"/>
      <w:adjustRightInd w:val="0"/>
    </w:pPr>
    <w:rPr>
      <w:rFonts w:ascii="Times New Roman" w:eastAsia="Times New Roman" w:hAnsi="Times New Roman"/>
      <w:sz w:val="24"/>
      <w:szCs w:val="24"/>
    </w:rPr>
  </w:style>
  <w:style w:type="paragraph" w:customStyle="1" w:styleId="12">
    <w:name w:val="Абзац списка1"/>
    <w:basedOn w:val="a"/>
    <w:rsid w:val="00433F20"/>
    <w:pPr>
      <w:spacing w:after="200" w:line="276" w:lineRule="auto"/>
      <w:ind w:left="720"/>
    </w:pPr>
    <w:rPr>
      <w:rFonts w:ascii="Calibri" w:hAnsi="Calibri"/>
      <w:sz w:val="22"/>
      <w:szCs w:val="22"/>
      <w:lang w:eastAsia="en-US"/>
    </w:rPr>
  </w:style>
  <w:style w:type="character" w:customStyle="1" w:styleId="apple-style-span">
    <w:name w:val="apple-style-span"/>
    <w:basedOn w:val="a0"/>
    <w:rsid w:val="008E61B7"/>
  </w:style>
  <w:style w:type="character" w:styleId="af6">
    <w:name w:val="Unresolved Mention"/>
    <w:uiPriority w:val="99"/>
    <w:semiHidden/>
    <w:unhideWhenUsed/>
    <w:rsid w:val="00D76A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851938">
      <w:bodyDiv w:val="1"/>
      <w:marLeft w:val="0"/>
      <w:marRight w:val="0"/>
      <w:marTop w:val="0"/>
      <w:marBottom w:val="0"/>
      <w:divBdr>
        <w:top w:val="none" w:sz="0" w:space="0" w:color="auto"/>
        <w:left w:val="none" w:sz="0" w:space="0" w:color="auto"/>
        <w:bottom w:val="none" w:sz="0" w:space="0" w:color="auto"/>
        <w:right w:val="none" w:sz="0" w:space="0" w:color="auto"/>
      </w:divBdr>
    </w:div>
    <w:div w:id="626010322">
      <w:bodyDiv w:val="1"/>
      <w:marLeft w:val="0"/>
      <w:marRight w:val="0"/>
      <w:marTop w:val="0"/>
      <w:marBottom w:val="0"/>
      <w:divBdr>
        <w:top w:val="none" w:sz="0" w:space="0" w:color="auto"/>
        <w:left w:val="none" w:sz="0" w:space="0" w:color="auto"/>
        <w:bottom w:val="none" w:sz="0" w:space="0" w:color="auto"/>
        <w:right w:val="none" w:sz="0" w:space="0" w:color="auto"/>
      </w:divBdr>
    </w:div>
    <w:div w:id="1203127253">
      <w:marLeft w:val="0"/>
      <w:marRight w:val="0"/>
      <w:marTop w:val="0"/>
      <w:marBottom w:val="0"/>
      <w:divBdr>
        <w:top w:val="none" w:sz="0" w:space="0" w:color="auto"/>
        <w:left w:val="none" w:sz="0" w:space="0" w:color="auto"/>
        <w:bottom w:val="none" w:sz="0" w:space="0" w:color="auto"/>
        <w:right w:val="none" w:sz="0" w:space="0" w:color="auto"/>
      </w:divBdr>
    </w:div>
    <w:div w:id="1203127259">
      <w:marLeft w:val="0"/>
      <w:marRight w:val="0"/>
      <w:marTop w:val="0"/>
      <w:marBottom w:val="0"/>
      <w:divBdr>
        <w:top w:val="none" w:sz="0" w:space="0" w:color="auto"/>
        <w:left w:val="none" w:sz="0" w:space="0" w:color="auto"/>
        <w:bottom w:val="none" w:sz="0" w:space="0" w:color="auto"/>
        <w:right w:val="none" w:sz="0" w:space="0" w:color="auto"/>
      </w:divBdr>
    </w:div>
    <w:div w:id="1203127261">
      <w:marLeft w:val="0"/>
      <w:marRight w:val="0"/>
      <w:marTop w:val="0"/>
      <w:marBottom w:val="0"/>
      <w:divBdr>
        <w:top w:val="none" w:sz="0" w:space="0" w:color="auto"/>
        <w:left w:val="none" w:sz="0" w:space="0" w:color="auto"/>
        <w:bottom w:val="none" w:sz="0" w:space="0" w:color="auto"/>
        <w:right w:val="none" w:sz="0" w:space="0" w:color="auto"/>
      </w:divBdr>
      <w:divsChild>
        <w:div w:id="1203127254">
          <w:marLeft w:val="0"/>
          <w:marRight w:val="0"/>
          <w:marTop w:val="0"/>
          <w:marBottom w:val="0"/>
          <w:divBdr>
            <w:top w:val="none" w:sz="0" w:space="0" w:color="auto"/>
            <w:left w:val="none" w:sz="0" w:space="0" w:color="auto"/>
            <w:bottom w:val="none" w:sz="0" w:space="0" w:color="auto"/>
            <w:right w:val="none" w:sz="0" w:space="0" w:color="auto"/>
          </w:divBdr>
          <w:divsChild>
            <w:div w:id="1203127263">
              <w:marLeft w:val="0"/>
              <w:marRight w:val="0"/>
              <w:marTop w:val="0"/>
              <w:marBottom w:val="0"/>
              <w:divBdr>
                <w:top w:val="none" w:sz="0" w:space="0" w:color="auto"/>
                <w:left w:val="none" w:sz="0" w:space="0" w:color="auto"/>
                <w:bottom w:val="none" w:sz="0" w:space="0" w:color="auto"/>
                <w:right w:val="none" w:sz="0" w:space="0" w:color="auto"/>
              </w:divBdr>
              <w:divsChild>
                <w:div w:id="1203127264">
                  <w:marLeft w:val="0"/>
                  <w:marRight w:val="0"/>
                  <w:marTop w:val="0"/>
                  <w:marBottom w:val="0"/>
                  <w:divBdr>
                    <w:top w:val="none" w:sz="0" w:space="0" w:color="auto"/>
                    <w:left w:val="none" w:sz="0" w:space="0" w:color="auto"/>
                    <w:bottom w:val="none" w:sz="0" w:space="0" w:color="auto"/>
                    <w:right w:val="none" w:sz="0" w:space="0" w:color="auto"/>
                  </w:divBdr>
                  <w:divsChild>
                    <w:div w:id="1203127265">
                      <w:marLeft w:val="0"/>
                      <w:marRight w:val="0"/>
                      <w:marTop w:val="0"/>
                      <w:marBottom w:val="0"/>
                      <w:divBdr>
                        <w:top w:val="none" w:sz="0" w:space="0" w:color="auto"/>
                        <w:left w:val="none" w:sz="0" w:space="0" w:color="auto"/>
                        <w:bottom w:val="none" w:sz="0" w:space="0" w:color="auto"/>
                        <w:right w:val="none" w:sz="0" w:space="0" w:color="auto"/>
                      </w:divBdr>
                      <w:divsChild>
                        <w:div w:id="1203127257">
                          <w:marLeft w:val="0"/>
                          <w:marRight w:val="0"/>
                          <w:marTop w:val="0"/>
                          <w:marBottom w:val="0"/>
                          <w:divBdr>
                            <w:top w:val="none" w:sz="0" w:space="0" w:color="auto"/>
                            <w:left w:val="none" w:sz="0" w:space="0" w:color="auto"/>
                            <w:bottom w:val="none" w:sz="0" w:space="0" w:color="auto"/>
                            <w:right w:val="none" w:sz="0" w:space="0" w:color="auto"/>
                          </w:divBdr>
                          <w:divsChild>
                            <w:div w:id="1203127272">
                              <w:marLeft w:val="0"/>
                              <w:marRight w:val="0"/>
                              <w:marTop w:val="0"/>
                              <w:marBottom w:val="0"/>
                              <w:divBdr>
                                <w:top w:val="none" w:sz="0" w:space="0" w:color="auto"/>
                                <w:left w:val="none" w:sz="0" w:space="0" w:color="auto"/>
                                <w:bottom w:val="none" w:sz="0" w:space="0" w:color="auto"/>
                                <w:right w:val="none" w:sz="0" w:space="0" w:color="auto"/>
                              </w:divBdr>
                              <w:divsChild>
                                <w:div w:id="12031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127266">
      <w:marLeft w:val="0"/>
      <w:marRight w:val="0"/>
      <w:marTop w:val="0"/>
      <w:marBottom w:val="0"/>
      <w:divBdr>
        <w:top w:val="none" w:sz="0" w:space="0" w:color="auto"/>
        <w:left w:val="none" w:sz="0" w:space="0" w:color="auto"/>
        <w:bottom w:val="none" w:sz="0" w:space="0" w:color="auto"/>
        <w:right w:val="none" w:sz="0" w:space="0" w:color="auto"/>
      </w:divBdr>
    </w:div>
    <w:div w:id="1203127268">
      <w:marLeft w:val="0"/>
      <w:marRight w:val="0"/>
      <w:marTop w:val="0"/>
      <w:marBottom w:val="0"/>
      <w:divBdr>
        <w:top w:val="none" w:sz="0" w:space="0" w:color="auto"/>
        <w:left w:val="none" w:sz="0" w:space="0" w:color="auto"/>
        <w:bottom w:val="none" w:sz="0" w:space="0" w:color="auto"/>
        <w:right w:val="none" w:sz="0" w:space="0" w:color="auto"/>
      </w:divBdr>
    </w:div>
    <w:div w:id="1203127271">
      <w:marLeft w:val="0"/>
      <w:marRight w:val="0"/>
      <w:marTop w:val="0"/>
      <w:marBottom w:val="0"/>
      <w:divBdr>
        <w:top w:val="none" w:sz="0" w:space="0" w:color="auto"/>
        <w:left w:val="none" w:sz="0" w:space="0" w:color="auto"/>
        <w:bottom w:val="none" w:sz="0" w:space="0" w:color="auto"/>
        <w:right w:val="none" w:sz="0" w:space="0" w:color="auto"/>
      </w:divBdr>
      <w:divsChild>
        <w:div w:id="1203127260">
          <w:marLeft w:val="0"/>
          <w:marRight w:val="0"/>
          <w:marTop w:val="0"/>
          <w:marBottom w:val="0"/>
          <w:divBdr>
            <w:top w:val="none" w:sz="0" w:space="0" w:color="auto"/>
            <w:left w:val="none" w:sz="0" w:space="0" w:color="auto"/>
            <w:bottom w:val="none" w:sz="0" w:space="0" w:color="auto"/>
            <w:right w:val="none" w:sz="0" w:space="0" w:color="auto"/>
          </w:divBdr>
          <w:divsChild>
            <w:div w:id="1203127255">
              <w:marLeft w:val="0"/>
              <w:marRight w:val="0"/>
              <w:marTop w:val="0"/>
              <w:marBottom w:val="0"/>
              <w:divBdr>
                <w:top w:val="none" w:sz="0" w:space="0" w:color="auto"/>
                <w:left w:val="none" w:sz="0" w:space="0" w:color="auto"/>
                <w:bottom w:val="none" w:sz="0" w:space="0" w:color="auto"/>
                <w:right w:val="none" w:sz="0" w:space="0" w:color="auto"/>
              </w:divBdr>
              <w:divsChild>
                <w:div w:id="1203127258">
                  <w:marLeft w:val="0"/>
                  <w:marRight w:val="0"/>
                  <w:marTop w:val="0"/>
                  <w:marBottom w:val="0"/>
                  <w:divBdr>
                    <w:top w:val="none" w:sz="0" w:space="0" w:color="auto"/>
                    <w:left w:val="none" w:sz="0" w:space="0" w:color="auto"/>
                    <w:bottom w:val="none" w:sz="0" w:space="0" w:color="auto"/>
                    <w:right w:val="none" w:sz="0" w:space="0" w:color="auto"/>
                  </w:divBdr>
                  <w:divsChild>
                    <w:div w:id="1203127269">
                      <w:marLeft w:val="0"/>
                      <w:marRight w:val="0"/>
                      <w:marTop w:val="0"/>
                      <w:marBottom w:val="0"/>
                      <w:divBdr>
                        <w:top w:val="none" w:sz="0" w:space="0" w:color="auto"/>
                        <w:left w:val="none" w:sz="0" w:space="0" w:color="auto"/>
                        <w:bottom w:val="none" w:sz="0" w:space="0" w:color="auto"/>
                        <w:right w:val="none" w:sz="0" w:space="0" w:color="auto"/>
                      </w:divBdr>
                      <w:divsChild>
                        <w:div w:id="1203127256">
                          <w:marLeft w:val="0"/>
                          <w:marRight w:val="0"/>
                          <w:marTop w:val="0"/>
                          <w:marBottom w:val="0"/>
                          <w:divBdr>
                            <w:top w:val="none" w:sz="0" w:space="0" w:color="auto"/>
                            <w:left w:val="none" w:sz="0" w:space="0" w:color="auto"/>
                            <w:bottom w:val="none" w:sz="0" w:space="0" w:color="auto"/>
                            <w:right w:val="none" w:sz="0" w:space="0" w:color="auto"/>
                          </w:divBdr>
                          <w:divsChild>
                            <w:div w:id="1203127262">
                              <w:marLeft w:val="0"/>
                              <w:marRight w:val="0"/>
                              <w:marTop w:val="0"/>
                              <w:marBottom w:val="0"/>
                              <w:divBdr>
                                <w:top w:val="none" w:sz="0" w:space="0" w:color="auto"/>
                                <w:left w:val="none" w:sz="0" w:space="0" w:color="auto"/>
                                <w:bottom w:val="none" w:sz="0" w:space="0" w:color="auto"/>
                                <w:right w:val="none" w:sz="0" w:space="0" w:color="auto"/>
                              </w:divBdr>
                              <w:divsChild>
                                <w:div w:id="120312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127273">
      <w:marLeft w:val="0"/>
      <w:marRight w:val="0"/>
      <w:marTop w:val="0"/>
      <w:marBottom w:val="0"/>
      <w:divBdr>
        <w:top w:val="none" w:sz="0" w:space="0" w:color="auto"/>
        <w:left w:val="none" w:sz="0" w:space="0" w:color="auto"/>
        <w:bottom w:val="none" w:sz="0" w:space="0" w:color="auto"/>
        <w:right w:val="none" w:sz="0" w:space="0" w:color="auto"/>
      </w:divBdr>
    </w:div>
    <w:div w:id="1203127274">
      <w:marLeft w:val="0"/>
      <w:marRight w:val="0"/>
      <w:marTop w:val="0"/>
      <w:marBottom w:val="0"/>
      <w:divBdr>
        <w:top w:val="none" w:sz="0" w:space="0" w:color="auto"/>
        <w:left w:val="none" w:sz="0" w:space="0" w:color="auto"/>
        <w:bottom w:val="none" w:sz="0" w:space="0" w:color="auto"/>
        <w:right w:val="none" w:sz="0" w:space="0" w:color="auto"/>
      </w:divBdr>
    </w:div>
    <w:div w:id="143971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rait.ru/bcode/469434" TargetMode="External"/><Relationship Id="rId18" Type="http://schemas.openxmlformats.org/officeDocument/2006/relationships/hyperlink" Target="https://urait.ru/bcode/450141" TargetMode="External"/><Relationship Id="rId26" Type="http://schemas.openxmlformats.org/officeDocument/2006/relationships/hyperlink" Target="http://www.oxfordjoumals.org" TargetMode="External"/><Relationship Id="rId3" Type="http://schemas.openxmlformats.org/officeDocument/2006/relationships/settings" Target="settings.xml"/><Relationship Id="rId21" Type="http://schemas.openxmlformats.org/officeDocument/2006/relationships/hyperlink" Target="http://window.edu.ru/" TargetMode="External"/><Relationship Id="rId34" Type="http://schemas.openxmlformats.org/officeDocument/2006/relationships/theme" Target="theme/theme1.xml"/><Relationship Id="rId7" Type="http://schemas.openxmlformats.org/officeDocument/2006/relationships/hyperlink" Target="http://www.omga.su/upload/documents/pol_o_poryadke_gos_itog_attestacii_bak_mag.docx?1636474977" TargetMode="External"/><Relationship Id="rId12" Type="http://schemas.openxmlformats.org/officeDocument/2006/relationships/hyperlink" Target="https://urait.ru/bcode/468582" TargetMode="External"/><Relationship Id="rId17" Type="http://schemas.openxmlformats.org/officeDocument/2006/relationships/hyperlink" Target="https://urait.ru/bcode/475448" TargetMode="External"/><Relationship Id="rId25" Type="http://schemas.openxmlformats.org/officeDocument/2006/relationships/hyperlink" Target="http://journals.cambridge.org"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rait.ru/bcode/454980" TargetMode="External"/><Relationship Id="rId20" Type="http://schemas.openxmlformats.org/officeDocument/2006/relationships/hyperlink" Target="http://biblio-online.ru" TargetMode="External"/><Relationship Id="rId29" Type="http://schemas.openxmlformats.org/officeDocument/2006/relationships/hyperlink" Target="http://www.gks.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ait.ru/bcode/451393" TargetMode="External"/><Relationship Id="rId24" Type="http://schemas.openxmlformats.org/officeDocument/2006/relationships/hyperlink" Target="http://www.edu.ru"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urait.ru/bcode/453333" TargetMode="External"/><Relationship Id="rId23" Type="http://schemas.openxmlformats.org/officeDocument/2006/relationships/hyperlink" Target="http://www.sciencedirect.com" TargetMode="External"/><Relationship Id="rId28" Type="http://schemas.openxmlformats.org/officeDocument/2006/relationships/hyperlink" Target="http://www.benran.ru" TargetMode="External"/><Relationship Id="rId10" Type="http://schemas.openxmlformats.org/officeDocument/2006/relationships/hyperlink" Target="http://www.antiplagiat.ru/)," TargetMode="External"/><Relationship Id="rId19" Type="http://schemas.openxmlformats.org/officeDocument/2006/relationships/hyperlink" Target="http://www.iprbookshop.ru" TargetMode="External"/><Relationship Id="rId31" Type="http://schemas.openxmlformats.org/officeDocument/2006/relationships/hyperlink" Target="http://ru.spinform.ru" TargetMode="External"/><Relationship Id="rId4" Type="http://schemas.openxmlformats.org/officeDocument/2006/relationships/webSettings" Target="webSettings.xml"/><Relationship Id="rId9" Type="http://schemas.openxmlformats.org/officeDocument/2006/relationships/hyperlink" Target="http://omga.su/sveden/files/pol_o_prav_oform.pdf)." TargetMode="External"/><Relationship Id="rId14" Type="http://schemas.openxmlformats.org/officeDocument/2006/relationships/hyperlink" Target="https://urait.ru/bcode/468570" TargetMode="External"/><Relationship Id="rId22" Type="http://schemas.openxmlformats.org/officeDocument/2006/relationships/hyperlink" Target="http://elibrary.ru" TargetMode="External"/><Relationship Id="rId27" Type="http://schemas.openxmlformats.org/officeDocument/2006/relationships/hyperlink" Target="http://dic.academic.ru/" TargetMode="External"/><Relationship Id="rId30" Type="http://schemas.openxmlformats.org/officeDocument/2006/relationships/hyperlink" Target="http://diss.rsl.ru" TargetMode="External"/><Relationship Id="rId8" Type="http://schemas.openxmlformats.org/officeDocument/2006/relationships/hyperlink" Target="http://www.omga.su/upload/documents/pol_antiplagiat.docx?16364791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TotalTime>
  <Pages>36</Pages>
  <Words>14553</Words>
  <Characters>82955</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099-01</dc:creator>
  <cp:keywords/>
  <dc:description/>
  <cp:lastModifiedBy>PC</cp:lastModifiedBy>
  <cp:revision>59</cp:revision>
  <cp:lastPrinted>2019-03-09T07:44:00Z</cp:lastPrinted>
  <dcterms:created xsi:type="dcterms:W3CDTF">2018-01-11T13:19:00Z</dcterms:created>
  <dcterms:modified xsi:type="dcterms:W3CDTF">2023-04-19T12:42:00Z</dcterms:modified>
</cp:coreProperties>
</file>